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239E6" w14:textId="77777777" w:rsidR="007C5D8C" w:rsidRDefault="00A95038" w:rsidP="007C5D8C">
      <w:pPr>
        <w:rPr>
          <w:rFonts w:ascii="Century Gothic" w:hAnsi="Century Gothic"/>
          <w:bCs/>
          <w:sz w:val="20"/>
          <w:szCs w:val="20"/>
        </w:rPr>
      </w:pPr>
      <w:r w:rsidRPr="0032081F">
        <w:rPr>
          <w:rFonts w:ascii="Century Gothic" w:hAnsi="Century Gothic"/>
          <w:bCs/>
          <w:sz w:val="20"/>
          <w:szCs w:val="20"/>
        </w:rPr>
        <w:t xml:space="preserve">Modulo </w:t>
      </w:r>
      <w:r w:rsidR="007C5D8C" w:rsidRPr="0032081F">
        <w:rPr>
          <w:rFonts w:ascii="Century Gothic" w:hAnsi="Century Gothic"/>
          <w:bCs/>
          <w:sz w:val="20"/>
          <w:szCs w:val="20"/>
        </w:rPr>
        <w:t>15</w:t>
      </w:r>
    </w:p>
    <w:p w14:paraId="63A3F130" w14:textId="77777777" w:rsidR="007C5D8C" w:rsidRPr="0032081F" w:rsidRDefault="007C5D8C" w:rsidP="00D12504">
      <w:pPr>
        <w:spacing w:before="240" w:after="0"/>
        <w:jc w:val="center"/>
        <w:rPr>
          <w:rFonts w:ascii="Century Gothic" w:hAnsi="Century Gothic"/>
          <w:b/>
          <w:sz w:val="20"/>
          <w:szCs w:val="20"/>
        </w:rPr>
      </w:pPr>
      <w:r w:rsidRPr="0032081F">
        <w:rPr>
          <w:rFonts w:ascii="Century Gothic" w:hAnsi="Century Gothic"/>
          <w:b/>
          <w:sz w:val="20"/>
          <w:szCs w:val="20"/>
        </w:rPr>
        <w:t>AUTOCERTIFICAZIONE DEL DECESSO DEL CONIUGE, DELL’ASCENDENTE O DISCENDENTE</w:t>
      </w:r>
    </w:p>
    <w:p w14:paraId="2368A6F7" w14:textId="7948EE2F" w:rsidR="007C5D8C" w:rsidRDefault="007C5D8C" w:rsidP="00D12504">
      <w:pPr>
        <w:spacing w:after="0"/>
        <w:jc w:val="center"/>
        <w:rPr>
          <w:rFonts w:ascii="Century Gothic" w:hAnsi="Century Gothic"/>
          <w:b/>
          <w:bCs/>
          <w:sz w:val="20"/>
          <w:szCs w:val="20"/>
          <w:lang w:val="en-US"/>
        </w:rPr>
      </w:pPr>
      <w:r w:rsidRPr="0032081F">
        <w:rPr>
          <w:rFonts w:ascii="Century Gothic" w:hAnsi="Century Gothic"/>
          <w:b/>
          <w:bCs/>
          <w:sz w:val="20"/>
          <w:szCs w:val="20"/>
          <w:lang w:val="en-US"/>
        </w:rPr>
        <w:t>(</w:t>
      </w:r>
      <w:r w:rsidR="00D12504" w:rsidRPr="00D726F9">
        <w:rPr>
          <w:rFonts w:ascii="Century Gothic" w:hAnsi="Century Gothic" w:cs="Verdana"/>
          <w:b/>
          <w:bCs/>
          <w:sz w:val="20"/>
          <w:szCs w:val="20"/>
          <w:lang w:val="fr-FR"/>
        </w:rPr>
        <w:t>art</w:t>
      </w:r>
      <w:r w:rsidR="00D12504" w:rsidRPr="00D726F9">
        <w:rPr>
          <w:rFonts w:ascii="Century Gothic" w:eastAsia="Calibri-Bold" w:hAnsi="Century Gothic" w:cs="Verdana"/>
          <w:b/>
          <w:bCs/>
          <w:color w:val="231F20"/>
          <w:sz w:val="20"/>
          <w:szCs w:val="20"/>
        </w:rPr>
        <w:t xml:space="preserve">. 46 D.P.R. 28 dicembre 2000 n. 445 e </w:t>
      </w:r>
      <w:proofErr w:type="spellStart"/>
      <w:proofErr w:type="gramStart"/>
      <w:r w:rsidR="00D12504" w:rsidRPr="00D726F9">
        <w:rPr>
          <w:rFonts w:ascii="Century Gothic" w:eastAsia="Calibri-Bold" w:hAnsi="Century Gothic" w:cs="Verdana"/>
          <w:b/>
          <w:bCs/>
          <w:color w:val="231F20"/>
          <w:sz w:val="20"/>
          <w:szCs w:val="20"/>
        </w:rPr>
        <w:t>ss.mm.ii</w:t>
      </w:r>
      <w:proofErr w:type="spellEnd"/>
      <w:proofErr w:type="gramEnd"/>
      <w:r w:rsidRPr="0032081F">
        <w:rPr>
          <w:rFonts w:ascii="Century Gothic" w:hAnsi="Century Gothic"/>
          <w:b/>
          <w:bCs/>
          <w:sz w:val="20"/>
          <w:szCs w:val="20"/>
          <w:lang w:val="en-US"/>
        </w:rPr>
        <w:t>)</w:t>
      </w:r>
    </w:p>
    <w:p w14:paraId="1C8913FF" w14:textId="77777777" w:rsidR="00D12504" w:rsidRPr="0032081F" w:rsidRDefault="00D12504" w:rsidP="00D12504">
      <w:pPr>
        <w:spacing w:after="0"/>
        <w:jc w:val="center"/>
        <w:rPr>
          <w:rFonts w:ascii="Century Gothic" w:hAnsi="Century Gothic"/>
          <w:b/>
          <w:bCs/>
          <w:sz w:val="20"/>
          <w:szCs w:val="20"/>
          <w:lang w:val="en-US"/>
        </w:rPr>
      </w:pPr>
    </w:p>
    <w:tbl>
      <w:tblPr>
        <w:tblW w:w="96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33"/>
        <w:gridCol w:w="3014"/>
      </w:tblGrid>
      <w:tr w:rsidR="00E91D0A" w:rsidRPr="00E91D0A" w14:paraId="5AA30F08" w14:textId="77777777" w:rsidTr="00367C93">
        <w:trPr>
          <w:trHeight w:val="378"/>
        </w:trPr>
        <w:tc>
          <w:tcPr>
            <w:tcW w:w="9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705F560" w14:textId="77777777" w:rsidR="00E91D0A" w:rsidRPr="00E91D0A" w:rsidRDefault="00E91D0A" w:rsidP="00E91D0A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E91D0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Il/la sottoscritto/a </w:t>
            </w:r>
          </w:p>
        </w:tc>
      </w:tr>
      <w:tr w:rsidR="00E91D0A" w:rsidRPr="00E91D0A" w14:paraId="0EB239DB" w14:textId="77777777" w:rsidTr="00367C93">
        <w:trPr>
          <w:trHeight w:val="378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8497B9" w14:textId="77777777" w:rsidR="00E91D0A" w:rsidRPr="00E91D0A" w:rsidRDefault="00E91D0A" w:rsidP="00E91D0A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E91D0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nato/a </w:t>
            </w:r>
            <w:proofErr w:type="spellStart"/>
            <w:r w:rsidRPr="00E91D0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a</w:t>
            </w:r>
            <w:proofErr w:type="spellEnd"/>
            <w:r w:rsidRPr="00E91D0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D6AAD" w14:textId="77777777" w:rsidR="00E91D0A" w:rsidRPr="00E91D0A" w:rsidRDefault="00E91D0A" w:rsidP="00E91D0A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E91D0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il</w:t>
            </w:r>
          </w:p>
        </w:tc>
      </w:tr>
      <w:tr w:rsidR="00E91D0A" w:rsidRPr="00E91D0A" w14:paraId="6053A8B5" w14:textId="77777777" w:rsidTr="00367C93">
        <w:trPr>
          <w:trHeight w:val="378"/>
        </w:trPr>
        <w:tc>
          <w:tcPr>
            <w:tcW w:w="9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6623337" w14:textId="77777777" w:rsidR="00E91D0A" w:rsidRPr="00E91D0A" w:rsidRDefault="00E91D0A" w:rsidP="00E91D0A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E91D0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Codice Fiscale </w:t>
            </w:r>
          </w:p>
        </w:tc>
      </w:tr>
      <w:tr w:rsidR="00E91D0A" w:rsidRPr="00E91D0A" w14:paraId="7E52C077" w14:textId="77777777" w:rsidTr="00367C93">
        <w:trPr>
          <w:trHeight w:val="378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47C1EE5" w14:textId="77777777" w:rsidR="00E91D0A" w:rsidRPr="00E91D0A" w:rsidRDefault="00E91D0A" w:rsidP="00E91D0A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E91D0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residente a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9E353" w14:textId="77777777" w:rsidR="00E91D0A" w:rsidRPr="00E91D0A" w:rsidRDefault="00E91D0A" w:rsidP="00E91D0A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E91D0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prov. </w:t>
            </w:r>
          </w:p>
        </w:tc>
      </w:tr>
      <w:tr w:rsidR="00E91D0A" w:rsidRPr="00E91D0A" w14:paraId="56D81F03" w14:textId="77777777" w:rsidTr="00367C93">
        <w:trPr>
          <w:trHeight w:val="378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AE82DA" w14:textId="77777777" w:rsidR="00E91D0A" w:rsidRPr="00E91D0A" w:rsidRDefault="00E91D0A" w:rsidP="00E91D0A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E91D0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in via 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EB526" w14:textId="77777777" w:rsidR="00E91D0A" w:rsidRPr="00E91D0A" w:rsidRDefault="00E91D0A" w:rsidP="00E91D0A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E91D0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n.</w:t>
            </w:r>
          </w:p>
        </w:tc>
      </w:tr>
    </w:tbl>
    <w:p w14:paraId="7FEC9CC5" w14:textId="77777777" w:rsidR="00E91D0A" w:rsidRDefault="00E91D0A" w:rsidP="00E91D0A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05822174" w14:textId="39334BB8" w:rsidR="007C5D8C" w:rsidRPr="0032081F" w:rsidRDefault="007C5D8C" w:rsidP="00D14E46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2081F">
        <w:rPr>
          <w:rFonts w:ascii="Century Gothic" w:hAnsi="Century Gothic"/>
          <w:sz w:val="20"/>
          <w:szCs w:val="20"/>
        </w:rPr>
        <w:t>ai sensi e per gli effetti di cui all’art. 46 del D.P.R. 28 dicembre 2000, n. 445,</w:t>
      </w:r>
      <w:r w:rsidR="00B165B8" w:rsidRPr="0032081F">
        <w:rPr>
          <w:rFonts w:ascii="Century Gothic" w:hAnsi="Century Gothic"/>
          <w:sz w:val="20"/>
          <w:szCs w:val="20"/>
        </w:rPr>
        <w:t xml:space="preserve"> </w:t>
      </w:r>
      <w:r w:rsidRPr="0032081F">
        <w:rPr>
          <w:rFonts w:ascii="Century Gothic" w:hAnsi="Century Gothic"/>
          <w:sz w:val="20"/>
          <w:szCs w:val="20"/>
        </w:rPr>
        <w:t>consapevole delle responsabilità penali in cui potrebbe incorrere in caso di dichiarazioni mendaci o di formazione od uso di atti falsi, richiamate dall’art. 76, nonché dell’ulteriore sanzione della decadenza dai benefici prevista dall’art. 75, articoli entrambi dello stesso D.P.R. n. 445/2000,</w:t>
      </w:r>
      <w:r w:rsidR="00B165B8" w:rsidRPr="0032081F">
        <w:rPr>
          <w:rFonts w:ascii="Century Gothic" w:hAnsi="Century Gothic"/>
          <w:sz w:val="20"/>
          <w:szCs w:val="20"/>
        </w:rPr>
        <w:t xml:space="preserve"> </w:t>
      </w:r>
      <w:r w:rsidRPr="0032081F">
        <w:rPr>
          <w:rFonts w:ascii="Century Gothic" w:hAnsi="Century Gothic"/>
          <w:sz w:val="20"/>
          <w:szCs w:val="20"/>
        </w:rPr>
        <w:t xml:space="preserve">è informato/a della raccolta dei dati per l’emanazione del provvedimento amministrativo ai sensi </w:t>
      </w:r>
      <w:r w:rsidR="003D74E1" w:rsidRPr="0032081F">
        <w:rPr>
          <w:rFonts w:ascii="Century Gothic" w:hAnsi="Century Gothic"/>
          <w:sz w:val="20"/>
          <w:szCs w:val="20"/>
        </w:rPr>
        <w:t>del Regolamento 679/2016/UE</w:t>
      </w:r>
      <w:r w:rsidRPr="0032081F">
        <w:rPr>
          <w:rFonts w:ascii="Century Gothic" w:hAnsi="Century Gothic"/>
          <w:sz w:val="20"/>
          <w:szCs w:val="20"/>
        </w:rPr>
        <w:t>, e</w:t>
      </w:r>
    </w:p>
    <w:p w14:paraId="6C4A189C" w14:textId="120728C3" w:rsidR="007C5D8C" w:rsidRPr="0032081F" w:rsidRDefault="00E91D0A" w:rsidP="0032081F">
      <w:pPr>
        <w:spacing w:before="240" w:line="276" w:lineRule="auto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dichiara</w:t>
      </w:r>
      <w:r w:rsidR="00D14E46">
        <w:rPr>
          <w:rFonts w:ascii="Century Gothic" w:hAnsi="Century Gothic"/>
          <w:sz w:val="20"/>
          <w:szCs w:val="20"/>
        </w:rPr>
        <w:t xml:space="preserve"> che </w:t>
      </w:r>
    </w:p>
    <w:tbl>
      <w:tblPr>
        <w:tblW w:w="96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8"/>
        <w:gridCol w:w="2835"/>
      </w:tblGrid>
      <w:tr w:rsidR="00594D0E" w:rsidRPr="00594D0E" w14:paraId="038A91EE" w14:textId="77777777" w:rsidTr="00367C93">
        <w:trPr>
          <w:trHeight w:val="354"/>
        </w:trPr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6A78448" w14:textId="078F148F" w:rsidR="00594D0E" w:rsidRPr="00594D0E" w:rsidRDefault="00594D0E" w:rsidP="00594D0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594D0E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il sig./sig.ra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594D0E" w:rsidRPr="00594D0E" w14:paraId="6DD6A5F1" w14:textId="77777777" w:rsidTr="00367C93">
        <w:trPr>
          <w:trHeight w:val="98"/>
        </w:trPr>
        <w:tc>
          <w:tcPr>
            <w:tcW w:w="96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60D0DC8" w14:textId="77777777" w:rsidR="00594D0E" w:rsidRPr="00594D0E" w:rsidRDefault="00594D0E" w:rsidP="00594D0E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594D0E"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(nome e cognome defunto)</w:t>
            </w:r>
          </w:p>
        </w:tc>
      </w:tr>
      <w:tr w:rsidR="00594D0E" w:rsidRPr="00594D0E" w14:paraId="1243A488" w14:textId="77777777" w:rsidTr="00367C93">
        <w:trPr>
          <w:trHeight w:val="354"/>
        </w:trPr>
        <w:tc>
          <w:tcPr>
            <w:tcW w:w="6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EA90B28" w14:textId="77777777" w:rsidR="00594D0E" w:rsidRPr="00594D0E" w:rsidRDefault="00594D0E" w:rsidP="00594D0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594D0E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nato/a </w:t>
            </w:r>
            <w:proofErr w:type="spellStart"/>
            <w:r w:rsidRPr="00594D0E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a</w:t>
            </w:r>
            <w:proofErr w:type="spellEnd"/>
            <w:r w:rsidRPr="00594D0E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DDA12" w14:textId="77777777" w:rsidR="00594D0E" w:rsidRPr="00594D0E" w:rsidRDefault="00594D0E" w:rsidP="00594D0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594D0E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il</w:t>
            </w:r>
          </w:p>
        </w:tc>
      </w:tr>
      <w:tr w:rsidR="00594D0E" w:rsidRPr="00594D0E" w14:paraId="030CEFC2" w14:textId="77777777" w:rsidTr="00367C93">
        <w:trPr>
          <w:trHeight w:val="354"/>
        </w:trPr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80BAD87" w14:textId="77777777" w:rsidR="00594D0E" w:rsidRPr="00594D0E" w:rsidRDefault="00594D0E" w:rsidP="00594D0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594D0E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Codice Fiscale </w:t>
            </w:r>
          </w:p>
        </w:tc>
      </w:tr>
      <w:tr w:rsidR="00594D0E" w:rsidRPr="00594D0E" w14:paraId="7B005D15" w14:textId="77777777" w:rsidTr="00367C93">
        <w:trPr>
          <w:trHeight w:val="354"/>
        </w:trPr>
        <w:tc>
          <w:tcPr>
            <w:tcW w:w="6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56A58B" w14:textId="77777777" w:rsidR="00594D0E" w:rsidRPr="00594D0E" w:rsidRDefault="00594D0E" w:rsidP="00594D0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594D0E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in vita residente a 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98496" w14:textId="77777777" w:rsidR="00594D0E" w:rsidRPr="00594D0E" w:rsidRDefault="00594D0E" w:rsidP="00594D0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594D0E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prov. </w:t>
            </w:r>
          </w:p>
        </w:tc>
      </w:tr>
      <w:tr w:rsidR="00594D0E" w:rsidRPr="00594D0E" w14:paraId="2155B54D" w14:textId="77777777" w:rsidTr="00367C93">
        <w:trPr>
          <w:trHeight w:val="354"/>
        </w:trPr>
        <w:tc>
          <w:tcPr>
            <w:tcW w:w="6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7FFF2BA" w14:textId="77777777" w:rsidR="00594D0E" w:rsidRPr="00594D0E" w:rsidRDefault="00594D0E" w:rsidP="00594D0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594D0E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in via  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FAC67" w14:textId="77777777" w:rsidR="00594D0E" w:rsidRPr="00594D0E" w:rsidRDefault="00594D0E" w:rsidP="00594D0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594D0E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n.</w:t>
            </w:r>
          </w:p>
        </w:tc>
      </w:tr>
      <w:tr w:rsidR="00594D0E" w:rsidRPr="00594D0E" w14:paraId="0A760CFD" w14:textId="77777777" w:rsidTr="00367C93">
        <w:trPr>
          <w:trHeight w:val="368"/>
        </w:trPr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70190231" w14:textId="5DEE36EF" w:rsidR="00594D0E" w:rsidRPr="00D14E46" w:rsidRDefault="00594D0E" w:rsidP="00D14E4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14E46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coniuge del/della sottoscritto/a </w:t>
            </w:r>
          </w:p>
        </w:tc>
      </w:tr>
      <w:tr w:rsidR="00594D0E" w:rsidRPr="00594D0E" w14:paraId="4F24B5FC" w14:textId="77777777" w:rsidTr="00367C93">
        <w:trPr>
          <w:trHeight w:val="368"/>
        </w:trPr>
        <w:tc>
          <w:tcPr>
            <w:tcW w:w="96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6DDCEAB3" w14:textId="26D183A3" w:rsidR="00594D0E" w:rsidRPr="00D14E46" w:rsidRDefault="00594D0E" w:rsidP="00D14E4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D14E46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>unito/a al/la sottoscritto/a dal seguente rapporto di parentela</w:t>
            </w:r>
          </w:p>
        </w:tc>
      </w:tr>
      <w:tr w:rsidR="00594D0E" w:rsidRPr="00594D0E" w14:paraId="4884CA88" w14:textId="77777777" w:rsidTr="00367C93">
        <w:trPr>
          <w:trHeight w:val="95"/>
        </w:trPr>
        <w:tc>
          <w:tcPr>
            <w:tcW w:w="96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E66602F" w14:textId="409FB44C" w:rsidR="00594D0E" w:rsidRPr="00594D0E" w:rsidRDefault="00D14E46" w:rsidP="00594D0E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 xml:space="preserve">              </w:t>
            </w:r>
            <w:r w:rsidR="00594D0E" w:rsidRPr="00594D0E">
              <w:rPr>
                <w:rFonts w:ascii="Century Gothic" w:eastAsia="Times New Roman" w:hAnsi="Century Gothic" w:cs="Calibri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(indicare il grado di parentela)</w:t>
            </w:r>
          </w:p>
        </w:tc>
      </w:tr>
      <w:tr w:rsidR="00594D0E" w:rsidRPr="00594D0E" w14:paraId="36D56361" w14:textId="77777777" w:rsidTr="00367C93">
        <w:trPr>
          <w:trHeight w:val="368"/>
        </w:trPr>
        <w:tc>
          <w:tcPr>
            <w:tcW w:w="6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5AACFB" w14:textId="77777777" w:rsidR="00594D0E" w:rsidRPr="00594D0E" w:rsidRDefault="00594D0E" w:rsidP="00594D0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594D0E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è deceduto/a in 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AF067" w14:textId="77777777" w:rsidR="00594D0E" w:rsidRPr="00594D0E" w:rsidRDefault="00594D0E" w:rsidP="00594D0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</w:pPr>
            <w:r w:rsidRPr="00594D0E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it-IT"/>
              </w:rPr>
              <w:t xml:space="preserve">in data </w:t>
            </w:r>
          </w:p>
        </w:tc>
      </w:tr>
    </w:tbl>
    <w:p w14:paraId="08EB7EC5" w14:textId="77777777" w:rsidR="007C5D8C" w:rsidRPr="0032081F" w:rsidRDefault="007C5D8C" w:rsidP="007C5D8C">
      <w:pPr>
        <w:rPr>
          <w:rFonts w:ascii="Century Gothic" w:hAnsi="Century Gothic"/>
          <w:sz w:val="20"/>
          <w:szCs w:val="20"/>
        </w:rPr>
      </w:pPr>
    </w:p>
    <w:p w14:paraId="18C379D1" w14:textId="77777777" w:rsidR="00367C93" w:rsidRPr="00531792" w:rsidRDefault="00367C93" w:rsidP="00367C93">
      <w:pPr>
        <w:pStyle w:val="NormaleWeb"/>
        <w:jc w:val="center"/>
        <w:rPr>
          <w:rFonts w:ascii="Century Gothic" w:hAnsi="Century Gothic"/>
          <w:sz w:val="16"/>
          <w:szCs w:val="16"/>
        </w:rPr>
      </w:pPr>
      <w:r w:rsidRPr="00531792">
        <w:rPr>
          <w:rFonts w:ascii="Century Gothic" w:hAnsi="Century Gothic" w:cs="Verdana"/>
          <w:b/>
          <w:i/>
          <w:sz w:val="16"/>
          <w:szCs w:val="16"/>
        </w:rPr>
        <w:t>Informativa privacy ai sensi del Regolamento 679/2016/UE</w:t>
      </w:r>
    </w:p>
    <w:p w14:paraId="1E24F802" w14:textId="77777777" w:rsidR="00367C93" w:rsidRPr="00531792" w:rsidRDefault="00367C93" w:rsidP="00367C93">
      <w:pPr>
        <w:pStyle w:val="NormaleWeb"/>
        <w:jc w:val="both"/>
        <w:rPr>
          <w:rFonts w:ascii="Century Gothic" w:hAnsi="Century Gothic"/>
          <w:sz w:val="14"/>
          <w:szCs w:val="14"/>
        </w:rPr>
      </w:pPr>
      <w:r w:rsidRPr="00531792">
        <w:rPr>
          <w:rFonts w:ascii="Century Gothic" w:hAnsi="Century Gothic" w:cs="Verdana"/>
          <w:sz w:val="14"/>
          <w:szCs w:val="14"/>
        </w:rPr>
        <w:t>Si comunica che tutti i dati personali (comuni identificativi, sensibili e/o giudiziari) comunicati all’Agenzia di Tutela della Salute della Val Padana saranno trattati esclusivamente per finalità istituzionali nel rispetto delle prescrizioni previste dal Regolamento 679/2016/UE.</w:t>
      </w:r>
      <w:r w:rsidRPr="00531792">
        <w:rPr>
          <w:rFonts w:ascii="Century Gothic" w:hAnsi="Century Gothic"/>
          <w:sz w:val="14"/>
          <w:szCs w:val="14"/>
        </w:rPr>
        <w:br/>
      </w:r>
      <w:r w:rsidRPr="00531792">
        <w:rPr>
          <w:rFonts w:ascii="Century Gothic" w:hAnsi="Century Gothic" w:cs="Verdana"/>
          <w:sz w:val="14"/>
          <w:szCs w:val="14"/>
        </w:rPr>
        <w:t>Il trattamento dei dati personali avviene utilizzando strumenti e supporti sia cartacei che informatici.</w:t>
      </w:r>
      <w:r w:rsidRPr="00531792">
        <w:rPr>
          <w:rFonts w:ascii="Century Gothic" w:hAnsi="Century Gothic"/>
          <w:sz w:val="14"/>
          <w:szCs w:val="14"/>
        </w:rPr>
        <w:br/>
      </w:r>
      <w:r w:rsidRPr="00531792">
        <w:rPr>
          <w:rFonts w:ascii="Century Gothic" w:hAnsi="Century Gothic" w:cs="Verdana"/>
          <w:sz w:val="14"/>
          <w:szCs w:val="14"/>
        </w:rPr>
        <w:t>Il Titolare del trattamento dei dati personali è l’Agenzia di Tutela della Salute della Val Padana.</w:t>
      </w:r>
      <w:r w:rsidRPr="00531792">
        <w:rPr>
          <w:rFonts w:ascii="Century Gothic" w:hAnsi="Century Gothic"/>
          <w:sz w:val="14"/>
          <w:szCs w:val="14"/>
        </w:rPr>
        <w:br/>
      </w:r>
      <w:r w:rsidRPr="00531792">
        <w:rPr>
          <w:rFonts w:ascii="Century Gothic" w:hAnsi="Century Gothic" w:cs="Verdana"/>
          <w:sz w:val="14"/>
          <w:szCs w:val="14"/>
        </w:rPr>
        <w:t>L’Interessato può esercitare i diritti previsti dagli articoli 15, 16, 17, 18, 20, 21 e 22 del Regolamento 679/2016/UE.</w:t>
      </w:r>
      <w:r w:rsidRPr="00531792">
        <w:rPr>
          <w:rFonts w:ascii="Century Gothic" w:hAnsi="Century Gothic"/>
          <w:sz w:val="14"/>
          <w:szCs w:val="14"/>
        </w:rPr>
        <w:br/>
      </w:r>
      <w:r w:rsidRPr="00531792">
        <w:rPr>
          <w:rFonts w:ascii="Century Gothic" w:hAnsi="Century Gothic" w:cs="Verdana"/>
          <w:sz w:val="14"/>
          <w:szCs w:val="14"/>
        </w:rPr>
        <w:t xml:space="preserve">L’informativa completa redatta ai sensi degli articoli 13 e 14 del Regolamento 679/2016/UE è reperibile presso gli uffici aziendali e consultabile sul sito web dell’ente all'indirizzo </w:t>
      </w:r>
      <w:hyperlink r:id="rId5" w:history="1">
        <w:r w:rsidRPr="00A55937">
          <w:rPr>
            <w:rStyle w:val="Collegamentoipertestuale"/>
            <w:rFonts w:ascii="Century Gothic" w:hAnsi="Century Gothic" w:cs="Verdana"/>
            <w:sz w:val="14"/>
            <w:szCs w:val="14"/>
          </w:rPr>
          <w:t>www.ats-valpadana.it</w:t>
        </w:r>
      </w:hyperlink>
      <w:r w:rsidRPr="00531792">
        <w:rPr>
          <w:rFonts w:ascii="Century Gothic" w:hAnsi="Century Gothic" w:cs="Verdana"/>
          <w:sz w:val="14"/>
          <w:szCs w:val="14"/>
        </w:rPr>
        <w:t>.</w:t>
      </w:r>
      <w:r>
        <w:rPr>
          <w:rFonts w:ascii="Century Gothic" w:hAnsi="Century Gothic"/>
          <w:sz w:val="14"/>
          <w:szCs w:val="14"/>
        </w:rPr>
        <w:t xml:space="preserve"> </w:t>
      </w:r>
      <w:r w:rsidRPr="00531792">
        <w:rPr>
          <w:rFonts w:ascii="Century Gothic" w:hAnsi="Century Gothic" w:cs="Verdana"/>
          <w:sz w:val="14"/>
          <w:szCs w:val="14"/>
        </w:rPr>
        <w:t xml:space="preserve">Il Data </w:t>
      </w:r>
      <w:proofErr w:type="spellStart"/>
      <w:r w:rsidRPr="00531792">
        <w:rPr>
          <w:rFonts w:ascii="Century Gothic" w:hAnsi="Century Gothic" w:cs="Verdana"/>
          <w:sz w:val="14"/>
          <w:szCs w:val="14"/>
        </w:rPr>
        <w:t>Protection</w:t>
      </w:r>
      <w:proofErr w:type="spellEnd"/>
      <w:r w:rsidRPr="00531792">
        <w:rPr>
          <w:rFonts w:ascii="Century Gothic" w:hAnsi="Century Gothic" w:cs="Verdana"/>
          <w:sz w:val="14"/>
          <w:szCs w:val="14"/>
        </w:rPr>
        <w:t xml:space="preserve"> </w:t>
      </w:r>
      <w:proofErr w:type="spellStart"/>
      <w:r w:rsidRPr="00531792">
        <w:rPr>
          <w:rFonts w:ascii="Century Gothic" w:hAnsi="Century Gothic" w:cs="Verdana"/>
          <w:sz w:val="14"/>
          <w:szCs w:val="14"/>
        </w:rPr>
        <w:t>Officer</w:t>
      </w:r>
      <w:proofErr w:type="spellEnd"/>
      <w:r w:rsidRPr="00531792">
        <w:rPr>
          <w:rFonts w:ascii="Century Gothic" w:hAnsi="Century Gothic" w:cs="Verdana"/>
          <w:sz w:val="14"/>
          <w:szCs w:val="14"/>
        </w:rPr>
        <w:t>/Responsabile della Protezione dei dati individuato dall'ente è reperibile presso la sede dell’Agenzia di Tutela della Salute della Valpadana, può essere contattato utilizzando i recapiti istituzionali dell'ente (protocollo@pec.ats-valpadana.it) indicati sul sito web www.ats-valpadana.it ed è il seguente soggetto: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285"/>
        <w:gridCol w:w="1413"/>
        <w:gridCol w:w="2111"/>
        <w:gridCol w:w="845"/>
        <w:gridCol w:w="1409"/>
        <w:gridCol w:w="2559"/>
      </w:tblGrid>
      <w:tr w:rsidR="00367C93" w:rsidRPr="00531792" w14:paraId="0CCEA310" w14:textId="77777777" w:rsidTr="00367C93">
        <w:trPr>
          <w:trHeight w:val="82"/>
          <w:jc w:val="center"/>
        </w:trPr>
        <w:tc>
          <w:tcPr>
            <w:tcW w:w="6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4B173B" w14:textId="77777777" w:rsidR="00367C93" w:rsidRPr="00531792" w:rsidRDefault="00367C93" w:rsidP="00C0082E">
            <w:pPr>
              <w:jc w:val="center"/>
              <w:rPr>
                <w:rFonts w:ascii="Century Gothic" w:hAnsi="Century Gothic" w:cs="Verdana"/>
                <w:b/>
                <w:sz w:val="14"/>
                <w:szCs w:val="14"/>
              </w:rPr>
            </w:pPr>
            <w:r w:rsidRPr="00531792">
              <w:rPr>
                <w:rFonts w:ascii="Century Gothic" w:hAnsi="Century Gothic" w:cs="Verdana"/>
                <w:b/>
                <w:sz w:val="14"/>
                <w:szCs w:val="14"/>
              </w:rPr>
              <w:t>DPO</w:t>
            </w:r>
          </w:p>
        </w:tc>
        <w:tc>
          <w:tcPr>
            <w:tcW w:w="7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C6F63E" w14:textId="77777777" w:rsidR="00367C93" w:rsidRPr="00531792" w:rsidRDefault="00367C93" w:rsidP="00C0082E">
            <w:pPr>
              <w:jc w:val="center"/>
              <w:rPr>
                <w:rFonts w:ascii="Century Gothic" w:hAnsi="Century Gothic" w:cs="Verdana"/>
                <w:b/>
                <w:sz w:val="14"/>
                <w:szCs w:val="14"/>
              </w:rPr>
            </w:pPr>
            <w:r w:rsidRPr="00531792">
              <w:rPr>
                <w:rFonts w:ascii="Century Gothic" w:hAnsi="Century Gothic" w:cs="Verdana"/>
                <w:b/>
                <w:sz w:val="14"/>
                <w:szCs w:val="14"/>
              </w:rPr>
              <w:t>P. IVA</w:t>
            </w:r>
          </w:p>
        </w:tc>
        <w:tc>
          <w:tcPr>
            <w:tcW w:w="10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E19120" w14:textId="77777777" w:rsidR="00367C93" w:rsidRPr="00531792" w:rsidRDefault="00367C93" w:rsidP="00C0082E">
            <w:pPr>
              <w:jc w:val="center"/>
              <w:rPr>
                <w:rFonts w:ascii="Century Gothic" w:hAnsi="Century Gothic" w:cs="Verdana"/>
                <w:b/>
                <w:sz w:val="14"/>
                <w:szCs w:val="14"/>
              </w:rPr>
            </w:pPr>
            <w:r w:rsidRPr="00531792">
              <w:rPr>
                <w:rFonts w:ascii="Century Gothic" w:hAnsi="Century Gothic" w:cs="Verdana"/>
                <w:b/>
                <w:sz w:val="14"/>
                <w:szCs w:val="14"/>
              </w:rPr>
              <w:t>Via/Piazza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8941FA" w14:textId="77777777" w:rsidR="00367C93" w:rsidRPr="00531792" w:rsidRDefault="00367C93" w:rsidP="00C0082E">
            <w:pPr>
              <w:jc w:val="center"/>
              <w:rPr>
                <w:rFonts w:ascii="Century Gothic" w:hAnsi="Century Gothic" w:cs="Verdana"/>
                <w:b/>
                <w:sz w:val="14"/>
                <w:szCs w:val="14"/>
              </w:rPr>
            </w:pPr>
            <w:r w:rsidRPr="00531792">
              <w:rPr>
                <w:rFonts w:ascii="Century Gothic" w:hAnsi="Century Gothic" w:cs="Verdana"/>
                <w:b/>
                <w:sz w:val="14"/>
                <w:szCs w:val="14"/>
              </w:rPr>
              <w:t>CAP</w:t>
            </w:r>
          </w:p>
        </w:tc>
        <w:tc>
          <w:tcPr>
            <w:tcW w:w="7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B50D5B" w14:textId="77777777" w:rsidR="00367C93" w:rsidRPr="00531792" w:rsidRDefault="00367C93" w:rsidP="00C0082E">
            <w:pPr>
              <w:jc w:val="center"/>
              <w:rPr>
                <w:rFonts w:ascii="Century Gothic" w:hAnsi="Century Gothic" w:cs="Verdana"/>
                <w:b/>
                <w:sz w:val="14"/>
                <w:szCs w:val="14"/>
              </w:rPr>
            </w:pPr>
            <w:r w:rsidRPr="00531792">
              <w:rPr>
                <w:rFonts w:ascii="Century Gothic" w:hAnsi="Century Gothic" w:cs="Verdana"/>
                <w:b/>
                <w:sz w:val="14"/>
                <w:szCs w:val="14"/>
              </w:rPr>
              <w:t>Comune</w:t>
            </w: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CE2782" w14:textId="77777777" w:rsidR="00367C93" w:rsidRPr="00531792" w:rsidRDefault="00367C93" w:rsidP="00C0082E">
            <w:pPr>
              <w:jc w:val="center"/>
              <w:rPr>
                <w:rFonts w:ascii="Century Gothic" w:hAnsi="Century Gothic" w:cs="Verdana"/>
                <w:b/>
                <w:sz w:val="14"/>
                <w:szCs w:val="14"/>
              </w:rPr>
            </w:pPr>
            <w:r w:rsidRPr="00531792">
              <w:rPr>
                <w:rFonts w:ascii="Century Gothic" w:hAnsi="Century Gothic" w:cs="Verdana"/>
                <w:b/>
                <w:sz w:val="14"/>
                <w:szCs w:val="14"/>
              </w:rPr>
              <w:t>Rappresentante del DPO</w:t>
            </w:r>
          </w:p>
        </w:tc>
      </w:tr>
      <w:tr w:rsidR="00367C93" w:rsidRPr="00531792" w14:paraId="229DF35F" w14:textId="77777777" w:rsidTr="00367C93">
        <w:trPr>
          <w:trHeight w:val="269"/>
          <w:jc w:val="center"/>
        </w:trPr>
        <w:tc>
          <w:tcPr>
            <w:tcW w:w="6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52419A" w14:textId="77777777" w:rsidR="00367C93" w:rsidRPr="00531792" w:rsidRDefault="00367C93" w:rsidP="00C0082E">
            <w:pPr>
              <w:jc w:val="center"/>
              <w:rPr>
                <w:rFonts w:ascii="Century Gothic" w:hAnsi="Century Gothic" w:cs="Verdana"/>
                <w:sz w:val="14"/>
                <w:szCs w:val="14"/>
              </w:rPr>
            </w:pPr>
          </w:p>
          <w:p w14:paraId="64AB91E7" w14:textId="77777777" w:rsidR="00367C93" w:rsidRPr="00531792" w:rsidRDefault="00367C93" w:rsidP="00C0082E">
            <w:pPr>
              <w:jc w:val="center"/>
              <w:rPr>
                <w:rFonts w:ascii="Century Gothic" w:hAnsi="Century Gothic" w:cs="Verdana"/>
                <w:sz w:val="14"/>
                <w:szCs w:val="14"/>
              </w:rPr>
            </w:pPr>
            <w:r w:rsidRPr="00531792">
              <w:rPr>
                <w:rFonts w:ascii="Century Gothic" w:hAnsi="Century Gothic" w:cs="Verdana"/>
                <w:sz w:val="14"/>
                <w:szCs w:val="14"/>
              </w:rPr>
              <w:t>LTA S.R.L.</w:t>
            </w:r>
          </w:p>
        </w:tc>
        <w:tc>
          <w:tcPr>
            <w:tcW w:w="7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09268F" w14:textId="77777777" w:rsidR="00367C93" w:rsidRPr="00531792" w:rsidRDefault="00367C93" w:rsidP="00C0082E">
            <w:pPr>
              <w:jc w:val="center"/>
              <w:rPr>
                <w:rFonts w:ascii="Century Gothic" w:hAnsi="Century Gothic" w:cs="Verdana"/>
                <w:sz w:val="14"/>
                <w:szCs w:val="14"/>
              </w:rPr>
            </w:pPr>
          </w:p>
          <w:p w14:paraId="6B18F50B" w14:textId="77777777" w:rsidR="00367C93" w:rsidRPr="00531792" w:rsidRDefault="00367C93" w:rsidP="00C0082E">
            <w:pPr>
              <w:jc w:val="center"/>
              <w:rPr>
                <w:rFonts w:ascii="Century Gothic" w:hAnsi="Century Gothic" w:cs="Verdana"/>
                <w:sz w:val="14"/>
                <w:szCs w:val="14"/>
              </w:rPr>
            </w:pPr>
            <w:r w:rsidRPr="00531792">
              <w:rPr>
                <w:rFonts w:ascii="Century Gothic" w:hAnsi="Century Gothic" w:cs="Verdana"/>
                <w:sz w:val="14"/>
                <w:szCs w:val="14"/>
              </w:rPr>
              <w:t>14243311009</w:t>
            </w:r>
          </w:p>
        </w:tc>
        <w:tc>
          <w:tcPr>
            <w:tcW w:w="10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7D9092" w14:textId="77777777" w:rsidR="00367C93" w:rsidRPr="00531792" w:rsidRDefault="00367C93" w:rsidP="00C0082E">
            <w:pPr>
              <w:jc w:val="center"/>
              <w:rPr>
                <w:rFonts w:ascii="Century Gothic" w:hAnsi="Century Gothic" w:cs="Verdana"/>
                <w:sz w:val="14"/>
                <w:szCs w:val="14"/>
              </w:rPr>
            </w:pPr>
          </w:p>
          <w:p w14:paraId="67200854" w14:textId="77777777" w:rsidR="00367C93" w:rsidRPr="00531792" w:rsidRDefault="00367C93" w:rsidP="00C0082E">
            <w:pPr>
              <w:jc w:val="center"/>
              <w:rPr>
                <w:rFonts w:ascii="Century Gothic" w:hAnsi="Century Gothic" w:cs="Verdana"/>
                <w:sz w:val="14"/>
                <w:szCs w:val="14"/>
              </w:rPr>
            </w:pPr>
            <w:r w:rsidRPr="00531792">
              <w:rPr>
                <w:rFonts w:ascii="Century Gothic" w:hAnsi="Century Gothic" w:cs="Verdana"/>
                <w:sz w:val="14"/>
                <w:szCs w:val="14"/>
              </w:rPr>
              <w:t>Via della Conciliazione, 10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EC6FCE" w14:textId="77777777" w:rsidR="00367C93" w:rsidRPr="00531792" w:rsidRDefault="00367C93" w:rsidP="00C0082E">
            <w:pPr>
              <w:jc w:val="center"/>
              <w:rPr>
                <w:rFonts w:ascii="Century Gothic" w:hAnsi="Century Gothic" w:cs="Verdana"/>
                <w:sz w:val="14"/>
                <w:szCs w:val="14"/>
              </w:rPr>
            </w:pPr>
          </w:p>
          <w:p w14:paraId="538A2440" w14:textId="77777777" w:rsidR="00367C93" w:rsidRPr="00531792" w:rsidRDefault="00367C93" w:rsidP="00C0082E">
            <w:pPr>
              <w:jc w:val="center"/>
              <w:rPr>
                <w:rFonts w:ascii="Century Gothic" w:hAnsi="Century Gothic" w:cs="Verdana"/>
                <w:sz w:val="14"/>
                <w:szCs w:val="14"/>
              </w:rPr>
            </w:pPr>
            <w:r w:rsidRPr="00531792">
              <w:rPr>
                <w:rFonts w:ascii="Century Gothic" w:hAnsi="Century Gothic" w:cs="Verdana"/>
                <w:sz w:val="14"/>
                <w:szCs w:val="14"/>
              </w:rPr>
              <w:t>00193</w:t>
            </w:r>
          </w:p>
        </w:tc>
        <w:tc>
          <w:tcPr>
            <w:tcW w:w="7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9D9319" w14:textId="77777777" w:rsidR="00367C93" w:rsidRPr="00531792" w:rsidRDefault="00367C93" w:rsidP="00C0082E">
            <w:pPr>
              <w:jc w:val="center"/>
              <w:rPr>
                <w:rFonts w:ascii="Century Gothic" w:hAnsi="Century Gothic" w:cs="Verdana"/>
                <w:sz w:val="14"/>
                <w:szCs w:val="14"/>
              </w:rPr>
            </w:pPr>
          </w:p>
          <w:p w14:paraId="39211CD8" w14:textId="77777777" w:rsidR="00367C93" w:rsidRPr="00531792" w:rsidRDefault="00367C93" w:rsidP="00C0082E">
            <w:pPr>
              <w:jc w:val="center"/>
              <w:rPr>
                <w:rFonts w:ascii="Century Gothic" w:hAnsi="Century Gothic" w:cs="Verdana"/>
                <w:sz w:val="14"/>
                <w:szCs w:val="14"/>
              </w:rPr>
            </w:pPr>
            <w:r w:rsidRPr="00531792">
              <w:rPr>
                <w:rFonts w:ascii="Century Gothic" w:hAnsi="Century Gothic" w:cs="Verdana"/>
                <w:sz w:val="14"/>
                <w:szCs w:val="14"/>
              </w:rPr>
              <w:t>Roma</w:t>
            </w: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5C6090" w14:textId="77777777" w:rsidR="00367C93" w:rsidRPr="00531792" w:rsidRDefault="00367C93" w:rsidP="00C0082E">
            <w:pPr>
              <w:jc w:val="center"/>
              <w:rPr>
                <w:rFonts w:ascii="Century Gothic" w:hAnsi="Century Gothic" w:cs="Verdana"/>
                <w:sz w:val="14"/>
                <w:szCs w:val="14"/>
              </w:rPr>
            </w:pPr>
          </w:p>
          <w:p w14:paraId="60F142D6" w14:textId="77777777" w:rsidR="00367C93" w:rsidRPr="00531792" w:rsidRDefault="00367C93" w:rsidP="00C0082E">
            <w:pPr>
              <w:jc w:val="center"/>
              <w:rPr>
                <w:rFonts w:ascii="Century Gothic" w:hAnsi="Century Gothic" w:cs="Verdana"/>
                <w:sz w:val="14"/>
                <w:szCs w:val="14"/>
              </w:rPr>
            </w:pPr>
            <w:r w:rsidRPr="00531792">
              <w:rPr>
                <w:rFonts w:ascii="Century Gothic" w:hAnsi="Century Gothic" w:cs="Verdana"/>
                <w:sz w:val="14"/>
                <w:szCs w:val="14"/>
              </w:rPr>
              <w:t>RECUPERO LUIGI</w:t>
            </w:r>
          </w:p>
        </w:tc>
      </w:tr>
    </w:tbl>
    <w:p w14:paraId="208E3F02" w14:textId="77777777" w:rsidR="00367C93" w:rsidRDefault="00367C93" w:rsidP="00367C93">
      <w:pPr>
        <w:autoSpaceDE w:val="0"/>
        <w:rPr>
          <w:rFonts w:ascii="Century Gothic" w:hAnsi="Century Gothic" w:cs="Verdana"/>
          <w:color w:val="231F20"/>
          <w:sz w:val="20"/>
          <w:szCs w:val="20"/>
        </w:rPr>
      </w:pPr>
    </w:p>
    <w:p w14:paraId="47E902CE" w14:textId="77777777" w:rsidR="00367C93" w:rsidRDefault="00367C93" w:rsidP="00367C93">
      <w:pPr>
        <w:autoSpaceDE w:val="0"/>
        <w:rPr>
          <w:rFonts w:ascii="Century Gothic" w:hAnsi="Century Gothic" w:cs="Verdana"/>
          <w:color w:val="231F20"/>
          <w:sz w:val="20"/>
          <w:szCs w:val="20"/>
        </w:rPr>
      </w:pPr>
      <w:r>
        <w:rPr>
          <w:rFonts w:ascii="Century Gothic" w:hAnsi="Century Gothic" w:cs="Verdana"/>
          <w:color w:val="231F20"/>
          <w:sz w:val="20"/>
          <w:szCs w:val="20"/>
        </w:rPr>
        <w:t>Luogo e d</w:t>
      </w:r>
      <w:r w:rsidRPr="00772BA0">
        <w:rPr>
          <w:rFonts w:ascii="Century Gothic" w:hAnsi="Century Gothic" w:cs="Verdana"/>
          <w:color w:val="231F20"/>
          <w:sz w:val="20"/>
          <w:szCs w:val="20"/>
        </w:rPr>
        <w:t xml:space="preserve">ata ________________________                                 </w:t>
      </w:r>
      <w:r>
        <w:rPr>
          <w:rFonts w:ascii="Century Gothic" w:hAnsi="Century Gothic" w:cs="Verdana"/>
          <w:color w:val="231F20"/>
          <w:sz w:val="20"/>
          <w:szCs w:val="20"/>
        </w:rPr>
        <w:t xml:space="preserve">         </w:t>
      </w:r>
      <w:r w:rsidRPr="00772BA0">
        <w:rPr>
          <w:rFonts w:ascii="Century Gothic" w:hAnsi="Century Gothic" w:cs="Verdana"/>
          <w:color w:val="231F20"/>
          <w:sz w:val="20"/>
          <w:szCs w:val="20"/>
        </w:rPr>
        <w:t>Firma _____________________________</w:t>
      </w:r>
    </w:p>
    <w:p w14:paraId="511D8016" w14:textId="77777777" w:rsidR="00367C93" w:rsidRDefault="00367C93" w:rsidP="00367C93">
      <w:pPr>
        <w:autoSpaceDE w:val="0"/>
        <w:jc w:val="both"/>
        <w:rPr>
          <w:rFonts w:ascii="Century Gothic" w:hAnsi="Century Gothic" w:cs="Verdana"/>
          <w:color w:val="231F20"/>
          <w:sz w:val="16"/>
          <w:szCs w:val="16"/>
        </w:rPr>
      </w:pPr>
    </w:p>
    <w:p w14:paraId="2E483FF3" w14:textId="51A8B034" w:rsidR="00655853" w:rsidRPr="00367C93" w:rsidRDefault="00367C93" w:rsidP="00367C93">
      <w:pPr>
        <w:autoSpaceDE w:val="0"/>
        <w:jc w:val="both"/>
        <w:rPr>
          <w:rFonts w:ascii="Century Gothic" w:hAnsi="Century Gothic" w:cs="Verdana"/>
          <w:color w:val="231F20"/>
          <w:sz w:val="16"/>
          <w:szCs w:val="16"/>
        </w:rPr>
      </w:pPr>
      <w:r w:rsidRPr="00141BA3">
        <w:rPr>
          <w:rFonts w:ascii="Century Gothic" w:hAnsi="Century Gothic" w:cs="Verdana"/>
          <w:color w:val="231F20"/>
          <w:sz w:val="16"/>
          <w:szCs w:val="16"/>
        </w:rPr>
        <w:t>Ai sensi dell</w:t>
      </w:r>
      <w:r>
        <w:rPr>
          <w:rFonts w:ascii="Century Gothic" w:hAnsi="Century Gothic" w:cs="Verdana"/>
          <w:color w:val="231F20"/>
          <w:sz w:val="16"/>
          <w:szCs w:val="16"/>
        </w:rPr>
        <w:t>’</w:t>
      </w:r>
      <w:r w:rsidRPr="00141BA3">
        <w:rPr>
          <w:rFonts w:ascii="Century Gothic" w:hAnsi="Century Gothic" w:cs="Verdana"/>
          <w:color w:val="231F20"/>
          <w:sz w:val="16"/>
          <w:szCs w:val="16"/>
        </w:rPr>
        <w:t xml:space="preserve">art. 38, D.P.R. 445 del 28 dicembre 2000, la dichiarazione </w:t>
      </w:r>
      <w:r>
        <w:rPr>
          <w:rFonts w:ascii="Century Gothic" w:hAnsi="Century Gothic" w:cs="Verdana"/>
          <w:color w:val="231F20"/>
          <w:sz w:val="16"/>
          <w:szCs w:val="16"/>
        </w:rPr>
        <w:t>è</w:t>
      </w:r>
      <w:r w:rsidRPr="00141BA3">
        <w:rPr>
          <w:rFonts w:ascii="Century Gothic" w:hAnsi="Century Gothic" w:cs="Verdana"/>
          <w:color w:val="231F20"/>
          <w:sz w:val="16"/>
          <w:szCs w:val="16"/>
        </w:rPr>
        <w:t xml:space="preserve"> sottoscritta dal</w:t>
      </w:r>
      <w:r>
        <w:rPr>
          <w:rFonts w:ascii="Century Gothic" w:hAnsi="Century Gothic" w:cs="Verdana"/>
          <w:color w:val="231F20"/>
          <w:sz w:val="16"/>
          <w:szCs w:val="16"/>
        </w:rPr>
        <w:t>l’</w:t>
      </w:r>
      <w:r w:rsidRPr="00141BA3">
        <w:rPr>
          <w:rFonts w:ascii="Century Gothic" w:hAnsi="Century Gothic" w:cs="Verdana"/>
          <w:color w:val="231F20"/>
          <w:sz w:val="16"/>
          <w:szCs w:val="16"/>
        </w:rPr>
        <w:t>interessato/a in presenza del dipendente addetto, ovvero sottoscritta o inviata insieme alla fotocopia non autenticata di un documento di identità del dichiarante</w:t>
      </w:r>
      <w:r>
        <w:rPr>
          <w:rFonts w:ascii="Century Gothic" w:hAnsi="Century Gothic" w:cs="Verdana"/>
          <w:color w:val="231F20"/>
          <w:sz w:val="16"/>
          <w:szCs w:val="16"/>
        </w:rPr>
        <w:t xml:space="preserve"> </w:t>
      </w:r>
      <w:r w:rsidRPr="00141BA3">
        <w:rPr>
          <w:rFonts w:ascii="Century Gothic" w:hAnsi="Century Gothic" w:cs="Verdana"/>
          <w:color w:val="231F20"/>
          <w:sz w:val="16"/>
          <w:szCs w:val="16"/>
        </w:rPr>
        <w:t>all</w:t>
      </w:r>
      <w:r>
        <w:rPr>
          <w:rFonts w:ascii="Century Gothic" w:hAnsi="Century Gothic" w:cs="Verdana"/>
          <w:color w:val="231F20"/>
          <w:sz w:val="16"/>
          <w:szCs w:val="16"/>
        </w:rPr>
        <w:t>’</w:t>
      </w:r>
      <w:r w:rsidRPr="00141BA3">
        <w:rPr>
          <w:rFonts w:ascii="Century Gothic" w:hAnsi="Century Gothic" w:cs="Verdana"/>
          <w:color w:val="231F20"/>
          <w:sz w:val="16"/>
          <w:szCs w:val="16"/>
        </w:rPr>
        <w:t>ufficio competente tramite posta</w:t>
      </w:r>
      <w:r>
        <w:rPr>
          <w:rFonts w:ascii="Century Gothic" w:hAnsi="Century Gothic" w:cs="Verdana"/>
          <w:color w:val="231F20"/>
          <w:sz w:val="16"/>
          <w:szCs w:val="16"/>
        </w:rPr>
        <w:t xml:space="preserve"> o via telematica.</w:t>
      </w:r>
    </w:p>
    <w:sectPr w:rsidR="00655853" w:rsidRPr="00367C93" w:rsidSect="0032081F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186C32"/>
    <w:multiLevelType w:val="hybridMultilevel"/>
    <w:tmpl w:val="239C745E"/>
    <w:lvl w:ilvl="0" w:tplc="AED8346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B365A"/>
    <w:multiLevelType w:val="hybridMultilevel"/>
    <w:tmpl w:val="CDB8BF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AD694D"/>
    <w:multiLevelType w:val="hybridMultilevel"/>
    <w:tmpl w:val="5A2A9B14"/>
    <w:lvl w:ilvl="0" w:tplc="AED8346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528387">
    <w:abstractNumId w:val="1"/>
  </w:num>
  <w:num w:numId="2" w16cid:durableId="175466300">
    <w:abstractNumId w:val="0"/>
  </w:num>
  <w:num w:numId="3" w16cid:durableId="19775621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D8C"/>
    <w:rsid w:val="000449DE"/>
    <w:rsid w:val="002418CD"/>
    <w:rsid w:val="0026166D"/>
    <w:rsid w:val="003038AB"/>
    <w:rsid w:val="0032081F"/>
    <w:rsid w:val="00367C93"/>
    <w:rsid w:val="003D74E1"/>
    <w:rsid w:val="00594D0E"/>
    <w:rsid w:val="00655853"/>
    <w:rsid w:val="00713EC4"/>
    <w:rsid w:val="00776409"/>
    <w:rsid w:val="007C5D8C"/>
    <w:rsid w:val="00A95038"/>
    <w:rsid w:val="00B165B8"/>
    <w:rsid w:val="00D12504"/>
    <w:rsid w:val="00D14E46"/>
    <w:rsid w:val="00D40275"/>
    <w:rsid w:val="00E91D0A"/>
    <w:rsid w:val="00ED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CD470"/>
  <w15:chartTrackingRefBased/>
  <w15:docId w15:val="{E591DBAE-178E-4E83-88B0-88C41B38D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C5D8C"/>
    <w:pPr>
      <w:ind w:left="720"/>
      <w:contextualSpacing/>
    </w:pPr>
  </w:style>
  <w:style w:type="character" w:styleId="Collegamentoipertestuale">
    <w:name w:val="Hyperlink"/>
    <w:uiPriority w:val="99"/>
    <w:unhideWhenUsed/>
    <w:rsid w:val="00367C93"/>
    <w:rPr>
      <w:color w:val="0563C1"/>
      <w:u w:val="single"/>
    </w:rPr>
  </w:style>
  <w:style w:type="paragraph" w:styleId="NormaleWeb">
    <w:name w:val="Normal (Web)"/>
    <w:basedOn w:val="Normale"/>
    <w:uiPriority w:val="99"/>
    <w:unhideWhenUsed/>
    <w:rsid w:val="00367C9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ts-valpadan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Loatelli Anita</dc:creator>
  <cp:keywords/>
  <dc:description/>
  <cp:lastModifiedBy>Lomele Loredana</cp:lastModifiedBy>
  <cp:revision>14</cp:revision>
  <dcterms:created xsi:type="dcterms:W3CDTF">2017-11-06T13:58:00Z</dcterms:created>
  <dcterms:modified xsi:type="dcterms:W3CDTF">2025-10-29T11:32:00Z</dcterms:modified>
</cp:coreProperties>
</file>