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24E5" w14:textId="77777777" w:rsidR="00AA3B8D" w:rsidRPr="00AA3B8D" w:rsidRDefault="00AA3B8D" w:rsidP="00AA3B8D">
      <w:pPr>
        <w:autoSpaceDE w:val="0"/>
        <w:autoSpaceDN w:val="0"/>
        <w:adjustRightInd w:val="0"/>
        <w:spacing w:after="0" w:line="240" w:lineRule="auto"/>
        <w:jc w:val="center"/>
        <w:rPr>
          <w:rFonts w:ascii="Times New Roman" w:eastAsia="Times New Roman" w:hAnsi="Times New Roman" w:cs="Times New Roman"/>
          <w:b/>
          <w:i/>
          <w:position w:val="-6"/>
          <w:sz w:val="20"/>
          <w:szCs w:val="20"/>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eastAsia="Times New Roman" w:hAnsi="Times New Roman" w:cs="Times New Roman"/>
          <w:i/>
          <w:noProof/>
          <w:sz w:val="20"/>
          <w:szCs w:val="20"/>
          <w:lang w:eastAsia="it-IT"/>
        </w:rPr>
        <w:drawing>
          <wp:inline distT="0" distB="0" distL="0" distR="0" wp14:anchorId="3BEE652B" wp14:editId="43ABE469">
            <wp:extent cx="609600"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DE144CD" w14:textId="77777777" w:rsidR="00AA3B8D" w:rsidRPr="00AA3B8D" w:rsidRDefault="00AA3B8D" w:rsidP="00AA3B8D">
      <w:pPr>
        <w:autoSpaceDE w:val="0"/>
        <w:autoSpaceDN w:val="0"/>
        <w:adjustRightInd w:val="0"/>
        <w:spacing w:after="0" w:line="240" w:lineRule="auto"/>
        <w:jc w:val="center"/>
        <w:rPr>
          <w:rFonts w:ascii="Times New Roman" w:eastAsia="Times New Roman" w:hAnsi="Times New Roman" w:cs="Times New Roman"/>
          <w:b/>
          <w:position w:val="-6"/>
          <w:sz w:val="20"/>
          <w:szCs w:val="20"/>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3B8D">
        <w:rPr>
          <w:rFonts w:ascii="Times New Roman" w:eastAsia="Times New Roman" w:hAnsi="Times New Roman" w:cs="Times New Roman"/>
          <w:b/>
          <w:position w:val="-6"/>
          <w:sz w:val="20"/>
          <w:szCs w:val="20"/>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FONDAZIONE MONS. BENEDINI ONLUS</w:t>
      </w:r>
    </w:p>
    <w:p w14:paraId="66193D9E" w14:textId="77777777" w:rsidR="00AA3B8D" w:rsidRPr="00AA3B8D" w:rsidRDefault="00AA3B8D" w:rsidP="00AA3B8D">
      <w:pPr>
        <w:autoSpaceDE w:val="0"/>
        <w:autoSpaceDN w:val="0"/>
        <w:adjustRightInd w:val="0"/>
        <w:spacing w:after="0" w:line="240" w:lineRule="auto"/>
        <w:jc w:val="center"/>
        <w:rPr>
          <w:rFonts w:ascii="Times New Roman" w:eastAsia="Times New Roman" w:hAnsi="Times New Roman" w:cs="Times New Roman"/>
          <w:spacing w:val="24"/>
          <w:position w:val="-6"/>
          <w:sz w:val="20"/>
          <w:szCs w:val="20"/>
          <w:lang w:eastAsia="it-IT"/>
        </w:rPr>
      </w:pPr>
      <w:r w:rsidRPr="00AA3B8D">
        <w:rPr>
          <w:rFonts w:ascii="Times New Roman" w:eastAsia="Times New Roman" w:hAnsi="Times New Roman" w:cs="Times New Roman"/>
          <w:spacing w:val="24"/>
          <w:position w:val="-6"/>
          <w:sz w:val="20"/>
          <w:szCs w:val="20"/>
          <w:lang w:eastAsia="it-IT"/>
        </w:rPr>
        <w:t>Persona Giuridica di diritto privato di Utilità Sociale senza scopo di lucro</w:t>
      </w:r>
    </w:p>
    <w:p w14:paraId="715DCBBC" w14:textId="77777777" w:rsidR="00AA3B8D" w:rsidRPr="00AA3B8D" w:rsidRDefault="00AA3B8D" w:rsidP="00AA3B8D">
      <w:pPr>
        <w:autoSpaceDE w:val="0"/>
        <w:autoSpaceDN w:val="0"/>
        <w:adjustRightInd w:val="0"/>
        <w:spacing w:after="0" w:line="240" w:lineRule="auto"/>
        <w:jc w:val="center"/>
        <w:rPr>
          <w:rFonts w:ascii="Times New Roman" w:eastAsia="Times New Roman" w:hAnsi="Times New Roman" w:cs="Times New Roman"/>
          <w:i/>
          <w:spacing w:val="24"/>
          <w:position w:val="-6"/>
          <w:sz w:val="20"/>
          <w:szCs w:val="20"/>
          <w:lang w:eastAsia="it-IT"/>
        </w:rPr>
      </w:pPr>
    </w:p>
    <w:p w14:paraId="365DD65F" w14:textId="77777777" w:rsidR="00AA3B8D" w:rsidRPr="00AA3B8D" w:rsidRDefault="00AA3B8D" w:rsidP="00AA3B8D">
      <w:pPr>
        <w:spacing w:after="0" w:line="240" w:lineRule="auto"/>
        <w:jc w:val="both"/>
        <w:rPr>
          <w:rFonts w:ascii="Times New Roman" w:eastAsia="Times New Roman" w:hAnsi="Times New Roman" w:cs="Times New Roman"/>
          <w:i/>
          <w:sz w:val="20"/>
          <w:szCs w:val="20"/>
          <w:lang w:eastAsia="it-IT"/>
        </w:rPr>
      </w:pPr>
    </w:p>
    <w:p w14:paraId="48F5C3B7" w14:textId="77777777" w:rsidR="00AA3B8D" w:rsidRPr="00AA3B8D" w:rsidRDefault="00AA3B8D" w:rsidP="00AA3B8D">
      <w:pPr>
        <w:spacing w:after="0" w:line="240" w:lineRule="auto"/>
        <w:jc w:val="both"/>
        <w:rPr>
          <w:rFonts w:ascii="Times New Roman" w:eastAsia="Times New Roman" w:hAnsi="Times New Roman" w:cs="Times New Roman"/>
          <w:i/>
          <w:sz w:val="20"/>
          <w:szCs w:val="20"/>
          <w:lang w:eastAsia="it-IT"/>
        </w:rPr>
      </w:pPr>
    </w:p>
    <w:p w14:paraId="17622F15" w14:textId="77777777" w:rsidR="00AA3B8D" w:rsidRPr="00AA3B8D" w:rsidRDefault="00AA3B8D" w:rsidP="00AA3B8D">
      <w:pPr>
        <w:spacing w:after="0" w:line="240" w:lineRule="auto"/>
        <w:jc w:val="both"/>
        <w:rPr>
          <w:rFonts w:ascii="Times New Roman" w:eastAsia="Times New Roman" w:hAnsi="Times New Roman" w:cs="Times New Roman"/>
          <w:i/>
          <w:sz w:val="20"/>
          <w:szCs w:val="20"/>
          <w:lang w:eastAsia="it-IT"/>
        </w:rPr>
      </w:pPr>
    </w:p>
    <w:p w14:paraId="2CB4E5D0" w14:textId="77777777" w:rsidR="00AA3B8D" w:rsidRPr="00AA3B8D" w:rsidRDefault="00AA3B8D" w:rsidP="00AA3B8D">
      <w:pPr>
        <w:spacing w:after="0" w:line="240" w:lineRule="auto"/>
        <w:jc w:val="both"/>
        <w:rPr>
          <w:rFonts w:ascii="Times New Roman" w:eastAsia="Times New Roman" w:hAnsi="Times New Roman" w:cs="Times New Roman"/>
          <w:i/>
          <w:sz w:val="20"/>
          <w:szCs w:val="20"/>
          <w:lang w:eastAsia="it-IT"/>
        </w:rPr>
      </w:pPr>
    </w:p>
    <w:p w14:paraId="32E12458" w14:textId="77777777" w:rsidR="00AA3B8D" w:rsidRPr="00AA3B8D" w:rsidRDefault="00AA3B8D" w:rsidP="00AA3B8D">
      <w:pPr>
        <w:spacing w:after="0" w:line="240" w:lineRule="auto"/>
        <w:jc w:val="both"/>
        <w:rPr>
          <w:rFonts w:ascii="Times New Roman" w:eastAsia="Times New Roman" w:hAnsi="Times New Roman" w:cs="Times New Roman"/>
          <w:i/>
          <w:sz w:val="20"/>
          <w:szCs w:val="20"/>
          <w:lang w:eastAsia="it-IT"/>
        </w:rPr>
      </w:pPr>
    </w:p>
    <w:p w14:paraId="023C1E43" w14:textId="77777777" w:rsidR="00AA3B8D" w:rsidRPr="00AA3B8D" w:rsidRDefault="00AA3B8D" w:rsidP="00AA3B8D">
      <w:pPr>
        <w:keepNext/>
        <w:spacing w:after="0" w:line="240" w:lineRule="auto"/>
        <w:jc w:val="center"/>
        <w:outlineLvl w:val="0"/>
        <w:rPr>
          <w:rFonts w:ascii="Times New Roman" w:eastAsia="Times New Roman" w:hAnsi="Times New Roman" w:cs="Times New Roman"/>
          <w:b/>
          <w:bCs/>
          <w:i/>
          <w:iCs/>
          <w:sz w:val="40"/>
          <w:szCs w:val="40"/>
          <w:lang w:eastAsia="it-IT"/>
          <w14:shadow w14:blurRad="50800" w14:dist="38100" w14:dir="2700000" w14:sx="100000" w14:sy="100000" w14:kx="0" w14:ky="0" w14:algn="tl">
            <w14:srgbClr w14:val="000000">
              <w14:alpha w14:val="60000"/>
            </w14:srgbClr>
          </w14:shadow>
        </w:rPr>
      </w:pPr>
      <w:r w:rsidRPr="00AA3B8D">
        <w:rPr>
          <w:rFonts w:ascii="Times New Roman" w:eastAsia="Times New Roman" w:hAnsi="Times New Roman" w:cs="Times New Roman"/>
          <w:b/>
          <w:bCs/>
          <w:i/>
          <w:iCs/>
          <w:sz w:val="40"/>
          <w:szCs w:val="40"/>
          <w:lang w:eastAsia="it-IT"/>
          <w14:shadow w14:blurRad="50800" w14:dist="38100" w14:dir="2700000" w14:sx="100000" w14:sy="100000" w14:kx="0" w14:ky="0" w14:algn="tl">
            <w14:srgbClr w14:val="000000">
              <w14:alpha w14:val="60000"/>
            </w14:srgbClr>
          </w14:shadow>
        </w:rPr>
        <w:t xml:space="preserve">CARTA DEI SERVIZI          </w:t>
      </w:r>
    </w:p>
    <w:p w14:paraId="57619F18"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572142BF"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320A80DD"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57FE7234"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57701F83"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0375D0A4"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r>
        <w:rPr>
          <w:rFonts w:ascii="Times New Roman" w:eastAsia="Times New Roman" w:hAnsi="Times New Roman" w:cs="Times New Roman"/>
          <w:b/>
          <w:bCs/>
          <w:i/>
          <w:noProof/>
          <w:sz w:val="20"/>
          <w:szCs w:val="20"/>
          <w:lang w:eastAsia="it-IT"/>
        </w:rPr>
        <w:drawing>
          <wp:inline distT="0" distB="0" distL="0" distR="0" wp14:anchorId="3466560E" wp14:editId="55001C9E">
            <wp:extent cx="5994400" cy="4914898"/>
            <wp:effectExtent l="0" t="0" r="6350" b="635"/>
            <wp:docPr id="1" name="Immagine 1" descr="Ingress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resso 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2" cy="4914900"/>
                    </a:xfrm>
                    <a:prstGeom prst="rect">
                      <a:avLst/>
                    </a:prstGeom>
                    <a:noFill/>
                    <a:ln>
                      <a:noFill/>
                    </a:ln>
                  </pic:spPr>
                </pic:pic>
              </a:graphicData>
            </a:graphic>
          </wp:inline>
        </w:drawing>
      </w:r>
    </w:p>
    <w:p w14:paraId="59D1D435"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r w:rsidRPr="00AA3B8D">
        <w:rPr>
          <w:rFonts w:ascii="Times New Roman" w:eastAsia="Times New Roman" w:hAnsi="Times New Roman" w:cs="Times New Roman"/>
          <w:b/>
          <w:bCs/>
          <w:i/>
          <w:sz w:val="20"/>
          <w:szCs w:val="20"/>
          <w:lang w:eastAsia="it-IT"/>
        </w:rPr>
        <w:tab/>
      </w:r>
      <w:r w:rsidRPr="00AA3B8D">
        <w:rPr>
          <w:rFonts w:ascii="Times New Roman" w:eastAsia="Times New Roman" w:hAnsi="Times New Roman" w:cs="Times New Roman"/>
          <w:b/>
          <w:bCs/>
          <w:i/>
          <w:sz w:val="20"/>
          <w:szCs w:val="20"/>
          <w:lang w:eastAsia="it-IT"/>
        </w:rPr>
        <w:tab/>
      </w:r>
      <w:r w:rsidRPr="00AA3B8D">
        <w:rPr>
          <w:rFonts w:ascii="Times New Roman" w:eastAsia="Times New Roman" w:hAnsi="Times New Roman" w:cs="Times New Roman"/>
          <w:b/>
          <w:bCs/>
          <w:i/>
          <w:sz w:val="20"/>
          <w:szCs w:val="20"/>
          <w:lang w:eastAsia="it-IT"/>
        </w:rPr>
        <w:tab/>
      </w:r>
      <w:r w:rsidRPr="00AA3B8D">
        <w:rPr>
          <w:rFonts w:ascii="Times New Roman" w:eastAsia="Times New Roman" w:hAnsi="Times New Roman" w:cs="Times New Roman"/>
          <w:b/>
          <w:bCs/>
          <w:i/>
          <w:sz w:val="20"/>
          <w:szCs w:val="20"/>
          <w:lang w:eastAsia="it-IT"/>
        </w:rPr>
        <w:tab/>
      </w:r>
    </w:p>
    <w:p w14:paraId="61C6CAAC"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225A0506"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727F772A"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1F0B8B1C" w14:textId="77777777" w:rsidR="00AA3B8D" w:rsidRPr="00AA3B8D" w:rsidRDefault="00AA3B8D" w:rsidP="00AA3B8D">
      <w:pPr>
        <w:spacing w:after="0" w:line="240" w:lineRule="auto"/>
        <w:jc w:val="both"/>
        <w:rPr>
          <w:rFonts w:ascii="Times New Roman" w:eastAsia="Times New Roman" w:hAnsi="Times New Roman" w:cs="Times New Roman"/>
          <w:b/>
          <w:bCs/>
          <w:i/>
          <w:sz w:val="20"/>
          <w:szCs w:val="20"/>
          <w:lang w:eastAsia="it-IT"/>
        </w:rPr>
      </w:pPr>
    </w:p>
    <w:p w14:paraId="18E46699" w14:textId="46B6CD2E" w:rsidR="00AA3B8D" w:rsidRDefault="00AA3B8D" w:rsidP="00AA3B8D">
      <w:pPr>
        <w:spacing w:after="0" w:line="240" w:lineRule="auto"/>
        <w:jc w:val="center"/>
        <w:rPr>
          <w:rFonts w:ascii="Times New Roman" w:eastAsia="Times New Roman" w:hAnsi="Times New Roman" w:cs="Times New Roman"/>
          <w:b/>
          <w:bCs/>
          <w:i/>
          <w:sz w:val="20"/>
          <w:szCs w:val="20"/>
          <w:lang w:eastAsia="it-IT"/>
        </w:rPr>
      </w:pPr>
      <w:r w:rsidRPr="00AA3B8D">
        <w:rPr>
          <w:rFonts w:ascii="Times New Roman" w:eastAsia="Times New Roman" w:hAnsi="Times New Roman" w:cs="Times New Roman"/>
          <w:b/>
          <w:bCs/>
          <w:i/>
          <w:sz w:val="20"/>
          <w:szCs w:val="20"/>
          <w:lang w:eastAsia="it-IT"/>
        </w:rPr>
        <w:t xml:space="preserve">Aggiornamento </w:t>
      </w:r>
      <w:r w:rsidR="00DB15A3">
        <w:rPr>
          <w:rFonts w:ascii="Times New Roman" w:eastAsia="Times New Roman" w:hAnsi="Times New Roman" w:cs="Times New Roman"/>
          <w:b/>
          <w:bCs/>
          <w:i/>
          <w:sz w:val="20"/>
          <w:szCs w:val="20"/>
          <w:lang w:eastAsia="it-IT"/>
        </w:rPr>
        <w:t xml:space="preserve">gennaio </w:t>
      </w:r>
      <w:r w:rsidR="00125F24">
        <w:rPr>
          <w:rFonts w:ascii="Times New Roman" w:eastAsia="Times New Roman" w:hAnsi="Times New Roman" w:cs="Times New Roman"/>
          <w:b/>
          <w:bCs/>
          <w:i/>
          <w:sz w:val="20"/>
          <w:szCs w:val="20"/>
          <w:lang w:eastAsia="it-IT"/>
        </w:rPr>
        <w:t>202</w:t>
      </w:r>
      <w:r w:rsidR="001A62E8">
        <w:rPr>
          <w:rFonts w:ascii="Times New Roman" w:eastAsia="Times New Roman" w:hAnsi="Times New Roman" w:cs="Times New Roman"/>
          <w:b/>
          <w:bCs/>
          <w:i/>
          <w:sz w:val="20"/>
          <w:szCs w:val="20"/>
          <w:lang w:eastAsia="it-IT"/>
        </w:rPr>
        <w:t>5</w:t>
      </w:r>
    </w:p>
    <w:p w14:paraId="0D40C29E" w14:textId="77777777" w:rsidR="005F710A" w:rsidRDefault="005F710A" w:rsidP="00AA3B8D">
      <w:pPr>
        <w:spacing w:after="0" w:line="240" w:lineRule="auto"/>
        <w:jc w:val="center"/>
        <w:rPr>
          <w:b/>
          <w:color w:val="0070C0"/>
          <w:sz w:val="20"/>
          <w:szCs w:val="20"/>
        </w:rPr>
      </w:pPr>
    </w:p>
    <w:p w14:paraId="0876E25F" w14:textId="77777777" w:rsidR="00AA3B8D" w:rsidRDefault="00AA3B8D" w:rsidP="003F091E">
      <w:pPr>
        <w:pStyle w:val="Nessunaspaziatura"/>
        <w:rPr>
          <w:b/>
          <w:color w:val="0070C0"/>
          <w:sz w:val="20"/>
          <w:szCs w:val="20"/>
        </w:rPr>
      </w:pPr>
    </w:p>
    <w:p w14:paraId="53D7081D" w14:textId="77777777" w:rsidR="00AA3B8D" w:rsidRDefault="00AA3B8D" w:rsidP="003F091E">
      <w:pPr>
        <w:pStyle w:val="Nessunaspaziatura"/>
        <w:rPr>
          <w:b/>
          <w:color w:val="0070C0"/>
          <w:sz w:val="20"/>
          <w:szCs w:val="20"/>
        </w:rPr>
      </w:pPr>
    </w:p>
    <w:p w14:paraId="7B5F23D0" w14:textId="77777777" w:rsidR="005A0C0D" w:rsidRPr="003F091E" w:rsidRDefault="00007E51" w:rsidP="003F091E">
      <w:pPr>
        <w:pStyle w:val="Nessunaspaziatura"/>
        <w:rPr>
          <w:b/>
          <w:color w:val="0070C0"/>
          <w:sz w:val="20"/>
          <w:szCs w:val="20"/>
        </w:rPr>
      </w:pPr>
      <w:r>
        <w:rPr>
          <w:b/>
          <w:color w:val="0070C0"/>
          <w:sz w:val="20"/>
          <w:szCs w:val="20"/>
        </w:rPr>
        <w:t>Cos’è la Carta dei Servizi</w:t>
      </w:r>
    </w:p>
    <w:p w14:paraId="0BEDD641" w14:textId="77777777" w:rsidR="005A0C0D" w:rsidRPr="003F091E" w:rsidRDefault="005A0C0D" w:rsidP="005A0C0D">
      <w:pPr>
        <w:pStyle w:val="Nessunaspaziatura"/>
        <w:rPr>
          <w:sz w:val="20"/>
          <w:szCs w:val="20"/>
        </w:rPr>
      </w:pPr>
      <w:r w:rsidRPr="003F091E">
        <w:rPr>
          <w:sz w:val="20"/>
          <w:szCs w:val="20"/>
        </w:rPr>
        <w:t xml:space="preserve">La Carta costituisce un importante strumento di cui la Fondazione </w:t>
      </w:r>
      <w:proofErr w:type="spellStart"/>
      <w:r w:rsidRPr="003F091E">
        <w:rPr>
          <w:sz w:val="20"/>
          <w:szCs w:val="20"/>
        </w:rPr>
        <w:t>Mons.Benedini</w:t>
      </w:r>
      <w:proofErr w:type="spellEnd"/>
      <w:r w:rsidRPr="003F091E">
        <w:rPr>
          <w:sz w:val="20"/>
          <w:szCs w:val="20"/>
        </w:rPr>
        <w:t xml:space="preserve"> si è dotata per informare, con la </w:t>
      </w:r>
      <w:proofErr w:type="gramStart"/>
      <w:r w:rsidRPr="003F091E">
        <w:rPr>
          <w:sz w:val="20"/>
          <w:szCs w:val="20"/>
        </w:rPr>
        <w:t>maggiore  completezza</w:t>
      </w:r>
      <w:proofErr w:type="gramEnd"/>
      <w:r w:rsidRPr="003F091E">
        <w:rPr>
          <w:sz w:val="20"/>
          <w:szCs w:val="20"/>
        </w:rPr>
        <w:t xml:space="preserve"> possibile, gli Utenti/ospiti e le loro famiglie dei loro diritti e per illustrare i servizi offerti all’utenza. La sua finalità è quella di fornire indicazioni sui modi, sulle forme e sui tempi di funzionamento del servizio, sugli obiettivi perseguiti e sulla filosofia di base. </w:t>
      </w:r>
    </w:p>
    <w:p w14:paraId="3E414079" w14:textId="77777777" w:rsidR="00235594" w:rsidRPr="003F091E" w:rsidRDefault="00235594" w:rsidP="00235594">
      <w:pPr>
        <w:pStyle w:val="Nessunaspaziatura"/>
        <w:rPr>
          <w:sz w:val="20"/>
          <w:szCs w:val="20"/>
        </w:rPr>
      </w:pPr>
    </w:p>
    <w:p w14:paraId="68533906" w14:textId="77777777" w:rsidR="00235594" w:rsidRPr="00007E51" w:rsidRDefault="00007E51" w:rsidP="00235594">
      <w:pPr>
        <w:pStyle w:val="Nessunaspaziatura"/>
        <w:rPr>
          <w:b/>
          <w:color w:val="0070C0"/>
          <w:sz w:val="20"/>
          <w:szCs w:val="20"/>
        </w:rPr>
      </w:pPr>
      <w:r>
        <w:rPr>
          <w:b/>
          <w:color w:val="0070C0"/>
          <w:sz w:val="20"/>
          <w:szCs w:val="20"/>
        </w:rPr>
        <w:t>Principi fondamentali</w:t>
      </w:r>
    </w:p>
    <w:p w14:paraId="5BBF7791" w14:textId="77777777" w:rsidR="00235594" w:rsidRPr="003F091E" w:rsidRDefault="00235594" w:rsidP="00235594">
      <w:pPr>
        <w:pStyle w:val="Nessunaspaziatura"/>
        <w:rPr>
          <w:sz w:val="20"/>
          <w:szCs w:val="20"/>
        </w:rPr>
      </w:pPr>
      <w:r w:rsidRPr="003F091E">
        <w:rPr>
          <w:sz w:val="20"/>
          <w:szCs w:val="20"/>
        </w:rPr>
        <w:t>I contenuti della Carta si ispirano ai seguenti principi fondamentali:</w:t>
      </w:r>
    </w:p>
    <w:p w14:paraId="5B5ACE17" w14:textId="77777777" w:rsidR="00235594" w:rsidRPr="003F091E" w:rsidRDefault="00235594" w:rsidP="00235594">
      <w:pPr>
        <w:pStyle w:val="Nessunaspaziatura"/>
        <w:rPr>
          <w:sz w:val="20"/>
          <w:szCs w:val="20"/>
        </w:rPr>
      </w:pPr>
      <w:r w:rsidRPr="003F091E">
        <w:rPr>
          <w:sz w:val="20"/>
          <w:szCs w:val="20"/>
        </w:rPr>
        <w:t>Eguaglianza: i servizi sono erogati secondo regole uguali per tutti, a prescindere da sesso, razza, lingua, religione, opinioni politiche.</w:t>
      </w:r>
    </w:p>
    <w:p w14:paraId="45A12F15" w14:textId="77777777" w:rsidR="00235594" w:rsidRPr="003F091E" w:rsidRDefault="00235594" w:rsidP="00235594">
      <w:pPr>
        <w:pStyle w:val="Nessunaspaziatura"/>
        <w:rPr>
          <w:sz w:val="20"/>
          <w:szCs w:val="20"/>
        </w:rPr>
      </w:pPr>
      <w:r w:rsidRPr="003F091E">
        <w:rPr>
          <w:sz w:val="20"/>
          <w:szCs w:val="20"/>
        </w:rPr>
        <w:t>Imparzialità: nell’erogazione del servizio nei confronti degli utenti è tenuto un comportamento obiettivo, imparziale, neutrale.</w:t>
      </w:r>
    </w:p>
    <w:p w14:paraId="53981397" w14:textId="77777777" w:rsidR="00235594" w:rsidRPr="003F091E" w:rsidRDefault="00235594" w:rsidP="00235594">
      <w:pPr>
        <w:pStyle w:val="Nessunaspaziatura"/>
        <w:rPr>
          <w:sz w:val="20"/>
          <w:szCs w:val="20"/>
        </w:rPr>
      </w:pPr>
      <w:r w:rsidRPr="003F091E">
        <w:rPr>
          <w:sz w:val="20"/>
          <w:szCs w:val="20"/>
        </w:rPr>
        <w:t>Continuità: i servizi sono erogati con continuità nel rispetto delle norme di organizzazione dell’Ente.</w:t>
      </w:r>
    </w:p>
    <w:p w14:paraId="0C347554" w14:textId="77777777" w:rsidR="00235594" w:rsidRPr="003F091E" w:rsidRDefault="00235594" w:rsidP="00235594">
      <w:pPr>
        <w:pStyle w:val="Nessunaspaziatura"/>
        <w:rPr>
          <w:sz w:val="20"/>
          <w:szCs w:val="20"/>
        </w:rPr>
      </w:pPr>
      <w:r w:rsidRPr="003F091E">
        <w:rPr>
          <w:sz w:val="20"/>
          <w:szCs w:val="20"/>
        </w:rPr>
        <w:t>Diritto di scelta: l’utente ha il diritto di scegliere il soggetto erogatore del servizio.</w:t>
      </w:r>
    </w:p>
    <w:p w14:paraId="5385D974" w14:textId="77777777" w:rsidR="00235594" w:rsidRPr="003F091E" w:rsidRDefault="00235594" w:rsidP="00235594">
      <w:pPr>
        <w:pStyle w:val="Nessunaspaziatura"/>
        <w:rPr>
          <w:sz w:val="20"/>
          <w:szCs w:val="20"/>
        </w:rPr>
      </w:pPr>
      <w:r w:rsidRPr="003F091E">
        <w:rPr>
          <w:sz w:val="20"/>
          <w:szCs w:val="20"/>
        </w:rPr>
        <w:t xml:space="preserve">Partecipazione: nell’erogazione dei servizi devono essere sempre garantiti il diritto alla corretta informazione, la tutela dell’Ospite/Utente nel caso di </w:t>
      </w:r>
      <w:proofErr w:type="gramStart"/>
      <w:r w:rsidRPr="003F091E">
        <w:rPr>
          <w:sz w:val="20"/>
          <w:szCs w:val="20"/>
        </w:rPr>
        <w:t>prestazioni  inadeguate</w:t>
      </w:r>
      <w:proofErr w:type="gramEnd"/>
      <w:r w:rsidRPr="003F091E">
        <w:rPr>
          <w:sz w:val="20"/>
          <w:szCs w:val="20"/>
        </w:rPr>
        <w:t>, la possibilità di  formulare suggerimenti per il miglioramento dei servizi.</w:t>
      </w:r>
    </w:p>
    <w:p w14:paraId="50F40AFC" w14:textId="77777777" w:rsidR="00235594" w:rsidRPr="003F091E" w:rsidRDefault="00235594" w:rsidP="00235594">
      <w:pPr>
        <w:pStyle w:val="Nessunaspaziatura"/>
        <w:rPr>
          <w:sz w:val="20"/>
          <w:szCs w:val="20"/>
        </w:rPr>
      </w:pPr>
      <w:r w:rsidRPr="003F091E">
        <w:rPr>
          <w:sz w:val="20"/>
          <w:szCs w:val="20"/>
        </w:rPr>
        <w:t>Efficacia ed efficienza: il servizio viene erogato in modo da garantire l’efficienza e l’efficacia.</w:t>
      </w:r>
    </w:p>
    <w:p w14:paraId="3D564934" w14:textId="77777777" w:rsidR="005A0C0D" w:rsidRPr="003F091E" w:rsidRDefault="005A0C0D" w:rsidP="005A0C0D">
      <w:pPr>
        <w:pStyle w:val="Nessunaspaziatura"/>
        <w:rPr>
          <w:sz w:val="20"/>
          <w:szCs w:val="20"/>
        </w:rPr>
      </w:pPr>
    </w:p>
    <w:p w14:paraId="324319B2" w14:textId="77777777" w:rsidR="00235594" w:rsidRPr="00007E51" w:rsidRDefault="0011519D" w:rsidP="005A0C0D">
      <w:pPr>
        <w:pStyle w:val="Nessunaspaziatura"/>
        <w:rPr>
          <w:b/>
          <w:color w:val="0070C0"/>
          <w:sz w:val="20"/>
          <w:szCs w:val="20"/>
        </w:rPr>
      </w:pPr>
      <w:r>
        <w:rPr>
          <w:b/>
          <w:color w:val="0070C0"/>
          <w:sz w:val="20"/>
          <w:szCs w:val="20"/>
        </w:rPr>
        <w:t>Come avvengono le comunicazioni verso i cittadini</w:t>
      </w:r>
    </w:p>
    <w:p w14:paraId="533D9848" w14:textId="77777777" w:rsidR="00235594" w:rsidRPr="003F091E" w:rsidRDefault="00235594" w:rsidP="005A0C0D">
      <w:pPr>
        <w:pStyle w:val="Nessunaspaziatura"/>
        <w:rPr>
          <w:sz w:val="20"/>
          <w:szCs w:val="20"/>
        </w:rPr>
      </w:pPr>
      <w:r w:rsidRPr="003F091E">
        <w:rPr>
          <w:sz w:val="20"/>
          <w:szCs w:val="20"/>
        </w:rPr>
        <w:t>Nell’ambito della costante ricerca di un rapporto diretto e costruttivo con gli utenti ed i loro familiari, la Fondazione si impegna a realizzare, se necessario, incontri dell’Amministrazione e delle Direzioni</w:t>
      </w:r>
      <w:r w:rsidR="000502D7" w:rsidRPr="003F091E">
        <w:rPr>
          <w:sz w:val="20"/>
          <w:szCs w:val="20"/>
        </w:rPr>
        <w:t xml:space="preserve"> con gli utenti ed i familiari, atti a fornire notizie di ordine generale, a rispondere ad eventuali osservazioni su problematiche emergenti.</w:t>
      </w:r>
    </w:p>
    <w:p w14:paraId="7D07DB18" w14:textId="77777777" w:rsidR="00242E44" w:rsidRPr="003F091E" w:rsidRDefault="00242E44" w:rsidP="005A0C0D">
      <w:pPr>
        <w:pStyle w:val="Nessunaspaziatura"/>
        <w:rPr>
          <w:sz w:val="20"/>
          <w:szCs w:val="20"/>
        </w:rPr>
      </w:pPr>
      <w:r w:rsidRPr="003F091E">
        <w:rPr>
          <w:sz w:val="20"/>
          <w:szCs w:val="20"/>
        </w:rPr>
        <w:t xml:space="preserve">La Carta dei Servizi è disponibile presso l’Ufficio Amministrativo, è esposta presso la reception al piano terra ed </w:t>
      </w:r>
      <w:proofErr w:type="spellStart"/>
      <w:proofErr w:type="gramStart"/>
      <w:r w:rsidRPr="003F091E">
        <w:rPr>
          <w:sz w:val="20"/>
          <w:szCs w:val="20"/>
        </w:rPr>
        <w:t>e’</w:t>
      </w:r>
      <w:proofErr w:type="spellEnd"/>
      <w:proofErr w:type="gramEnd"/>
      <w:r w:rsidRPr="003F091E">
        <w:rPr>
          <w:sz w:val="20"/>
          <w:szCs w:val="20"/>
        </w:rPr>
        <w:t xml:space="preserve"> consultabile sul sito internet.</w:t>
      </w:r>
    </w:p>
    <w:p w14:paraId="316D18DD" w14:textId="77777777" w:rsidR="00235594" w:rsidRPr="003F091E" w:rsidRDefault="00235594" w:rsidP="005A0C0D">
      <w:pPr>
        <w:pStyle w:val="Nessunaspaziatura"/>
        <w:rPr>
          <w:sz w:val="20"/>
          <w:szCs w:val="20"/>
        </w:rPr>
      </w:pPr>
    </w:p>
    <w:p w14:paraId="415F948D" w14:textId="77777777" w:rsidR="003D53CB" w:rsidRPr="00007E51" w:rsidRDefault="0011519D" w:rsidP="005A0C0D">
      <w:pPr>
        <w:pStyle w:val="Nessunaspaziatura"/>
        <w:rPr>
          <w:b/>
          <w:color w:val="0070C0"/>
          <w:sz w:val="20"/>
          <w:szCs w:val="20"/>
        </w:rPr>
      </w:pPr>
      <w:r>
        <w:rPr>
          <w:b/>
          <w:color w:val="0070C0"/>
          <w:sz w:val="20"/>
          <w:szCs w:val="20"/>
        </w:rPr>
        <w:t>Come avviene la valutazione della soddisfazione per le cure e l’assistenza ricevute</w:t>
      </w:r>
    </w:p>
    <w:p w14:paraId="0AD2BCE4" w14:textId="77777777" w:rsidR="00DA244F" w:rsidRPr="003F091E" w:rsidRDefault="00DA244F" w:rsidP="00DA244F">
      <w:pPr>
        <w:pStyle w:val="Nessunaspaziatura"/>
        <w:rPr>
          <w:rFonts w:eastAsia="Times New Roman" w:cs="Times New Roman"/>
          <w:color w:val="000000"/>
          <w:sz w:val="20"/>
          <w:szCs w:val="20"/>
          <w:lang w:eastAsia="it-IT"/>
        </w:rPr>
      </w:pPr>
      <w:r w:rsidRPr="003F091E">
        <w:rPr>
          <w:rFonts w:eastAsia="Times New Roman" w:cs="Times New Roman"/>
          <w:color w:val="000000"/>
          <w:sz w:val="20"/>
          <w:szCs w:val="20"/>
          <w:lang w:eastAsia="it-IT"/>
        </w:rPr>
        <w:t>La Fondazione , consapevole che migliorare la qualità dei servizi significa renderli conformi alle aspettative degli Utenti, effettua sondaggi per conoscere come gli stessi giudicano il servizio.</w:t>
      </w:r>
      <w:r w:rsidRPr="003F091E">
        <w:rPr>
          <w:rFonts w:eastAsia="Times New Roman" w:cs="Times New Roman"/>
          <w:color w:val="000000"/>
          <w:sz w:val="20"/>
          <w:szCs w:val="20"/>
          <w:lang w:eastAsia="it-IT"/>
        </w:rPr>
        <w:br/>
        <w:t xml:space="preserve">A tutti gli Ospiti/Utenti dei servizi </w:t>
      </w:r>
      <w:r w:rsidR="003E5DAB">
        <w:rPr>
          <w:rFonts w:eastAsia="Times New Roman" w:cs="Times New Roman"/>
          <w:color w:val="000000"/>
          <w:sz w:val="20"/>
          <w:szCs w:val="20"/>
          <w:lang w:eastAsia="it-IT"/>
        </w:rPr>
        <w:t xml:space="preserve"> e familiari, </w:t>
      </w:r>
      <w:r w:rsidRPr="003F091E">
        <w:rPr>
          <w:rFonts w:eastAsia="Times New Roman" w:cs="Times New Roman"/>
          <w:color w:val="000000"/>
          <w:sz w:val="20"/>
          <w:szCs w:val="20"/>
          <w:lang w:eastAsia="it-IT"/>
        </w:rPr>
        <w:t>viene annualmente proposto un  questionario simile  a quello allegato alla presente carta dei servizi,  che consente di esprimere, anche in maniera anonima, le proprie valutazioni sulla qualità del servizio e di fornire eventuali suggerimenti per rendere le prestazioni più rispondenti alle loro esigenze.</w:t>
      </w:r>
      <w:r w:rsidRPr="003F091E">
        <w:rPr>
          <w:rFonts w:eastAsia="Times New Roman" w:cs="Times New Roman"/>
          <w:color w:val="000000"/>
          <w:sz w:val="20"/>
          <w:szCs w:val="20"/>
          <w:lang w:eastAsia="it-IT"/>
        </w:rPr>
        <w:br/>
        <w:t xml:space="preserve">I risultati di tali valutazioni vengono poi  elaborati, discussi e pubblicizzati  all’interno della struttura. </w:t>
      </w:r>
    </w:p>
    <w:p w14:paraId="51A53E3C" w14:textId="77777777" w:rsidR="00DA244F" w:rsidRPr="003F091E" w:rsidRDefault="00DA244F" w:rsidP="00DA244F">
      <w:pPr>
        <w:pStyle w:val="Nessunaspaziatura"/>
        <w:rPr>
          <w:rFonts w:eastAsia="Times New Roman" w:cs="Times New Roman"/>
          <w:iCs/>
          <w:sz w:val="20"/>
          <w:szCs w:val="20"/>
          <w:lang w:eastAsia="it-IT"/>
        </w:rPr>
      </w:pPr>
      <w:r w:rsidRPr="003F091E">
        <w:rPr>
          <w:rFonts w:eastAsia="Times New Roman" w:cs="Times New Roman"/>
          <w:iCs/>
          <w:sz w:val="20"/>
          <w:szCs w:val="20"/>
          <w:lang w:eastAsia="it-IT"/>
        </w:rPr>
        <w:t>La Fondazione poi elabora i risultati e li riassume nelle Relazioni che vengono poi inviate all’ASL di Mantova.</w:t>
      </w:r>
    </w:p>
    <w:p w14:paraId="4B51619B" w14:textId="77777777" w:rsidR="003D53CB" w:rsidRDefault="003D53CB" w:rsidP="005A0C0D">
      <w:pPr>
        <w:pStyle w:val="Nessunaspaziatura"/>
        <w:rPr>
          <w:sz w:val="20"/>
          <w:szCs w:val="20"/>
        </w:rPr>
      </w:pPr>
      <w:r w:rsidRPr="003F091E">
        <w:rPr>
          <w:sz w:val="20"/>
          <w:szCs w:val="20"/>
        </w:rPr>
        <w:t>I risultati dei questionari sono resi pubblici e sono disponibili presso l’Ufficio Amministrativo.</w:t>
      </w:r>
    </w:p>
    <w:p w14:paraId="0C1A6109" w14:textId="77777777" w:rsidR="0062303E" w:rsidRDefault="0062303E" w:rsidP="005A0C0D">
      <w:pPr>
        <w:pStyle w:val="Nessunaspaziatura"/>
        <w:rPr>
          <w:sz w:val="20"/>
          <w:szCs w:val="20"/>
        </w:rPr>
      </w:pPr>
    </w:p>
    <w:p w14:paraId="6B09550F" w14:textId="77777777" w:rsidR="0062303E" w:rsidRPr="00007E51" w:rsidRDefault="0011519D" w:rsidP="005A0C0D">
      <w:pPr>
        <w:pStyle w:val="Nessunaspaziatura"/>
        <w:rPr>
          <w:b/>
          <w:color w:val="0070C0"/>
          <w:sz w:val="20"/>
          <w:szCs w:val="20"/>
        </w:rPr>
      </w:pPr>
      <w:r>
        <w:rPr>
          <w:b/>
          <w:color w:val="0070C0"/>
          <w:sz w:val="20"/>
          <w:szCs w:val="20"/>
        </w:rPr>
        <w:t>Strumenti di tutela e di verifica – Il reclamo</w:t>
      </w:r>
    </w:p>
    <w:p w14:paraId="60110287" w14:textId="77777777" w:rsidR="0062303E" w:rsidRDefault="0062303E" w:rsidP="005A0C0D">
      <w:pPr>
        <w:pStyle w:val="Nessunaspaziatura"/>
        <w:rPr>
          <w:sz w:val="20"/>
          <w:szCs w:val="20"/>
        </w:rPr>
      </w:pPr>
      <w:r>
        <w:rPr>
          <w:sz w:val="20"/>
          <w:szCs w:val="20"/>
        </w:rPr>
        <w:t>Per rimuovere eventuali disservizi che limitano la possibilità di fruire dei servizi o che violino i principi e gli standard enunciati nella presente Carta, gli utenti possono presentare reclamo.</w:t>
      </w:r>
    </w:p>
    <w:p w14:paraId="079AEC68" w14:textId="77777777" w:rsidR="0062303E" w:rsidRDefault="0062303E" w:rsidP="005A0C0D">
      <w:pPr>
        <w:pStyle w:val="Nessunaspaziatura"/>
        <w:rPr>
          <w:sz w:val="20"/>
          <w:szCs w:val="20"/>
        </w:rPr>
      </w:pPr>
      <w:r>
        <w:rPr>
          <w:sz w:val="20"/>
          <w:szCs w:val="20"/>
        </w:rPr>
        <w:t xml:space="preserve">La segnalazione può essere fatta compilando apposito modulo. </w:t>
      </w:r>
    </w:p>
    <w:p w14:paraId="5D6C12D1" w14:textId="77777777" w:rsidR="0062303E" w:rsidRPr="003F091E" w:rsidRDefault="0062303E" w:rsidP="005A0C0D">
      <w:pPr>
        <w:pStyle w:val="Nessunaspaziatura"/>
        <w:rPr>
          <w:sz w:val="20"/>
          <w:szCs w:val="20"/>
        </w:rPr>
      </w:pPr>
    </w:p>
    <w:p w14:paraId="161ACF3E" w14:textId="77777777" w:rsidR="003D53CB" w:rsidRPr="0011519D" w:rsidRDefault="0011519D" w:rsidP="005A0C0D">
      <w:pPr>
        <w:pStyle w:val="Nessunaspaziatura"/>
        <w:rPr>
          <w:b/>
          <w:color w:val="0070C0"/>
          <w:sz w:val="20"/>
          <w:szCs w:val="20"/>
        </w:rPr>
      </w:pPr>
      <w:r w:rsidRPr="0011519D">
        <w:rPr>
          <w:b/>
          <w:color w:val="0070C0"/>
          <w:sz w:val="20"/>
          <w:szCs w:val="20"/>
        </w:rPr>
        <w:t xml:space="preserve">Tutela della privacy </w:t>
      </w:r>
      <w:r w:rsidR="003D53CB" w:rsidRPr="0011519D">
        <w:rPr>
          <w:b/>
          <w:color w:val="0070C0"/>
          <w:sz w:val="20"/>
          <w:szCs w:val="20"/>
        </w:rPr>
        <w:t xml:space="preserve"> </w:t>
      </w:r>
    </w:p>
    <w:p w14:paraId="1D8D45E8" w14:textId="77777777" w:rsidR="003D53CB" w:rsidRPr="003F091E" w:rsidRDefault="003D53CB" w:rsidP="005A0C0D">
      <w:pPr>
        <w:pStyle w:val="Nessunaspaziatura"/>
        <w:rPr>
          <w:sz w:val="20"/>
          <w:szCs w:val="20"/>
        </w:rPr>
      </w:pPr>
      <w:r w:rsidRPr="003F091E">
        <w:rPr>
          <w:sz w:val="20"/>
          <w:szCs w:val="20"/>
        </w:rPr>
        <w:t>Tutti gli operatori sono tenuti a mantenere la massima riservatezza sulle informazioni riguardanti gli utenti (inerenti sia le condizioni di salute sia altri dati sensibili).</w:t>
      </w:r>
    </w:p>
    <w:p w14:paraId="4FBF9A97" w14:textId="77777777" w:rsidR="003D53CB" w:rsidRPr="003F091E" w:rsidRDefault="003D53CB" w:rsidP="005A0C0D">
      <w:pPr>
        <w:pStyle w:val="Nessunaspaziatura"/>
        <w:rPr>
          <w:sz w:val="20"/>
          <w:szCs w:val="20"/>
        </w:rPr>
      </w:pPr>
      <w:r w:rsidRPr="003F091E">
        <w:rPr>
          <w:sz w:val="20"/>
          <w:szCs w:val="20"/>
        </w:rPr>
        <w:t>Al momento dell’accesso ai vari servizi viene resa all’utente l’informazione circa il trattamento dei suoi dati in ottemperanza dell’art. 13 del D.</w:t>
      </w:r>
      <w:proofErr w:type="gramStart"/>
      <w:r w:rsidRPr="003F091E">
        <w:rPr>
          <w:sz w:val="20"/>
          <w:szCs w:val="20"/>
        </w:rPr>
        <w:t>L.vo</w:t>
      </w:r>
      <w:proofErr w:type="gramEnd"/>
      <w:r w:rsidRPr="003F091E">
        <w:rPr>
          <w:sz w:val="20"/>
          <w:szCs w:val="20"/>
        </w:rPr>
        <w:t xml:space="preserve"> 30 giugno 2003 n. 196.</w:t>
      </w:r>
    </w:p>
    <w:p w14:paraId="049A6D5F" w14:textId="77777777" w:rsidR="003D53CB" w:rsidRPr="003F091E" w:rsidRDefault="003D53CB" w:rsidP="005A0C0D">
      <w:pPr>
        <w:pStyle w:val="Nessunaspaziatura"/>
        <w:rPr>
          <w:sz w:val="20"/>
          <w:szCs w:val="20"/>
        </w:rPr>
      </w:pPr>
      <w:r w:rsidRPr="003F091E">
        <w:rPr>
          <w:sz w:val="20"/>
          <w:szCs w:val="20"/>
        </w:rPr>
        <w:t>Tutti i dati vengono trattati per finalità istituzionali, connesse o strumentali all’attività dell’Ente.</w:t>
      </w:r>
    </w:p>
    <w:p w14:paraId="3362992C" w14:textId="77777777" w:rsidR="003D53CB" w:rsidRPr="003F091E" w:rsidRDefault="003D53CB" w:rsidP="005A0C0D">
      <w:pPr>
        <w:pStyle w:val="Nessunaspaziatura"/>
        <w:rPr>
          <w:sz w:val="20"/>
          <w:szCs w:val="20"/>
        </w:rPr>
      </w:pPr>
      <w:r w:rsidRPr="003F091E">
        <w:rPr>
          <w:sz w:val="20"/>
          <w:szCs w:val="20"/>
        </w:rPr>
        <w:t>Il trattamento dei dati avviene mediante strumenti idonei a garantire la sicurezza e la riservatezza ed è effettuato anche attraverso strumenti automatizzati atti a memorizzare, gestire e trasmettere i dati stessi.</w:t>
      </w:r>
    </w:p>
    <w:p w14:paraId="689B07A5" w14:textId="77777777" w:rsidR="00242E44" w:rsidRPr="003F091E" w:rsidRDefault="00242E44" w:rsidP="005A0C0D">
      <w:pPr>
        <w:pStyle w:val="Nessunaspaziatura"/>
        <w:rPr>
          <w:sz w:val="20"/>
          <w:szCs w:val="20"/>
        </w:rPr>
      </w:pPr>
    </w:p>
    <w:p w14:paraId="1E813CE7" w14:textId="77777777" w:rsidR="00235594" w:rsidRPr="0011519D" w:rsidRDefault="0011519D" w:rsidP="005A0C0D">
      <w:pPr>
        <w:pStyle w:val="Nessunaspaziatura"/>
        <w:rPr>
          <w:b/>
          <w:color w:val="0070C0"/>
          <w:sz w:val="20"/>
          <w:szCs w:val="20"/>
        </w:rPr>
      </w:pPr>
      <w:r w:rsidRPr="0011519D">
        <w:rPr>
          <w:b/>
          <w:color w:val="0070C0"/>
          <w:sz w:val="20"/>
          <w:szCs w:val="20"/>
        </w:rPr>
        <w:t>Come raggiungerci</w:t>
      </w:r>
    </w:p>
    <w:p w14:paraId="5F0A3C56" w14:textId="77777777" w:rsidR="00B61EA5" w:rsidRPr="003F091E" w:rsidRDefault="00B61EA5" w:rsidP="005A0C0D">
      <w:pPr>
        <w:pStyle w:val="Nessunaspaziatura"/>
        <w:rPr>
          <w:sz w:val="20"/>
          <w:szCs w:val="20"/>
        </w:rPr>
      </w:pPr>
      <w:r w:rsidRPr="003F091E">
        <w:rPr>
          <w:sz w:val="20"/>
          <w:szCs w:val="20"/>
        </w:rPr>
        <w:t xml:space="preserve">La </w:t>
      </w:r>
      <w:proofErr w:type="gramStart"/>
      <w:r w:rsidRPr="003F091E">
        <w:rPr>
          <w:sz w:val="20"/>
          <w:szCs w:val="20"/>
        </w:rPr>
        <w:t>struttura  è</w:t>
      </w:r>
      <w:proofErr w:type="gramEnd"/>
      <w:r w:rsidRPr="003F091E">
        <w:rPr>
          <w:sz w:val="20"/>
          <w:szCs w:val="20"/>
        </w:rPr>
        <w:t xml:space="preserve"> sita in centro a Marcaria, ed è raggiungibile con mezzi privati e pubblici.</w:t>
      </w:r>
    </w:p>
    <w:p w14:paraId="26B9A7F4" w14:textId="77777777" w:rsidR="00B61EA5" w:rsidRPr="003F091E" w:rsidRDefault="003F091E" w:rsidP="005A0C0D">
      <w:pPr>
        <w:pStyle w:val="Nessunaspaziatura"/>
        <w:rPr>
          <w:sz w:val="20"/>
          <w:szCs w:val="20"/>
        </w:rPr>
      </w:pPr>
      <w:r w:rsidRPr="003F091E">
        <w:rPr>
          <w:sz w:val="20"/>
          <w:szCs w:val="20"/>
        </w:rPr>
        <w:t xml:space="preserve">A  300 mt c’è la fermata dell’autobus di linea APAM, a 600 mt. c’è la stazione </w:t>
      </w:r>
      <w:proofErr w:type="spellStart"/>
      <w:proofErr w:type="gramStart"/>
      <w:r w:rsidRPr="003F091E">
        <w:rPr>
          <w:sz w:val="20"/>
          <w:szCs w:val="20"/>
        </w:rPr>
        <w:t>ferrovaria</w:t>
      </w:r>
      <w:proofErr w:type="spellEnd"/>
      <w:r w:rsidRPr="003F091E">
        <w:rPr>
          <w:sz w:val="20"/>
          <w:szCs w:val="20"/>
        </w:rPr>
        <w:t xml:space="preserve">  linea</w:t>
      </w:r>
      <w:proofErr w:type="gramEnd"/>
      <w:r w:rsidRPr="003F091E">
        <w:rPr>
          <w:sz w:val="20"/>
          <w:szCs w:val="20"/>
        </w:rPr>
        <w:t xml:space="preserve"> Mantova Milano.</w:t>
      </w:r>
    </w:p>
    <w:p w14:paraId="3B6D0705" w14:textId="77777777" w:rsidR="00235594" w:rsidRPr="003F091E" w:rsidRDefault="00235594" w:rsidP="005A0C0D">
      <w:pPr>
        <w:pStyle w:val="Nessunaspaziatura"/>
        <w:rPr>
          <w:sz w:val="20"/>
          <w:szCs w:val="20"/>
        </w:rPr>
      </w:pPr>
    </w:p>
    <w:p w14:paraId="60B31A50" w14:textId="77777777" w:rsidR="00A1053C" w:rsidRPr="0011519D" w:rsidRDefault="0011519D" w:rsidP="005A0C0D">
      <w:pPr>
        <w:pStyle w:val="Nessunaspaziatura"/>
        <w:rPr>
          <w:b/>
          <w:color w:val="0070C0"/>
          <w:sz w:val="20"/>
          <w:szCs w:val="20"/>
        </w:rPr>
      </w:pPr>
      <w:r w:rsidRPr="0011519D">
        <w:rPr>
          <w:b/>
          <w:color w:val="0070C0"/>
          <w:sz w:val="20"/>
          <w:szCs w:val="20"/>
        </w:rPr>
        <w:t>La Storia</w:t>
      </w:r>
    </w:p>
    <w:p w14:paraId="5205648D" w14:textId="77777777" w:rsidR="00FB5D65" w:rsidRPr="003F091E" w:rsidRDefault="00FB5D65" w:rsidP="005A0C0D">
      <w:pPr>
        <w:pStyle w:val="Nessunaspaziatura"/>
        <w:rPr>
          <w:sz w:val="20"/>
          <w:szCs w:val="20"/>
        </w:rPr>
      </w:pPr>
      <w:r w:rsidRPr="003F091E">
        <w:rPr>
          <w:sz w:val="20"/>
          <w:szCs w:val="20"/>
        </w:rPr>
        <w:t xml:space="preserve">La Casa di Riposo </w:t>
      </w:r>
      <w:proofErr w:type="spellStart"/>
      <w:proofErr w:type="gramStart"/>
      <w:r w:rsidRPr="003F091E">
        <w:rPr>
          <w:sz w:val="20"/>
          <w:szCs w:val="20"/>
        </w:rPr>
        <w:t>Mons.P.Benedini</w:t>
      </w:r>
      <w:proofErr w:type="spellEnd"/>
      <w:proofErr w:type="gramEnd"/>
      <w:r w:rsidRPr="003F091E">
        <w:rPr>
          <w:sz w:val="20"/>
          <w:szCs w:val="20"/>
        </w:rPr>
        <w:t xml:space="preserve"> è stata fondata nel 1908 per volontà di Don Polidoro Benedini Parroco di Marcaria e di altri benefattori pubblici e privati.</w:t>
      </w:r>
    </w:p>
    <w:p w14:paraId="33EF47DF" w14:textId="77777777" w:rsidR="00FB5D65" w:rsidRPr="003F091E" w:rsidRDefault="00FB5D65" w:rsidP="005A0C0D">
      <w:pPr>
        <w:pStyle w:val="Nessunaspaziatura"/>
        <w:rPr>
          <w:sz w:val="20"/>
          <w:szCs w:val="20"/>
        </w:rPr>
      </w:pPr>
      <w:r w:rsidRPr="003F091E">
        <w:rPr>
          <w:sz w:val="20"/>
          <w:szCs w:val="20"/>
        </w:rPr>
        <w:lastRenderedPageBreak/>
        <w:t xml:space="preserve">Era un’Istituzione Pubblica di Assistenza e Beneficienza – ai sensi della legge 6972 del 17 luglio 1890 con lo scopo di erogare servizi </w:t>
      </w:r>
      <w:proofErr w:type="gramStart"/>
      <w:r w:rsidRPr="003F091E">
        <w:rPr>
          <w:sz w:val="20"/>
          <w:szCs w:val="20"/>
        </w:rPr>
        <w:t>socio sanitari</w:t>
      </w:r>
      <w:proofErr w:type="gramEnd"/>
      <w:r w:rsidRPr="003F091E">
        <w:rPr>
          <w:sz w:val="20"/>
          <w:szCs w:val="20"/>
        </w:rPr>
        <w:t xml:space="preserve"> alla popolazione anziana o con handicap, residente prevalentemente nell’ambito territoriale dell’Asl della Provincia di Mantova.</w:t>
      </w:r>
    </w:p>
    <w:p w14:paraId="7DA4F6E5" w14:textId="77777777" w:rsidR="00FB5D65" w:rsidRPr="003F091E" w:rsidRDefault="00FB5D65" w:rsidP="005A0C0D">
      <w:pPr>
        <w:pStyle w:val="Nessunaspaziatura"/>
        <w:rPr>
          <w:sz w:val="20"/>
          <w:szCs w:val="20"/>
        </w:rPr>
      </w:pPr>
      <w:r w:rsidRPr="003F091E">
        <w:rPr>
          <w:sz w:val="20"/>
          <w:szCs w:val="20"/>
        </w:rPr>
        <w:t xml:space="preserve">Nel 2003, a seguito della legge di trasformazione delle IPAB, la Casa </w:t>
      </w:r>
      <w:proofErr w:type="gramStart"/>
      <w:r w:rsidRPr="003F091E">
        <w:rPr>
          <w:sz w:val="20"/>
          <w:szCs w:val="20"/>
        </w:rPr>
        <w:t>di  Riposo</w:t>
      </w:r>
      <w:proofErr w:type="gramEnd"/>
      <w:r w:rsidRPr="003F091E">
        <w:rPr>
          <w:sz w:val="20"/>
          <w:szCs w:val="20"/>
        </w:rPr>
        <w:t xml:space="preserve"> </w:t>
      </w:r>
      <w:proofErr w:type="spellStart"/>
      <w:r w:rsidRPr="003F091E">
        <w:rPr>
          <w:sz w:val="20"/>
          <w:szCs w:val="20"/>
        </w:rPr>
        <w:t>Mons.P.Benedini</w:t>
      </w:r>
      <w:proofErr w:type="spellEnd"/>
      <w:r w:rsidRPr="003F091E">
        <w:rPr>
          <w:sz w:val="20"/>
          <w:szCs w:val="20"/>
        </w:rPr>
        <w:t xml:space="preserve"> ha subito la trasformazione in Fondazione </w:t>
      </w:r>
      <w:proofErr w:type="spellStart"/>
      <w:r w:rsidRPr="003F091E">
        <w:rPr>
          <w:sz w:val="20"/>
          <w:szCs w:val="20"/>
        </w:rPr>
        <w:t>Mons.Benedini</w:t>
      </w:r>
      <w:proofErr w:type="spellEnd"/>
      <w:r w:rsidRPr="003F091E">
        <w:rPr>
          <w:sz w:val="20"/>
          <w:szCs w:val="20"/>
        </w:rPr>
        <w:t xml:space="preserve"> di diritto privato Onlus.</w:t>
      </w:r>
    </w:p>
    <w:p w14:paraId="3CA0BAEF" w14:textId="77777777" w:rsidR="005A0C0D" w:rsidRPr="003F091E" w:rsidRDefault="005A0C0D" w:rsidP="005A0C0D">
      <w:pPr>
        <w:pStyle w:val="Nessunaspaziatura"/>
        <w:rPr>
          <w:sz w:val="20"/>
          <w:szCs w:val="20"/>
        </w:rPr>
      </w:pPr>
    </w:p>
    <w:p w14:paraId="7D303385" w14:textId="77777777" w:rsidR="009A0382" w:rsidRPr="0011519D" w:rsidRDefault="0011519D" w:rsidP="005A0C0D">
      <w:pPr>
        <w:pStyle w:val="Nessunaspaziatura"/>
        <w:rPr>
          <w:b/>
          <w:color w:val="0070C0"/>
          <w:sz w:val="20"/>
          <w:szCs w:val="20"/>
        </w:rPr>
      </w:pPr>
      <w:r w:rsidRPr="0011519D">
        <w:rPr>
          <w:b/>
          <w:color w:val="0070C0"/>
          <w:sz w:val="20"/>
          <w:szCs w:val="20"/>
        </w:rPr>
        <w:t>Standard di qualità</w:t>
      </w:r>
    </w:p>
    <w:p w14:paraId="3D356735" w14:textId="77777777" w:rsidR="009A0382" w:rsidRPr="003F091E" w:rsidRDefault="006A0291" w:rsidP="005A0C0D">
      <w:pPr>
        <w:pStyle w:val="Nessunaspaziatura"/>
        <w:rPr>
          <w:sz w:val="20"/>
          <w:szCs w:val="20"/>
        </w:rPr>
      </w:pPr>
      <w:r w:rsidRPr="003F091E">
        <w:rPr>
          <w:sz w:val="20"/>
          <w:szCs w:val="20"/>
        </w:rPr>
        <w:t>Nella progettazione e nell’erogazione dei servizi, l’Amministrazione si basa sugli standard strutturali e gestionali sanciti dalla Regione Lombardia. In questo ambito, per ogni Ospite/Utente viene discusso e concordato tra le diverse figure professionali un progetto assistenziale e riabilitativo personalizzato.</w:t>
      </w:r>
    </w:p>
    <w:p w14:paraId="44C539B1" w14:textId="77777777" w:rsidR="006A0291" w:rsidRPr="003F091E" w:rsidRDefault="00782B09" w:rsidP="005A0C0D">
      <w:pPr>
        <w:pStyle w:val="Nessunaspaziatura"/>
        <w:rPr>
          <w:sz w:val="20"/>
          <w:szCs w:val="20"/>
        </w:rPr>
      </w:pPr>
      <w:r w:rsidRPr="003F091E">
        <w:rPr>
          <w:sz w:val="20"/>
          <w:szCs w:val="20"/>
        </w:rPr>
        <w:t>Per standard strutturali si intendono i requisiti obbligatori con riferimento ai locali utilizzati come sede dei servizi.</w:t>
      </w:r>
    </w:p>
    <w:p w14:paraId="5D43022E" w14:textId="77777777" w:rsidR="00782B09" w:rsidRPr="003F091E" w:rsidRDefault="00782B09" w:rsidP="005A0C0D">
      <w:pPr>
        <w:pStyle w:val="Nessunaspaziatura"/>
        <w:rPr>
          <w:sz w:val="20"/>
          <w:szCs w:val="20"/>
        </w:rPr>
      </w:pPr>
      <w:r w:rsidRPr="003F091E">
        <w:rPr>
          <w:sz w:val="20"/>
          <w:szCs w:val="20"/>
        </w:rPr>
        <w:t>Per standard gestionali si intendono i rapporti numerici proporzionali tra Ospit</w:t>
      </w:r>
      <w:r w:rsidR="008D2062">
        <w:rPr>
          <w:sz w:val="20"/>
          <w:szCs w:val="20"/>
        </w:rPr>
        <w:t>i</w:t>
      </w:r>
      <w:r w:rsidRPr="003F091E">
        <w:rPr>
          <w:sz w:val="20"/>
          <w:szCs w:val="20"/>
        </w:rPr>
        <w:t>/Utenti (distinti per tipologia) e dotazioni di personale (distinti per mansioni</w:t>
      </w:r>
      <w:proofErr w:type="gramStart"/>
      <w:r w:rsidRPr="003F091E">
        <w:rPr>
          <w:sz w:val="20"/>
          <w:szCs w:val="20"/>
        </w:rPr>
        <w:t>).Attualmente</w:t>
      </w:r>
      <w:proofErr w:type="gramEnd"/>
      <w:r w:rsidRPr="003F091E">
        <w:rPr>
          <w:sz w:val="20"/>
          <w:szCs w:val="20"/>
        </w:rPr>
        <w:t xml:space="preserve"> gli standard adottati da questa struttura fanno riferimento alla </w:t>
      </w:r>
      <w:proofErr w:type="spellStart"/>
      <w:r w:rsidRPr="003F091E">
        <w:rPr>
          <w:sz w:val="20"/>
          <w:szCs w:val="20"/>
        </w:rPr>
        <w:t>dgr</w:t>
      </w:r>
      <w:proofErr w:type="spellEnd"/>
      <w:r w:rsidRPr="003F091E">
        <w:rPr>
          <w:sz w:val="20"/>
          <w:szCs w:val="20"/>
        </w:rPr>
        <w:t>. N. 7/12618 del 07/04/2003.</w:t>
      </w:r>
    </w:p>
    <w:p w14:paraId="6EB79878" w14:textId="77777777" w:rsidR="00782B09" w:rsidRPr="003F091E" w:rsidRDefault="00782B09" w:rsidP="005A0C0D">
      <w:pPr>
        <w:pStyle w:val="Nessunaspaziatura"/>
        <w:rPr>
          <w:sz w:val="20"/>
          <w:szCs w:val="20"/>
        </w:rPr>
      </w:pPr>
      <w:r w:rsidRPr="003F091E">
        <w:rPr>
          <w:sz w:val="20"/>
          <w:szCs w:val="20"/>
        </w:rPr>
        <w:t>Per la completa assistenza vengono impiegate le Figure Professionali (Medico, infermieri, fisioterapisti, operatori addetti all’</w:t>
      </w:r>
      <w:r w:rsidR="00BF79DC" w:rsidRPr="003F091E">
        <w:rPr>
          <w:sz w:val="20"/>
          <w:szCs w:val="20"/>
        </w:rPr>
        <w:t xml:space="preserve">assistenza Asa e </w:t>
      </w:r>
      <w:proofErr w:type="spellStart"/>
      <w:r w:rsidR="00BF79DC" w:rsidRPr="003F091E">
        <w:rPr>
          <w:sz w:val="20"/>
          <w:szCs w:val="20"/>
        </w:rPr>
        <w:t>Oss</w:t>
      </w:r>
      <w:proofErr w:type="spellEnd"/>
      <w:r w:rsidR="00BF79DC" w:rsidRPr="003F091E">
        <w:rPr>
          <w:sz w:val="20"/>
          <w:szCs w:val="20"/>
        </w:rPr>
        <w:t>, Educatori)</w:t>
      </w:r>
      <w:r w:rsidR="005706A9" w:rsidRPr="003F091E">
        <w:rPr>
          <w:sz w:val="20"/>
          <w:szCs w:val="20"/>
        </w:rPr>
        <w:t>, richieste dagli standard gestionali previsti per l’accreditamento.</w:t>
      </w:r>
    </w:p>
    <w:p w14:paraId="146113CE" w14:textId="77777777" w:rsidR="00E34EA0" w:rsidRPr="003F091E" w:rsidRDefault="00E34EA0" w:rsidP="005A0C0D">
      <w:pPr>
        <w:pStyle w:val="Nessunaspaziatura"/>
        <w:rPr>
          <w:sz w:val="20"/>
          <w:szCs w:val="20"/>
        </w:rPr>
      </w:pPr>
      <w:r w:rsidRPr="003F091E">
        <w:rPr>
          <w:sz w:val="20"/>
          <w:szCs w:val="20"/>
        </w:rPr>
        <w:t>Ogni operatore è dotato di un cartellino di riconoscimento visibile agli ospiti o familiari in qualsiasi momento.</w:t>
      </w:r>
    </w:p>
    <w:p w14:paraId="6B418200" w14:textId="77777777" w:rsidR="00E34EA0" w:rsidRPr="003F091E" w:rsidRDefault="00E34EA0" w:rsidP="005A0C0D">
      <w:pPr>
        <w:pStyle w:val="Nessunaspaziatura"/>
        <w:rPr>
          <w:sz w:val="20"/>
          <w:szCs w:val="20"/>
        </w:rPr>
      </w:pPr>
      <w:r w:rsidRPr="003F091E">
        <w:rPr>
          <w:sz w:val="20"/>
          <w:szCs w:val="20"/>
        </w:rPr>
        <w:t xml:space="preserve">La Fondazione </w:t>
      </w:r>
      <w:proofErr w:type="spellStart"/>
      <w:r w:rsidRPr="003F091E">
        <w:rPr>
          <w:sz w:val="20"/>
          <w:szCs w:val="20"/>
        </w:rPr>
        <w:t>Mons.Benedini</w:t>
      </w:r>
      <w:proofErr w:type="spellEnd"/>
      <w:r w:rsidRPr="003F091E">
        <w:rPr>
          <w:sz w:val="20"/>
          <w:szCs w:val="20"/>
        </w:rPr>
        <w:t xml:space="preserve">, </w:t>
      </w:r>
      <w:proofErr w:type="gramStart"/>
      <w:r w:rsidRPr="003F091E">
        <w:rPr>
          <w:sz w:val="20"/>
          <w:szCs w:val="20"/>
        </w:rPr>
        <w:t>nei rispetto</w:t>
      </w:r>
      <w:proofErr w:type="gramEnd"/>
      <w:r w:rsidRPr="003F091E">
        <w:rPr>
          <w:sz w:val="20"/>
          <w:szCs w:val="20"/>
        </w:rPr>
        <w:t xml:space="preserve"> del decreto legislativo n. 81/2008, è dotata di sistemi di sicurezza per meglio rispon</w:t>
      </w:r>
      <w:r w:rsidR="00DE60C8" w:rsidRPr="003F091E">
        <w:rPr>
          <w:sz w:val="20"/>
          <w:szCs w:val="20"/>
        </w:rPr>
        <w:t>dere alle esigenze degli Ospiti, degli Operatori e garantire una corretta prevenzione dei rischi.</w:t>
      </w:r>
    </w:p>
    <w:p w14:paraId="4B2534BB" w14:textId="77777777" w:rsidR="000502A3" w:rsidRPr="003F091E" w:rsidRDefault="00DE60C8" w:rsidP="005A0C0D">
      <w:pPr>
        <w:pStyle w:val="Nessunaspaziatura"/>
        <w:rPr>
          <w:sz w:val="20"/>
          <w:szCs w:val="20"/>
        </w:rPr>
      </w:pPr>
      <w:proofErr w:type="gramStart"/>
      <w:r w:rsidRPr="003F091E">
        <w:rPr>
          <w:sz w:val="20"/>
          <w:szCs w:val="20"/>
        </w:rPr>
        <w:t>E’</w:t>
      </w:r>
      <w:proofErr w:type="gramEnd"/>
      <w:r w:rsidRPr="003F091E">
        <w:rPr>
          <w:sz w:val="20"/>
          <w:szCs w:val="20"/>
        </w:rPr>
        <w:t xml:space="preserve"> stato infatti redatto il “Documento di Valutazione dei Rischi”, adottato dall’Amministrazione dell’Ente; in questo sono stati valutati i possibili rischi ambientali della struttura e le soluzioni dei rischi e i tempi di realizzazione. </w:t>
      </w:r>
      <w:r w:rsidR="000502A3" w:rsidRPr="003F091E">
        <w:rPr>
          <w:sz w:val="20"/>
          <w:szCs w:val="20"/>
        </w:rPr>
        <w:t xml:space="preserve"> La struttura ha istituito il Servizio </w:t>
      </w:r>
      <w:proofErr w:type="gramStart"/>
      <w:r w:rsidR="000502A3" w:rsidRPr="003F091E">
        <w:rPr>
          <w:sz w:val="20"/>
          <w:szCs w:val="20"/>
        </w:rPr>
        <w:t>di  Prevenzione</w:t>
      </w:r>
      <w:proofErr w:type="gramEnd"/>
      <w:r w:rsidR="000502A3" w:rsidRPr="003F091E">
        <w:rPr>
          <w:sz w:val="20"/>
          <w:szCs w:val="20"/>
        </w:rPr>
        <w:t xml:space="preserve"> e Protezione.</w:t>
      </w:r>
    </w:p>
    <w:p w14:paraId="6D64D827"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In ottemperanza al Decreto Legislativo 231/2001 la struttura ha adottato il Codice Etico ed il Modello </w:t>
      </w:r>
      <w:proofErr w:type="gramStart"/>
      <w:r w:rsidRPr="003F091E">
        <w:rPr>
          <w:rFonts w:eastAsia="Times New Roman" w:cs="Times New Roman"/>
          <w:sz w:val="20"/>
          <w:szCs w:val="20"/>
          <w:lang w:eastAsia="it-IT"/>
        </w:rPr>
        <w:t>Organizzativo  con</w:t>
      </w:r>
      <w:proofErr w:type="gramEnd"/>
      <w:r w:rsidRPr="003F091E">
        <w:rPr>
          <w:rFonts w:eastAsia="Times New Roman" w:cs="Times New Roman"/>
          <w:sz w:val="20"/>
          <w:szCs w:val="20"/>
          <w:lang w:eastAsia="it-IT"/>
        </w:rPr>
        <w:t xml:space="preserve"> l’obiettivo di creare le basi per un sistema integrato di controlli che consentano di gestire in modo efficiente e puntuale qualsiasi forma di rischio etico e legato alla sicurezza, tutela dell’igiene e della salute sul lavoro.</w:t>
      </w:r>
    </w:p>
    <w:p w14:paraId="50C5316D" w14:textId="77777777" w:rsidR="00063D1A" w:rsidRPr="003F091E" w:rsidRDefault="00063D1A" w:rsidP="005A0C0D">
      <w:pPr>
        <w:pStyle w:val="Nessunaspaziatura"/>
        <w:rPr>
          <w:rFonts w:eastAsia="Times New Roman" w:cs="Times New Roman"/>
          <w:sz w:val="20"/>
          <w:szCs w:val="20"/>
          <w:lang w:eastAsia="it-IT"/>
        </w:rPr>
      </w:pPr>
    </w:p>
    <w:p w14:paraId="3805F3BF" w14:textId="77777777" w:rsidR="00C87BEF" w:rsidRPr="0011519D" w:rsidRDefault="0011519D" w:rsidP="005A0C0D">
      <w:pPr>
        <w:pStyle w:val="Nessunaspaziatura"/>
        <w:rPr>
          <w:rFonts w:eastAsia="Times New Roman" w:cs="Times New Roman"/>
          <w:b/>
          <w:bCs/>
          <w:color w:val="0070C0"/>
          <w:sz w:val="20"/>
          <w:szCs w:val="20"/>
          <w:lang w:eastAsia="it-IT"/>
        </w:rPr>
      </w:pPr>
      <w:r w:rsidRPr="0011519D">
        <w:rPr>
          <w:rFonts w:eastAsia="Times New Roman" w:cs="Times New Roman"/>
          <w:b/>
          <w:bCs/>
          <w:color w:val="0070C0"/>
          <w:sz w:val="20"/>
          <w:szCs w:val="20"/>
          <w:lang w:eastAsia="it-IT"/>
        </w:rPr>
        <w:t>Struttura organizzativa</w:t>
      </w:r>
    </w:p>
    <w:p w14:paraId="5764B55C"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struttura è diretta da un Consiglio di Amministrazione composto da n. 5 Consiglieri di cui </w:t>
      </w:r>
      <w:proofErr w:type="gramStart"/>
      <w:r w:rsidR="00F454D4">
        <w:rPr>
          <w:rFonts w:eastAsia="Times New Roman" w:cs="Times New Roman"/>
          <w:sz w:val="20"/>
          <w:szCs w:val="20"/>
          <w:lang w:eastAsia="it-IT"/>
        </w:rPr>
        <w:t xml:space="preserve">uno </w:t>
      </w:r>
      <w:r w:rsidRPr="003F091E">
        <w:rPr>
          <w:rFonts w:eastAsia="Times New Roman" w:cs="Times New Roman"/>
          <w:sz w:val="20"/>
          <w:szCs w:val="20"/>
          <w:lang w:eastAsia="it-IT"/>
        </w:rPr>
        <w:t xml:space="preserve"> nominat</w:t>
      </w:r>
      <w:r w:rsidR="00F454D4">
        <w:rPr>
          <w:rFonts w:eastAsia="Times New Roman" w:cs="Times New Roman"/>
          <w:sz w:val="20"/>
          <w:szCs w:val="20"/>
          <w:lang w:eastAsia="it-IT"/>
        </w:rPr>
        <w:t>o</w:t>
      </w:r>
      <w:proofErr w:type="gramEnd"/>
      <w:r w:rsidRPr="003F091E">
        <w:rPr>
          <w:rFonts w:eastAsia="Times New Roman" w:cs="Times New Roman"/>
          <w:sz w:val="20"/>
          <w:szCs w:val="20"/>
          <w:lang w:eastAsia="it-IT"/>
        </w:rPr>
        <w:t xml:space="preserve"> dal Sindaco del Comune di Marcaria, n. 2 dalla Consulta degli Esperti e Benefattori e 1 membro di diritto nella persona del Parroco</w:t>
      </w:r>
      <w:r w:rsidR="00F454D4">
        <w:rPr>
          <w:rFonts w:eastAsia="Times New Roman" w:cs="Times New Roman"/>
          <w:sz w:val="20"/>
          <w:szCs w:val="20"/>
          <w:lang w:eastAsia="it-IT"/>
        </w:rPr>
        <w:t xml:space="preserve">, e uno nominato dal Parroco di Marcaria. </w:t>
      </w:r>
      <w:r w:rsidRPr="003F091E">
        <w:rPr>
          <w:rFonts w:eastAsia="Times New Roman" w:cs="Times New Roman"/>
          <w:sz w:val="20"/>
          <w:szCs w:val="20"/>
          <w:lang w:eastAsia="it-IT"/>
        </w:rPr>
        <w:t xml:space="preserve"> Il Presidente viene eletto tra </w:t>
      </w:r>
      <w:r w:rsidR="00F454D4">
        <w:rPr>
          <w:rFonts w:eastAsia="Times New Roman" w:cs="Times New Roman"/>
          <w:sz w:val="20"/>
          <w:szCs w:val="20"/>
          <w:lang w:eastAsia="it-IT"/>
        </w:rPr>
        <w:t>tutti i Consiglieri nominati</w:t>
      </w:r>
      <w:r w:rsidRPr="003F091E">
        <w:rPr>
          <w:rFonts w:eastAsia="Times New Roman" w:cs="Times New Roman"/>
          <w:sz w:val="20"/>
          <w:szCs w:val="20"/>
          <w:lang w:eastAsia="it-IT"/>
        </w:rPr>
        <w:t>. Il Consiglio dura in carica cinque anni.</w:t>
      </w:r>
    </w:p>
    <w:p w14:paraId="4D8E757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 </w:t>
      </w:r>
      <w:proofErr w:type="gramStart"/>
      <w:r w:rsidRPr="003F091E">
        <w:rPr>
          <w:rFonts w:eastAsia="Times New Roman" w:cs="Times New Roman"/>
          <w:sz w:val="20"/>
          <w:szCs w:val="20"/>
          <w:lang w:eastAsia="it-IT"/>
        </w:rPr>
        <w:t>attuale  Consiglio</w:t>
      </w:r>
      <w:proofErr w:type="gramEnd"/>
      <w:r w:rsidRPr="003F091E">
        <w:rPr>
          <w:rFonts w:eastAsia="Times New Roman" w:cs="Times New Roman"/>
          <w:sz w:val="20"/>
          <w:szCs w:val="20"/>
          <w:lang w:eastAsia="it-IT"/>
        </w:rPr>
        <w:t>,   è composto da:</w:t>
      </w:r>
    </w:p>
    <w:p w14:paraId="6D3E5244"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          </w:t>
      </w:r>
    </w:p>
    <w:p w14:paraId="0AE6DF56" w14:textId="77777777"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Marco Culatina</w:t>
      </w:r>
      <w:r w:rsidR="00961370">
        <w:rPr>
          <w:rFonts w:eastAsia="Times New Roman" w:cs="Times New Roman"/>
          <w:sz w:val="20"/>
          <w:szCs w:val="20"/>
          <w:lang w:eastAsia="it-IT"/>
        </w:rPr>
        <w:tab/>
      </w:r>
      <w:r w:rsidR="00C87BEF" w:rsidRPr="003F091E">
        <w:rPr>
          <w:rFonts w:eastAsia="Times New Roman" w:cs="Times New Roman"/>
          <w:sz w:val="20"/>
          <w:szCs w:val="20"/>
          <w:lang w:eastAsia="it-IT"/>
        </w:rPr>
        <w:tab/>
        <w:t>Presidente</w:t>
      </w:r>
    </w:p>
    <w:p w14:paraId="5612979E" w14:textId="77777777"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Fabrizio Mazzucchelli </w:t>
      </w:r>
      <w:r w:rsidR="00C87BEF" w:rsidRPr="003F091E">
        <w:rPr>
          <w:rFonts w:eastAsia="Times New Roman" w:cs="Times New Roman"/>
          <w:sz w:val="20"/>
          <w:szCs w:val="20"/>
          <w:lang w:eastAsia="it-IT"/>
        </w:rPr>
        <w:tab/>
        <w:t xml:space="preserve">Consigliere </w:t>
      </w:r>
      <w:proofErr w:type="gramStart"/>
      <w:r w:rsidR="00C87BEF" w:rsidRPr="003F091E">
        <w:rPr>
          <w:rFonts w:eastAsia="Times New Roman" w:cs="Times New Roman"/>
          <w:sz w:val="20"/>
          <w:szCs w:val="20"/>
          <w:lang w:eastAsia="it-IT"/>
        </w:rPr>
        <w:t>Anziano  Vice</w:t>
      </w:r>
      <w:proofErr w:type="gramEnd"/>
      <w:r w:rsidR="00C87BEF" w:rsidRPr="003F091E">
        <w:rPr>
          <w:rFonts w:eastAsia="Times New Roman" w:cs="Times New Roman"/>
          <w:sz w:val="20"/>
          <w:szCs w:val="20"/>
          <w:lang w:eastAsia="it-IT"/>
        </w:rPr>
        <w:t xml:space="preserve"> Presidente</w:t>
      </w:r>
    </w:p>
    <w:p w14:paraId="224F7D24" w14:textId="77777777"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Ettore Reali</w:t>
      </w:r>
      <w:r>
        <w:rPr>
          <w:rFonts w:eastAsia="Times New Roman" w:cs="Times New Roman"/>
          <w:sz w:val="20"/>
          <w:szCs w:val="20"/>
          <w:lang w:eastAsia="it-IT"/>
        </w:rPr>
        <w:tab/>
      </w:r>
      <w:r w:rsidR="00C87BEF" w:rsidRPr="003F091E">
        <w:rPr>
          <w:rFonts w:eastAsia="Times New Roman" w:cs="Times New Roman"/>
          <w:sz w:val="20"/>
          <w:szCs w:val="20"/>
          <w:lang w:eastAsia="it-IT"/>
        </w:rPr>
        <w:tab/>
        <w:t xml:space="preserve">Consigliere </w:t>
      </w:r>
    </w:p>
    <w:p w14:paraId="5E808167" w14:textId="77777777"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Alessandro Bignotti</w:t>
      </w:r>
      <w:r w:rsidR="00961370">
        <w:rPr>
          <w:rFonts w:eastAsia="Times New Roman" w:cs="Times New Roman"/>
          <w:sz w:val="20"/>
          <w:szCs w:val="20"/>
          <w:lang w:eastAsia="it-IT"/>
        </w:rPr>
        <w:tab/>
      </w:r>
      <w:r w:rsidR="00C87BEF" w:rsidRPr="003F091E">
        <w:rPr>
          <w:rFonts w:eastAsia="Times New Roman" w:cs="Times New Roman"/>
          <w:sz w:val="20"/>
          <w:szCs w:val="20"/>
          <w:lang w:eastAsia="it-IT"/>
        </w:rPr>
        <w:t>Consigliere</w:t>
      </w:r>
    </w:p>
    <w:p w14:paraId="02F13685" w14:textId="77777777"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Andrea Barbieri</w:t>
      </w:r>
      <w:r w:rsidR="00C87BEF" w:rsidRPr="003F091E">
        <w:rPr>
          <w:rFonts w:eastAsia="Times New Roman" w:cs="Times New Roman"/>
          <w:sz w:val="20"/>
          <w:szCs w:val="20"/>
          <w:lang w:eastAsia="it-IT"/>
        </w:rPr>
        <w:tab/>
      </w:r>
      <w:r w:rsidR="00961370">
        <w:rPr>
          <w:rFonts w:eastAsia="Times New Roman" w:cs="Times New Roman"/>
          <w:sz w:val="20"/>
          <w:szCs w:val="20"/>
          <w:lang w:eastAsia="it-IT"/>
        </w:rPr>
        <w:tab/>
      </w:r>
      <w:r w:rsidR="00C87BEF" w:rsidRPr="003F091E">
        <w:rPr>
          <w:rFonts w:eastAsia="Times New Roman" w:cs="Times New Roman"/>
          <w:sz w:val="20"/>
          <w:szCs w:val="20"/>
          <w:lang w:eastAsia="it-IT"/>
        </w:rPr>
        <w:t>Consigliere</w:t>
      </w:r>
    </w:p>
    <w:p w14:paraId="7AC54795" w14:textId="77777777" w:rsidR="00C87BEF" w:rsidRPr="003F091E" w:rsidRDefault="00C87BEF" w:rsidP="005A0C0D">
      <w:pPr>
        <w:pStyle w:val="Nessunaspaziatura"/>
        <w:rPr>
          <w:rFonts w:eastAsia="Times New Roman" w:cs="Times New Roman"/>
          <w:sz w:val="20"/>
          <w:szCs w:val="20"/>
          <w:lang w:eastAsia="it-IT"/>
        </w:rPr>
      </w:pPr>
    </w:p>
    <w:p w14:paraId="7D5812F8" w14:textId="77777777" w:rsidR="00C87BEF" w:rsidRPr="003F091E" w:rsidRDefault="00063D1A"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L’organico della Fondazione </w:t>
      </w:r>
      <w:proofErr w:type="spellStart"/>
      <w:r w:rsidRPr="003F091E">
        <w:rPr>
          <w:rFonts w:eastAsia="Times New Roman" w:cs="Times New Roman"/>
          <w:sz w:val="20"/>
          <w:szCs w:val="20"/>
          <w:lang w:eastAsia="it-IT"/>
        </w:rPr>
        <w:t>Mons.Benedini</w:t>
      </w:r>
      <w:proofErr w:type="spellEnd"/>
      <w:r w:rsidRPr="003F091E">
        <w:rPr>
          <w:rFonts w:eastAsia="Times New Roman" w:cs="Times New Roman"/>
          <w:sz w:val="20"/>
          <w:szCs w:val="20"/>
          <w:lang w:eastAsia="it-IT"/>
        </w:rPr>
        <w:t xml:space="preserve"> è forma</w:t>
      </w:r>
      <w:r w:rsidR="00F454D4">
        <w:rPr>
          <w:rFonts w:eastAsia="Times New Roman" w:cs="Times New Roman"/>
          <w:sz w:val="20"/>
          <w:szCs w:val="20"/>
          <w:lang w:eastAsia="it-IT"/>
        </w:rPr>
        <w:t xml:space="preserve">to dal Direttore Amministrativo, </w:t>
      </w:r>
      <w:r w:rsidRPr="003F091E">
        <w:rPr>
          <w:rFonts w:eastAsia="Times New Roman" w:cs="Times New Roman"/>
          <w:sz w:val="20"/>
          <w:szCs w:val="20"/>
          <w:lang w:eastAsia="it-IT"/>
        </w:rPr>
        <w:t>dal Direttore Sanitario</w:t>
      </w:r>
      <w:r w:rsidR="00F454D4">
        <w:rPr>
          <w:rFonts w:eastAsia="Times New Roman" w:cs="Times New Roman"/>
          <w:sz w:val="20"/>
          <w:szCs w:val="20"/>
          <w:lang w:eastAsia="it-IT"/>
        </w:rPr>
        <w:t>, personale medico, infermieristico, fisioterapico, ASA/OSS, educatore professionale, servizi generali, personale di cucina, personale amministrativo.</w:t>
      </w:r>
    </w:p>
    <w:p w14:paraId="36DC9DF8" w14:textId="77777777" w:rsidR="00C87BEF" w:rsidRPr="003F091E" w:rsidRDefault="00C87BEF" w:rsidP="005A0C0D">
      <w:pPr>
        <w:pStyle w:val="Nessunaspaziatura"/>
        <w:rPr>
          <w:rFonts w:eastAsia="Times New Roman" w:cs="Times New Roman"/>
          <w:sz w:val="20"/>
          <w:szCs w:val="20"/>
          <w:lang w:eastAsia="it-IT"/>
        </w:rPr>
      </w:pPr>
    </w:p>
    <w:p w14:paraId="48A4FFE5" w14:textId="77777777" w:rsidR="00C87BEF" w:rsidRPr="003F091E" w:rsidRDefault="00C87BEF" w:rsidP="005A0C0D">
      <w:pPr>
        <w:pStyle w:val="Nessunaspaziatura"/>
        <w:rPr>
          <w:rFonts w:eastAsia="Times New Roman" w:cs="Times New Roman"/>
          <w:sz w:val="20"/>
          <w:szCs w:val="20"/>
          <w:lang w:eastAsia="it-IT"/>
        </w:rPr>
      </w:pPr>
    </w:p>
    <w:p w14:paraId="7CF9D4FF" w14:textId="77777777" w:rsidR="00C87BEF" w:rsidRPr="00AA3B8D" w:rsidRDefault="00AA3B8D" w:rsidP="005A0C0D">
      <w:pPr>
        <w:pStyle w:val="Nessunaspaziatura"/>
        <w:rPr>
          <w:rFonts w:eastAsia="Times New Roman" w:cs="Times New Roman"/>
          <w:b/>
          <w:bCs/>
          <w:color w:val="0070C0"/>
          <w:sz w:val="20"/>
          <w:szCs w:val="20"/>
          <w:lang w:eastAsia="it-IT"/>
        </w:rPr>
      </w:pPr>
      <w:r w:rsidRPr="00AA3B8D">
        <w:rPr>
          <w:rFonts w:eastAsia="Times New Roman" w:cs="Times New Roman"/>
          <w:b/>
          <w:bCs/>
          <w:color w:val="0070C0"/>
          <w:sz w:val="20"/>
          <w:szCs w:val="20"/>
          <w:lang w:eastAsia="it-IT"/>
        </w:rPr>
        <w:t>Organizzazione dei servizi</w:t>
      </w:r>
    </w:p>
    <w:p w14:paraId="176D2E8E" w14:textId="77777777" w:rsidR="00C87BEF" w:rsidRPr="003F091E" w:rsidRDefault="00C87BEF" w:rsidP="005A0C0D">
      <w:pPr>
        <w:pStyle w:val="Nessunaspaziatura"/>
        <w:rPr>
          <w:rFonts w:eastAsia="Times New Roman" w:cs="Times New Roman"/>
          <w:bCs/>
          <w:sz w:val="20"/>
          <w:szCs w:val="20"/>
          <w:lang w:eastAsia="it-IT"/>
        </w:rPr>
      </w:pPr>
    </w:p>
    <w:p w14:paraId="529FB110"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Fondazione </w:t>
      </w:r>
      <w:proofErr w:type="spellStart"/>
      <w:proofErr w:type="gramStart"/>
      <w:r w:rsidRPr="003F091E">
        <w:rPr>
          <w:rFonts w:eastAsia="Times New Roman" w:cs="Times New Roman"/>
          <w:sz w:val="20"/>
          <w:szCs w:val="20"/>
          <w:lang w:eastAsia="it-IT"/>
        </w:rPr>
        <w:t>Mons.Benedini</w:t>
      </w:r>
      <w:proofErr w:type="spellEnd"/>
      <w:r w:rsidRPr="003F091E">
        <w:rPr>
          <w:rFonts w:eastAsia="Times New Roman" w:cs="Times New Roman"/>
          <w:sz w:val="20"/>
          <w:szCs w:val="20"/>
          <w:lang w:eastAsia="it-IT"/>
        </w:rPr>
        <w:t xml:space="preserve">  offre</w:t>
      </w:r>
      <w:proofErr w:type="gramEnd"/>
      <w:r w:rsidRPr="003F091E">
        <w:rPr>
          <w:rFonts w:eastAsia="Times New Roman" w:cs="Times New Roman"/>
          <w:sz w:val="20"/>
          <w:szCs w:val="20"/>
          <w:lang w:eastAsia="it-IT"/>
        </w:rPr>
        <w:t xml:space="preserve"> attualmente i seguenti servizi:</w:t>
      </w:r>
    </w:p>
    <w:p w14:paraId="5358847C" w14:textId="77777777" w:rsidR="00C87BEF" w:rsidRPr="003F091E" w:rsidRDefault="00C87BEF" w:rsidP="005A0C0D">
      <w:pPr>
        <w:pStyle w:val="Nessunaspaziatura"/>
        <w:rPr>
          <w:rFonts w:eastAsia="Times New Roman" w:cs="Times New Roman"/>
          <w:sz w:val="20"/>
          <w:szCs w:val="20"/>
          <w:lang w:eastAsia="it-IT"/>
        </w:rPr>
      </w:pPr>
    </w:p>
    <w:p w14:paraId="05DF6271" w14:textId="77777777" w:rsidR="00C87BEF" w:rsidRPr="003F091E" w:rsidRDefault="00C87BEF" w:rsidP="00063D1A">
      <w:pPr>
        <w:pStyle w:val="Nessunaspaziatura"/>
        <w:numPr>
          <w:ilvl w:val="0"/>
          <w:numId w:val="6"/>
        </w:numPr>
        <w:rPr>
          <w:rFonts w:eastAsia="Times New Roman" w:cs="Times New Roman"/>
          <w:sz w:val="20"/>
          <w:szCs w:val="20"/>
          <w:lang w:eastAsia="it-IT"/>
        </w:rPr>
      </w:pPr>
      <w:r w:rsidRPr="003F091E">
        <w:rPr>
          <w:rFonts w:eastAsia="Times New Roman" w:cs="Times New Roman"/>
          <w:bCs/>
          <w:sz w:val="20"/>
          <w:szCs w:val="20"/>
          <w:lang w:eastAsia="it-IT"/>
        </w:rPr>
        <w:t>R.S.A. (Residenza sanitaria assistenziale)</w:t>
      </w:r>
      <w:r w:rsidRPr="003F091E">
        <w:rPr>
          <w:rFonts w:eastAsia="Times New Roman" w:cs="Times New Roman"/>
          <w:sz w:val="20"/>
          <w:szCs w:val="20"/>
          <w:lang w:eastAsia="it-IT"/>
        </w:rPr>
        <w:t xml:space="preserve"> assistenza residenziale per Anziani totalmente o parzialmente non autosufficienti. </w:t>
      </w:r>
    </w:p>
    <w:p w14:paraId="65D030E9" w14:textId="77777777" w:rsidR="00C87BEF" w:rsidRPr="007B0C4A" w:rsidRDefault="00C87BEF" w:rsidP="005A0C0D">
      <w:pPr>
        <w:pStyle w:val="Nessunaspaziatura"/>
        <w:numPr>
          <w:ilvl w:val="0"/>
          <w:numId w:val="6"/>
        </w:numPr>
        <w:rPr>
          <w:rFonts w:eastAsia="Times New Roman" w:cs="Times New Roman"/>
          <w:sz w:val="20"/>
          <w:szCs w:val="20"/>
          <w:lang w:eastAsia="it-IT"/>
        </w:rPr>
      </w:pPr>
      <w:r w:rsidRPr="003F091E">
        <w:rPr>
          <w:rFonts w:eastAsia="Times New Roman" w:cs="Times New Roman"/>
          <w:bCs/>
          <w:sz w:val="20"/>
          <w:szCs w:val="20"/>
          <w:lang w:eastAsia="it-IT"/>
        </w:rPr>
        <w:t xml:space="preserve">Centro Diurno Integrato   </w:t>
      </w:r>
      <w:r w:rsidRPr="003F091E">
        <w:rPr>
          <w:rFonts w:eastAsia="Times New Roman" w:cs="Times New Roman"/>
          <w:sz w:val="20"/>
          <w:szCs w:val="20"/>
          <w:lang w:eastAsia="it-IT"/>
        </w:rPr>
        <w:t xml:space="preserve">assistenza semiresidenziale per anziani non autosufficienti.  </w:t>
      </w:r>
    </w:p>
    <w:p w14:paraId="7EF14CC2" w14:textId="77777777" w:rsidR="00C87BEF" w:rsidRDefault="00C87BEF" w:rsidP="00063D1A">
      <w:pPr>
        <w:pStyle w:val="Nessunaspaziatura"/>
        <w:numPr>
          <w:ilvl w:val="0"/>
          <w:numId w:val="6"/>
        </w:numPr>
        <w:rPr>
          <w:rFonts w:eastAsia="Times New Roman" w:cs="Times New Roman"/>
          <w:sz w:val="20"/>
          <w:szCs w:val="20"/>
          <w:lang w:eastAsia="it-IT"/>
        </w:rPr>
      </w:pPr>
      <w:r w:rsidRPr="003F091E">
        <w:rPr>
          <w:rFonts w:eastAsia="Times New Roman" w:cs="Times New Roman"/>
          <w:sz w:val="20"/>
          <w:szCs w:val="20"/>
          <w:lang w:eastAsia="it-IT"/>
        </w:rPr>
        <w:t xml:space="preserve">Centro Terapie Fisiche e Poliambulatori </w:t>
      </w:r>
      <w:proofErr w:type="gramStart"/>
      <w:r w:rsidRPr="003F091E">
        <w:rPr>
          <w:rFonts w:eastAsia="Times New Roman" w:cs="Times New Roman"/>
          <w:sz w:val="20"/>
          <w:szCs w:val="20"/>
          <w:lang w:eastAsia="it-IT"/>
        </w:rPr>
        <w:t>specialistici  prestazioni</w:t>
      </w:r>
      <w:proofErr w:type="gramEnd"/>
      <w:r w:rsidRPr="003F091E">
        <w:rPr>
          <w:rFonts w:eastAsia="Times New Roman" w:cs="Times New Roman"/>
          <w:sz w:val="20"/>
          <w:szCs w:val="20"/>
          <w:lang w:eastAsia="it-IT"/>
        </w:rPr>
        <w:t xml:space="preserve"> sia in senso diagnostico che in senso terapeutico. </w:t>
      </w:r>
    </w:p>
    <w:p w14:paraId="0A1AA0D2" w14:textId="77777777" w:rsidR="00D377D6" w:rsidRPr="003F091E" w:rsidRDefault="00D377D6" w:rsidP="00063D1A">
      <w:pPr>
        <w:pStyle w:val="Nessunaspaziatura"/>
        <w:numPr>
          <w:ilvl w:val="0"/>
          <w:numId w:val="6"/>
        </w:numPr>
        <w:rPr>
          <w:rFonts w:eastAsia="Times New Roman" w:cs="Times New Roman"/>
          <w:sz w:val="20"/>
          <w:szCs w:val="20"/>
          <w:lang w:eastAsia="it-IT"/>
        </w:rPr>
      </w:pPr>
      <w:r>
        <w:rPr>
          <w:rFonts w:eastAsia="Times New Roman" w:cs="Times New Roman"/>
          <w:sz w:val="20"/>
          <w:szCs w:val="20"/>
          <w:lang w:eastAsia="it-IT"/>
        </w:rPr>
        <w:t>Mini Alloggi Protetti.</w:t>
      </w:r>
    </w:p>
    <w:p w14:paraId="3A9852F5" w14:textId="77777777" w:rsidR="00C87BEF" w:rsidRDefault="00C87BEF" w:rsidP="005A0C0D">
      <w:pPr>
        <w:pStyle w:val="Nessunaspaziatura"/>
        <w:rPr>
          <w:rFonts w:eastAsia="Times New Roman" w:cs="Times New Roman"/>
          <w:sz w:val="20"/>
          <w:szCs w:val="20"/>
          <w:lang w:eastAsia="it-IT"/>
        </w:rPr>
      </w:pPr>
    </w:p>
    <w:p w14:paraId="00B36377" w14:textId="77777777" w:rsidR="002B7C9D" w:rsidRDefault="002B7C9D" w:rsidP="005A0C0D">
      <w:pPr>
        <w:pStyle w:val="Nessunaspaziatura"/>
        <w:rPr>
          <w:rFonts w:eastAsia="Times New Roman" w:cs="Times New Roman"/>
          <w:sz w:val="20"/>
          <w:szCs w:val="20"/>
          <w:lang w:eastAsia="it-IT"/>
        </w:rPr>
      </w:pPr>
    </w:p>
    <w:p w14:paraId="7CFB7344" w14:textId="77777777" w:rsidR="002B7C9D" w:rsidRPr="003F091E" w:rsidRDefault="002B7C9D" w:rsidP="005A0C0D">
      <w:pPr>
        <w:pStyle w:val="Nessunaspaziatura"/>
        <w:rPr>
          <w:rFonts w:eastAsia="Times New Roman" w:cs="Times New Roman"/>
          <w:sz w:val="20"/>
          <w:szCs w:val="20"/>
          <w:lang w:eastAsia="it-IT"/>
        </w:rPr>
      </w:pPr>
    </w:p>
    <w:p w14:paraId="5581E9E5" w14:textId="77777777" w:rsidR="0011519D" w:rsidRDefault="0011519D" w:rsidP="005A0C0D">
      <w:pPr>
        <w:pStyle w:val="Nessunaspaziatura"/>
        <w:rPr>
          <w:rFonts w:eastAsia="Times New Roman" w:cs="Times New Roman"/>
          <w:sz w:val="20"/>
          <w:szCs w:val="20"/>
          <w:u w:val="single"/>
          <w:lang w:eastAsia="it-IT"/>
        </w:rPr>
      </w:pPr>
    </w:p>
    <w:p w14:paraId="73F6D4AC" w14:textId="77777777" w:rsidR="00C87BEF" w:rsidRPr="003A1B7C" w:rsidRDefault="00C87BEF" w:rsidP="00AA3B8D">
      <w:pPr>
        <w:pStyle w:val="Nessunaspaziatura"/>
        <w:pBdr>
          <w:top w:val="single" w:sz="4" w:space="1" w:color="auto"/>
          <w:left w:val="single" w:sz="4" w:space="4" w:color="auto"/>
          <w:bottom w:val="single" w:sz="4" w:space="1" w:color="auto"/>
          <w:right w:val="single" w:sz="4" w:space="4" w:color="auto"/>
        </w:pBdr>
        <w:jc w:val="center"/>
        <w:rPr>
          <w:rFonts w:eastAsia="Times New Roman" w:cs="Times New Roman"/>
          <w:b/>
          <w:color w:val="0070C0"/>
          <w:sz w:val="28"/>
          <w:szCs w:val="28"/>
          <w:lang w:eastAsia="it-IT"/>
        </w:rPr>
      </w:pPr>
      <w:r w:rsidRPr="003A1B7C">
        <w:rPr>
          <w:rFonts w:eastAsia="Times New Roman" w:cs="Times New Roman"/>
          <w:b/>
          <w:color w:val="0070C0"/>
          <w:sz w:val="28"/>
          <w:szCs w:val="28"/>
          <w:lang w:eastAsia="it-IT"/>
        </w:rPr>
        <w:lastRenderedPageBreak/>
        <w:t>R.S.A. (Residenza Sanitaria Assistenziale)</w:t>
      </w:r>
    </w:p>
    <w:p w14:paraId="5F49CC8F" w14:textId="77777777" w:rsidR="00C87BEF" w:rsidRPr="003F091E" w:rsidRDefault="00C87BEF" w:rsidP="005A0C0D">
      <w:pPr>
        <w:pStyle w:val="Nessunaspaziatura"/>
        <w:rPr>
          <w:rFonts w:eastAsia="Times New Roman" w:cs="Times New Roman"/>
          <w:bCs/>
          <w:sz w:val="20"/>
          <w:szCs w:val="20"/>
          <w:lang w:eastAsia="it-IT"/>
        </w:rPr>
      </w:pPr>
    </w:p>
    <w:p w14:paraId="2D397061"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Fondazione </w:t>
      </w:r>
      <w:proofErr w:type="spellStart"/>
      <w:r w:rsidRPr="003F091E">
        <w:rPr>
          <w:rFonts w:eastAsia="Times New Roman" w:cs="Times New Roman"/>
          <w:sz w:val="20"/>
          <w:szCs w:val="20"/>
          <w:lang w:eastAsia="it-IT"/>
        </w:rPr>
        <w:t>Mons.Benedini</w:t>
      </w:r>
      <w:proofErr w:type="spellEnd"/>
      <w:r w:rsidRPr="003F091E">
        <w:rPr>
          <w:rFonts w:eastAsia="Times New Roman" w:cs="Times New Roman"/>
          <w:sz w:val="20"/>
          <w:szCs w:val="20"/>
          <w:lang w:eastAsia="it-IT"/>
        </w:rPr>
        <w:t xml:space="preserve"> dispone di</w:t>
      </w:r>
      <w:r w:rsidR="00235594" w:rsidRPr="003F091E">
        <w:rPr>
          <w:rFonts w:eastAsia="Times New Roman" w:cs="Times New Roman"/>
          <w:sz w:val="20"/>
          <w:szCs w:val="20"/>
          <w:lang w:eastAsia="it-IT"/>
        </w:rPr>
        <w:t xml:space="preserve"> n. 60 posti </w:t>
      </w:r>
      <w:proofErr w:type="gramStart"/>
      <w:r w:rsidR="00235594" w:rsidRPr="003F091E">
        <w:rPr>
          <w:rFonts w:eastAsia="Times New Roman" w:cs="Times New Roman"/>
          <w:sz w:val="20"/>
          <w:szCs w:val="20"/>
          <w:lang w:eastAsia="it-IT"/>
        </w:rPr>
        <w:t>letto  accreditati</w:t>
      </w:r>
      <w:proofErr w:type="gramEnd"/>
      <w:r w:rsidR="00235594" w:rsidRPr="003F091E">
        <w:rPr>
          <w:rFonts w:eastAsia="Times New Roman" w:cs="Times New Roman"/>
          <w:sz w:val="20"/>
          <w:szCs w:val="20"/>
          <w:lang w:eastAsia="it-IT"/>
        </w:rPr>
        <w:t xml:space="preserve"> </w:t>
      </w:r>
      <w:r w:rsidR="00F454D4">
        <w:rPr>
          <w:rFonts w:eastAsia="Times New Roman" w:cs="Times New Roman"/>
          <w:sz w:val="20"/>
          <w:szCs w:val="20"/>
          <w:lang w:eastAsia="it-IT"/>
        </w:rPr>
        <w:t xml:space="preserve">ed a contratto </w:t>
      </w:r>
      <w:r w:rsidR="00235594" w:rsidRPr="003F091E">
        <w:rPr>
          <w:rFonts w:eastAsia="Times New Roman" w:cs="Times New Roman"/>
          <w:sz w:val="20"/>
          <w:szCs w:val="20"/>
          <w:lang w:eastAsia="it-IT"/>
        </w:rPr>
        <w:t>suddivisi in tre nuclei</w:t>
      </w:r>
      <w:r w:rsidR="003F091E">
        <w:rPr>
          <w:rFonts w:eastAsia="Times New Roman" w:cs="Times New Roman"/>
          <w:sz w:val="20"/>
          <w:szCs w:val="20"/>
          <w:lang w:eastAsia="it-IT"/>
        </w:rPr>
        <w:t xml:space="preserve"> da 20 posti cadauno</w:t>
      </w:r>
      <w:r w:rsidR="00235594" w:rsidRPr="003F091E">
        <w:rPr>
          <w:rFonts w:eastAsia="Times New Roman" w:cs="Times New Roman"/>
          <w:sz w:val="20"/>
          <w:szCs w:val="20"/>
          <w:lang w:eastAsia="it-IT"/>
        </w:rPr>
        <w:t>, tutti al 1^ piano.</w:t>
      </w:r>
    </w:p>
    <w:p w14:paraId="0F98F855" w14:textId="77777777" w:rsidR="00C87BEF" w:rsidRPr="003F091E" w:rsidRDefault="00C87BEF" w:rsidP="005A0C0D">
      <w:pPr>
        <w:pStyle w:val="Nessunaspaziatura"/>
        <w:rPr>
          <w:rFonts w:eastAsia="Times New Roman" w:cs="Times New Roman"/>
          <w:sz w:val="20"/>
          <w:szCs w:val="20"/>
          <w:lang w:eastAsia="it-IT"/>
        </w:rPr>
      </w:pPr>
    </w:p>
    <w:p w14:paraId="7A7B861B"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La RSA rappresenta la soluzione assistenziale residenziale dell’anziano non autosufficienti quando non può essere più assistito a domicilio e non presenta patologie acute o necessità riabilitative tali da richiedere il ricovero in Ospedale o in Istituto di riabilitazione geriatrica.</w:t>
      </w:r>
    </w:p>
    <w:p w14:paraId="6FD4A09C" w14:textId="77777777" w:rsidR="00C87BEF" w:rsidRPr="003F091E" w:rsidRDefault="00C87BEF" w:rsidP="005A0C0D">
      <w:pPr>
        <w:pStyle w:val="Nessunaspaziatura"/>
        <w:rPr>
          <w:rFonts w:eastAsia="Times New Roman" w:cs="Times New Roman"/>
          <w:sz w:val="20"/>
          <w:szCs w:val="20"/>
          <w:lang w:eastAsia="it-IT"/>
        </w:rPr>
      </w:pPr>
    </w:p>
    <w:p w14:paraId="4B22629A" w14:textId="77777777" w:rsidR="00C87BEF" w:rsidRPr="00AA3B8D" w:rsidRDefault="00C87BEF" w:rsidP="005A0C0D">
      <w:pPr>
        <w:pStyle w:val="Nessunaspaziatura"/>
        <w:rPr>
          <w:rFonts w:eastAsia="Times New Roman" w:cs="Times New Roman"/>
          <w:b/>
          <w:color w:val="0070C0"/>
          <w:sz w:val="20"/>
          <w:szCs w:val="20"/>
          <w:lang w:eastAsia="it-IT"/>
        </w:rPr>
      </w:pPr>
      <w:r w:rsidRPr="00AA3B8D">
        <w:rPr>
          <w:rFonts w:eastAsia="Times New Roman" w:cs="Times New Roman"/>
          <w:b/>
          <w:color w:val="0070C0"/>
          <w:sz w:val="20"/>
          <w:szCs w:val="20"/>
          <w:lang w:eastAsia="it-IT"/>
        </w:rPr>
        <w:t>Percorso per l’accesso alla RSA</w:t>
      </w:r>
    </w:p>
    <w:p w14:paraId="012D9760" w14:textId="77777777" w:rsidR="00C87BEF" w:rsidRPr="003F091E" w:rsidRDefault="00C87BEF" w:rsidP="005A0C0D">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 xml:space="preserve"> </w:t>
      </w:r>
    </w:p>
    <w:p w14:paraId="4D14E0CB" w14:textId="77777777" w:rsidR="00C87BEF"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domanda di ricovero in Residenza Sanitaria Assistenziale viene inoltrata direttamente dal cittadino (per sé stesso o per un proprio familiare) alla Fondazione </w:t>
      </w:r>
      <w:proofErr w:type="spellStart"/>
      <w:r w:rsidRPr="003F091E">
        <w:rPr>
          <w:rFonts w:eastAsia="Times New Roman" w:cs="Times New Roman"/>
          <w:sz w:val="20"/>
          <w:szCs w:val="20"/>
          <w:lang w:eastAsia="it-IT"/>
        </w:rPr>
        <w:t>Mons.Benedini</w:t>
      </w:r>
      <w:proofErr w:type="spellEnd"/>
      <w:proofErr w:type="gramStart"/>
      <w:r w:rsidRPr="003F091E">
        <w:rPr>
          <w:rFonts w:eastAsia="Times New Roman" w:cs="Times New Roman"/>
          <w:sz w:val="20"/>
          <w:szCs w:val="20"/>
          <w:lang w:eastAsia="it-IT"/>
        </w:rPr>
        <w:t xml:space="preserve">; </w:t>
      </w:r>
      <w:r w:rsidR="00061FD8">
        <w:rPr>
          <w:rFonts w:eastAsia="Times New Roman" w:cs="Times New Roman"/>
          <w:sz w:val="20"/>
          <w:szCs w:val="20"/>
          <w:lang w:eastAsia="it-IT"/>
        </w:rPr>
        <w:t xml:space="preserve"> requisito</w:t>
      </w:r>
      <w:proofErr w:type="gramEnd"/>
      <w:r w:rsidR="00061FD8">
        <w:rPr>
          <w:rFonts w:eastAsia="Times New Roman" w:cs="Times New Roman"/>
          <w:sz w:val="20"/>
          <w:szCs w:val="20"/>
          <w:lang w:eastAsia="it-IT"/>
        </w:rPr>
        <w:t xml:space="preserve"> fondamentale per  accedere il RSA è il compimento del 65° anno di età.</w:t>
      </w:r>
      <w:r w:rsidR="00AB3A6E">
        <w:rPr>
          <w:rFonts w:eastAsia="Times New Roman" w:cs="Times New Roman"/>
          <w:sz w:val="20"/>
          <w:szCs w:val="20"/>
          <w:lang w:eastAsia="it-IT"/>
        </w:rPr>
        <w:t xml:space="preserve"> Eventuali richieste di ingresso per persone di età inferiore dovranno essere valutate caso per caso.</w:t>
      </w:r>
    </w:p>
    <w:p w14:paraId="350097F3" w14:textId="77777777" w:rsidR="00061FD8" w:rsidRDefault="00061FD8" w:rsidP="005A0C0D">
      <w:pPr>
        <w:pStyle w:val="Nessunaspaziatura"/>
        <w:rPr>
          <w:rFonts w:eastAsia="Times New Roman" w:cs="Times New Roman"/>
          <w:sz w:val="20"/>
          <w:szCs w:val="20"/>
          <w:lang w:eastAsia="it-IT"/>
        </w:rPr>
      </w:pPr>
    </w:p>
    <w:p w14:paraId="72D2202A" w14:textId="77777777" w:rsidR="00061FD8" w:rsidRDefault="00061FD8" w:rsidP="005A0C0D">
      <w:pPr>
        <w:pStyle w:val="Nessunaspaziatura"/>
        <w:rPr>
          <w:rFonts w:eastAsia="Times New Roman" w:cs="Times New Roman"/>
          <w:sz w:val="20"/>
          <w:szCs w:val="20"/>
          <w:lang w:eastAsia="it-IT"/>
        </w:rPr>
      </w:pPr>
      <w:r>
        <w:rPr>
          <w:rFonts w:eastAsia="Times New Roman" w:cs="Times New Roman"/>
          <w:sz w:val="20"/>
          <w:szCs w:val="20"/>
          <w:lang w:eastAsia="it-IT"/>
        </w:rPr>
        <w:t>La modulistica può essere ritirata direttamente in ufficio o scaricati dal sito web dell’Asl, e si compone di una scheda anagrafica e di una scheda sanitaria che dovrà essere compilata dal medico curante.</w:t>
      </w:r>
    </w:p>
    <w:p w14:paraId="0228D1C4" w14:textId="77777777" w:rsidR="00061FD8" w:rsidRDefault="00061FD8" w:rsidP="005A0C0D">
      <w:pPr>
        <w:pStyle w:val="Nessunaspaziatura"/>
        <w:rPr>
          <w:rFonts w:eastAsia="Times New Roman" w:cs="Times New Roman"/>
          <w:sz w:val="20"/>
          <w:szCs w:val="20"/>
          <w:lang w:eastAsia="it-IT"/>
        </w:rPr>
      </w:pPr>
    </w:p>
    <w:p w14:paraId="7303EBE5" w14:textId="77777777" w:rsidR="00061FD8" w:rsidRDefault="00061FD8" w:rsidP="005A0C0D">
      <w:pPr>
        <w:pStyle w:val="Nessunaspaziatura"/>
        <w:rPr>
          <w:rFonts w:eastAsia="Times New Roman" w:cs="Times New Roman"/>
          <w:sz w:val="20"/>
          <w:szCs w:val="20"/>
          <w:lang w:eastAsia="it-IT"/>
        </w:rPr>
      </w:pPr>
      <w:r>
        <w:rPr>
          <w:rFonts w:eastAsia="Times New Roman" w:cs="Times New Roman"/>
          <w:sz w:val="20"/>
          <w:szCs w:val="20"/>
          <w:lang w:eastAsia="it-IT"/>
        </w:rPr>
        <w:t>Le domande ricevute vengono inserite in lista d’attesa gestita dal programma dell’Asl ed aggiornata settimanalmente. Ogni tre mesi l’ufficio della Fondazione provvederà ad un ulteriore aggiornamento.</w:t>
      </w:r>
      <w:r w:rsidR="00AB3A6E">
        <w:rPr>
          <w:rFonts w:eastAsia="Times New Roman" w:cs="Times New Roman"/>
          <w:sz w:val="20"/>
          <w:szCs w:val="20"/>
          <w:lang w:eastAsia="it-IT"/>
        </w:rPr>
        <w:t xml:space="preserve"> Il criterio utilizzato per la raccolta delle domande è quello corrispondente alla data di presentazione.</w:t>
      </w:r>
    </w:p>
    <w:p w14:paraId="787DAA06" w14:textId="77777777" w:rsidR="00EA2F01" w:rsidRDefault="00EA2F01" w:rsidP="005A0C0D">
      <w:pPr>
        <w:pStyle w:val="Nessunaspaziatura"/>
        <w:rPr>
          <w:rFonts w:eastAsia="Times New Roman" w:cs="Times New Roman"/>
          <w:sz w:val="20"/>
          <w:szCs w:val="20"/>
          <w:lang w:eastAsia="it-IT"/>
        </w:rPr>
      </w:pPr>
    </w:p>
    <w:p w14:paraId="07F0A670" w14:textId="77777777" w:rsidR="00EA2F01" w:rsidRDefault="00AB3A6E" w:rsidP="005A0C0D">
      <w:pPr>
        <w:pStyle w:val="Nessunaspaziatura"/>
        <w:rPr>
          <w:rFonts w:eastAsia="Times New Roman" w:cs="Times New Roman"/>
          <w:sz w:val="20"/>
          <w:szCs w:val="20"/>
          <w:lang w:eastAsia="it-IT"/>
        </w:rPr>
      </w:pPr>
      <w:proofErr w:type="gramStart"/>
      <w:r>
        <w:rPr>
          <w:rFonts w:eastAsia="Times New Roman" w:cs="Times New Roman"/>
          <w:sz w:val="20"/>
          <w:szCs w:val="20"/>
          <w:lang w:eastAsia="it-IT"/>
        </w:rPr>
        <w:t>E’</w:t>
      </w:r>
      <w:proofErr w:type="gramEnd"/>
      <w:r>
        <w:rPr>
          <w:rFonts w:eastAsia="Times New Roman" w:cs="Times New Roman"/>
          <w:sz w:val="20"/>
          <w:szCs w:val="20"/>
          <w:lang w:eastAsia="it-IT"/>
        </w:rPr>
        <w:t xml:space="preserve"> operativo un protocollo per l’ingresso in RSA degli ospiti che vede coinvolte varie figure professionali (medico, infermiere, </w:t>
      </w:r>
      <w:proofErr w:type="spellStart"/>
      <w:r>
        <w:rPr>
          <w:rFonts w:eastAsia="Times New Roman" w:cs="Times New Roman"/>
          <w:sz w:val="20"/>
          <w:szCs w:val="20"/>
          <w:lang w:eastAsia="it-IT"/>
        </w:rPr>
        <w:t>asa</w:t>
      </w:r>
      <w:proofErr w:type="spellEnd"/>
      <w:r>
        <w:rPr>
          <w:rFonts w:eastAsia="Times New Roman" w:cs="Times New Roman"/>
          <w:sz w:val="20"/>
          <w:szCs w:val="20"/>
          <w:lang w:eastAsia="it-IT"/>
        </w:rPr>
        <w:t>/</w:t>
      </w:r>
      <w:proofErr w:type="spellStart"/>
      <w:r>
        <w:rPr>
          <w:rFonts w:eastAsia="Times New Roman" w:cs="Times New Roman"/>
          <w:sz w:val="20"/>
          <w:szCs w:val="20"/>
          <w:lang w:eastAsia="it-IT"/>
        </w:rPr>
        <w:t>oss</w:t>
      </w:r>
      <w:proofErr w:type="spellEnd"/>
      <w:r>
        <w:rPr>
          <w:rFonts w:eastAsia="Times New Roman" w:cs="Times New Roman"/>
          <w:sz w:val="20"/>
          <w:szCs w:val="20"/>
          <w:lang w:eastAsia="it-IT"/>
        </w:rPr>
        <w:t>, educatore, fisioterapista) con lo scopo di rendere meno traumatica l’istituzionalizzazione.</w:t>
      </w:r>
    </w:p>
    <w:p w14:paraId="362DCCB6" w14:textId="77777777" w:rsidR="00AB3A6E" w:rsidRDefault="00AB3A6E" w:rsidP="005A0C0D">
      <w:pPr>
        <w:pStyle w:val="Nessunaspaziatura"/>
        <w:rPr>
          <w:rFonts w:eastAsia="Times New Roman" w:cs="Times New Roman"/>
          <w:sz w:val="20"/>
          <w:szCs w:val="20"/>
          <w:lang w:eastAsia="it-IT"/>
        </w:rPr>
      </w:pPr>
      <w:r>
        <w:rPr>
          <w:rFonts w:eastAsia="Times New Roman" w:cs="Times New Roman"/>
          <w:sz w:val="20"/>
          <w:szCs w:val="20"/>
          <w:lang w:eastAsia="it-IT"/>
        </w:rPr>
        <w:t>La valutazione delle condizioni psicofisiche del paziente</w:t>
      </w:r>
      <w:r w:rsidR="00D34371">
        <w:rPr>
          <w:rFonts w:eastAsia="Times New Roman" w:cs="Times New Roman"/>
          <w:sz w:val="20"/>
          <w:szCs w:val="20"/>
          <w:lang w:eastAsia="it-IT"/>
        </w:rPr>
        <w:t xml:space="preserve"> e l’eventuale consenso all’ingresso,</w:t>
      </w:r>
      <w:r>
        <w:rPr>
          <w:rFonts w:eastAsia="Times New Roman" w:cs="Times New Roman"/>
          <w:sz w:val="20"/>
          <w:szCs w:val="20"/>
          <w:lang w:eastAsia="it-IT"/>
        </w:rPr>
        <w:t xml:space="preserve"> viene effettuata dal Direttore Sanitario, dopo la valutazione della scheda anamnestica dell’utente.</w:t>
      </w:r>
    </w:p>
    <w:p w14:paraId="16133A89" w14:textId="77777777" w:rsidR="004D4E71" w:rsidRDefault="004D4E71" w:rsidP="005A0C0D">
      <w:pPr>
        <w:pStyle w:val="Nessunaspaziatura"/>
        <w:rPr>
          <w:rFonts w:eastAsia="Times New Roman" w:cs="Times New Roman"/>
          <w:sz w:val="20"/>
          <w:szCs w:val="20"/>
          <w:lang w:eastAsia="it-IT"/>
        </w:rPr>
      </w:pPr>
    </w:p>
    <w:p w14:paraId="7AB95A21" w14:textId="77777777" w:rsidR="004D4E71" w:rsidRDefault="004D4E71"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La formulazione della lista d’attesa avviene seguendo il criterio </w:t>
      </w:r>
      <w:proofErr w:type="gramStart"/>
      <w:r>
        <w:rPr>
          <w:rFonts w:eastAsia="Times New Roman" w:cs="Times New Roman"/>
          <w:sz w:val="20"/>
          <w:szCs w:val="20"/>
          <w:lang w:eastAsia="it-IT"/>
        </w:rPr>
        <w:t>della  data</w:t>
      </w:r>
      <w:proofErr w:type="gramEnd"/>
      <w:r>
        <w:rPr>
          <w:rFonts w:eastAsia="Times New Roman" w:cs="Times New Roman"/>
          <w:sz w:val="20"/>
          <w:szCs w:val="20"/>
          <w:lang w:eastAsia="it-IT"/>
        </w:rPr>
        <w:t xml:space="preserve"> di presentazione della domanda.</w:t>
      </w:r>
    </w:p>
    <w:p w14:paraId="33C3A551" w14:textId="77777777" w:rsidR="004D4E71" w:rsidRDefault="004D4E71" w:rsidP="005A0C0D">
      <w:pPr>
        <w:pStyle w:val="Nessunaspaziatura"/>
        <w:rPr>
          <w:rFonts w:eastAsia="Times New Roman" w:cs="Times New Roman"/>
          <w:sz w:val="20"/>
          <w:szCs w:val="20"/>
          <w:lang w:eastAsia="it-IT"/>
        </w:rPr>
      </w:pPr>
    </w:p>
    <w:p w14:paraId="73A9DBAE" w14:textId="77777777" w:rsidR="00AB3A6E" w:rsidRDefault="004D4E71" w:rsidP="005A0C0D">
      <w:pPr>
        <w:pStyle w:val="Nessunaspaziatura"/>
        <w:rPr>
          <w:rFonts w:eastAsia="Times New Roman" w:cs="Times New Roman"/>
          <w:sz w:val="20"/>
          <w:szCs w:val="20"/>
          <w:lang w:eastAsia="it-IT"/>
        </w:rPr>
      </w:pPr>
      <w:r>
        <w:rPr>
          <w:rFonts w:eastAsia="Times New Roman" w:cs="Times New Roman"/>
          <w:sz w:val="20"/>
          <w:szCs w:val="20"/>
          <w:lang w:eastAsia="it-IT"/>
        </w:rPr>
        <w:t>Per quanto riguarda l’ammissione in struttura, g</w:t>
      </w:r>
      <w:r w:rsidR="00AB3A6E">
        <w:rPr>
          <w:rFonts w:eastAsia="Times New Roman" w:cs="Times New Roman"/>
          <w:sz w:val="20"/>
          <w:szCs w:val="20"/>
          <w:lang w:eastAsia="it-IT"/>
        </w:rPr>
        <w:t xml:space="preserve">odono di diritto di preferenza e precedenza all’accoglimento i seguenti criteri a </w:t>
      </w:r>
      <w:proofErr w:type="spellStart"/>
      <w:r w:rsidR="00AB3A6E">
        <w:rPr>
          <w:rFonts w:eastAsia="Times New Roman" w:cs="Times New Roman"/>
          <w:sz w:val="20"/>
          <w:szCs w:val="20"/>
          <w:lang w:eastAsia="it-IT"/>
        </w:rPr>
        <w:t>secondo</w:t>
      </w:r>
      <w:proofErr w:type="spellEnd"/>
      <w:r w:rsidR="00AB3A6E">
        <w:rPr>
          <w:rFonts w:eastAsia="Times New Roman" w:cs="Times New Roman"/>
          <w:sz w:val="20"/>
          <w:szCs w:val="20"/>
          <w:lang w:eastAsia="it-IT"/>
        </w:rPr>
        <w:t xml:space="preserve"> della tipologia del posto libero:</w:t>
      </w:r>
    </w:p>
    <w:p w14:paraId="565D9872"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 xml:space="preserve">Pazienti che in base alla documentazione sanitaria prodotta, risultano essere affetti da grave </w:t>
      </w:r>
      <w:proofErr w:type="spellStart"/>
      <w:r>
        <w:rPr>
          <w:rFonts w:eastAsia="Times New Roman" w:cs="Times New Roman"/>
          <w:sz w:val="20"/>
          <w:szCs w:val="20"/>
          <w:lang w:eastAsia="it-IT"/>
        </w:rPr>
        <w:t>cormobilità</w:t>
      </w:r>
      <w:proofErr w:type="spellEnd"/>
      <w:r>
        <w:rPr>
          <w:rFonts w:eastAsia="Times New Roman" w:cs="Times New Roman"/>
          <w:sz w:val="20"/>
          <w:szCs w:val="20"/>
          <w:lang w:eastAsia="it-IT"/>
        </w:rPr>
        <w:t xml:space="preserve"> e fragilità, indici sottoposti alla valutazione del Direttore Sanitario della struttura.</w:t>
      </w:r>
    </w:p>
    <w:p w14:paraId="5FAE3F87"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 xml:space="preserve">Ricoveri </w:t>
      </w:r>
      <w:r w:rsidR="00F454D4">
        <w:rPr>
          <w:rFonts w:eastAsia="Times New Roman" w:cs="Times New Roman"/>
          <w:sz w:val="20"/>
          <w:szCs w:val="20"/>
          <w:lang w:eastAsia="it-IT"/>
        </w:rPr>
        <w:t xml:space="preserve">a </w:t>
      </w:r>
      <w:r>
        <w:rPr>
          <w:rFonts w:eastAsia="Times New Roman" w:cs="Times New Roman"/>
          <w:sz w:val="20"/>
          <w:szCs w:val="20"/>
          <w:lang w:eastAsia="it-IT"/>
        </w:rPr>
        <w:t>seguito della convenzione ricoveri d’urgenza con il Distretto.</w:t>
      </w:r>
    </w:p>
    <w:p w14:paraId="3AC81062"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Persone residenti e/o native nel Comune di Marcaria</w:t>
      </w:r>
      <w:r w:rsidR="00D34371">
        <w:rPr>
          <w:rFonts w:eastAsia="Times New Roman" w:cs="Times New Roman"/>
          <w:sz w:val="20"/>
          <w:szCs w:val="20"/>
          <w:lang w:eastAsia="it-IT"/>
        </w:rPr>
        <w:t>.</w:t>
      </w:r>
    </w:p>
    <w:p w14:paraId="2829607C"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Persone già inserite nel Centro Diurno Integrato.</w:t>
      </w:r>
    </w:p>
    <w:p w14:paraId="56674991"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Urgenze documentate (segnalazioni da Comuni, Ospedali ecc.).</w:t>
      </w:r>
    </w:p>
    <w:p w14:paraId="537E1551"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Ricoveri temporanei di sollievo.</w:t>
      </w:r>
    </w:p>
    <w:p w14:paraId="2704B5DE" w14:textId="77777777" w:rsidR="00AB3A6E" w:rsidRDefault="00AB3A6E"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Data di presentazione della domanda.</w:t>
      </w:r>
    </w:p>
    <w:p w14:paraId="7AC1DFA2" w14:textId="77777777" w:rsidR="00D34371" w:rsidRDefault="00D34371" w:rsidP="00AB3A6E">
      <w:pPr>
        <w:pStyle w:val="Nessunaspaziatura"/>
        <w:numPr>
          <w:ilvl w:val="0"/>
          <w:numId w:val="11"/>
        </w:numPr>
        <w:rPr>
          <w:rFonts w:eastAsia="Times New Roman" w:cs="Times New Roman"/>
          <w:sz w:val="20"/>
          <w:szCs w:val="20"/>
          <w:lang w:eastAsia="it-IT"/>
        </w:rPr>
      </w:pPr>
      <w:r>
        <w:rPr>
          <w:rFonts w:eastAsia="Times New Roman" w:cs="Times New Roman"/>
          <w:sz w:val="20"/>
          <w:szCs w:val="20"/>
          <w:lang w:eastAsia="it-IT"/>
        </w:rPr>
        <w:t>Trasferimenti da altre strutture.</w:t>
      </w:r>
    </w:p>
    <w:p w14:paraId="7AAD4FD2" w14:textId="77777777" w:rsidR="00AB3A6E" w:rsidRDefault="00AB3A6E" w:rsidP="005A0C0D">
      <w:pPr>
        <w:pStyle w:val="Nessunaspaziatura"/>
        <w:rPr>
          <w:rFonts w:eastAsia="Times New Roman" w:cs="Times New Roman"/>
          <w:sz w:val="20"/>
          <w:szCs w:val="20"/>
          <w:lang w:eastAsia="it-IT"/>
        </w:rPr>
      </w:pPr>
    </w:p>
    <w:p w14:paraId="65DC22CC" w14:textId="77777777" w:rsidR="00D34371" w:rsidRDefault="00D34371"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Non sono comunque </w:t>
      </w:r>
      <w:proofErr w:type="gramStart"/>
      <w:r>
        <w:rPr>
          <w:rFonts w:eastAsia="Times New Roman" w:cs="Times New Roman"/>
          <w:sz w:val="20"/>
          <w:szCs w:val="20"/>
          <w:lang w:eastAsia="it-IT"/>
        </w:rPr>
        <w:t>ammissibili  in</w:t>
      </w:r>
      <w:proofErr w:type="gramEnd"/>
      <w:r>
        <w:rPr>
          <w:rFonts w:eastAsia="Times New Roman" w:cs="Times New Roman"/>
          <w:sz w:val="20"/>
          <w:szCs w:val="20"/>
          <w:lang w:eastAsia="it-IT"/>
        </w:rPr>
        <w:t xml:space="preserve"> struttura:</w:t>
      </w:r>
    </w:p>
    <w:p w14:paraId="492FE186" w14:textId="77777777" w:rsidR="007B0C4A" w:rsidRDefault="00D34371" w:rsidP="00D34371">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psichiatrici</w:t>
      </w:r>
    </w:p>
    <w:p w14:paraId="4CEB9D5B" w14:textId="77777777" w:rsidR="00D34371" w:rsidRDefault="00D34371" w:rsidP="00D34371">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presentano in anamnesi tentativi di suicidio</w:t>
      </w:r>
    </w:p>
    <w:p w14:paraId="0600976F" w14:textId="77777777" w:rsidR="00D34371" w:rsidRDefault="00D34371" w:rsidP="00D34371">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con problemi di alcolismo</w:t>
      </w:r>
    </w:p>
    <w:p w14:paraId="5FBE3BF6" w14:textId="77777777" w:rsidR="00D34371" w:rsidRDefault="00D34371" w:rsidP="00D34371">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hanno manifestato episodi di violenza su terzi</w:t>
      </w:r>
    </w:p>
    <w:p w14:paraId="200F46E1" w14:textId="77777777" w:rsidR="00D34371" w:rsidRDefault="00D34371" w:rsidP="00D34371">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hanno presentato episodi pregressi di aggressività, agitazione psico-motoria nei confronti di ospiti ed operatori di altre strutture e refrattari alle terapie farmacologiche</w:t>
      </w:r>
    </w:p>
    <w:p w14:paraId="051ED88B" w14:textId="77777777" w:rsidR="00D34371" w:rsidRDefault="00D34371" w:rsidP="00D34371">
      <w:pPr>
        <w:pStyle w:val="Nessunaspaziatura"/>
        <w:rPr>
          <w:rFonts w:eastAsia="Times New Roman" w:cs="Times New Roman"/>
          <w:sz w:val="20"/>
          <w:szCs w:val="20"/>
          <w:lang w:eastAsia="it-IT"/>
        </w:rPr>
      </w:pPr>
    </w:p>
    <w:p w14:paraId="0B6605D2" w14:textId="77777777" w:rsidR="00CC748C" w:rsidRPr="00AA3B8D" w:rsidRDefault="00AA3B8D" w:rsidP="00D34371">
      <w:pPr>
        <w:pStyle w:val="Nessunaspaziatura"/>
        <w:rPr>
          <w:rFonts w:eastAsia="Times New Roman" w:cs="Times New Roman"/>
          <w:b/>
          <w:sz w:val="20"/>
          <w:szCs w:val="20"/>
          <w:lang w:eastAsia="it-IT"/>
        </w:rPr>
      </w:pPr>
      <w:r w:rsidRPr="00AA3B8D">
        <w:rPr>
          <w:rFonts w:eastAsia="Times New Roman" w:cs="Times New Roman"/>
          <w:b/>
          <w:color w:val="0070C0"/>
          <w:sz w:val="20"/>
          <w:szCs w:val="20"/>
          <w:lang w:eastAsia="it-IT"/>
        </w:rPr>
        <w:t xml:space="preserve">Come avviene la dimissione dalla RSA </w:t>
      </w:r>
    </w:p>
    <w:p w14:paraId="63F9FB0A" w14:textId="77777777" w:rsidR="00AA3B8D" w:rsidRDefault="00AA3B8D" w:rsidP="00D34371">
      <w:pPr>
        <w:pStyle w:val="Nessunaspaziatura"/>
        <w:rPr>
          <w:rFonts w:eastAsia="Times New Roman" w:cs="Times New Roman"/>
          <w:sz w:val="20"/>
          <w:szCs w:val="20"/>
          <w:lang w:eastAsia="it-IT"/>
        </w:rPr>
      </w:pPr>
    </w:p>
    <w:p w14:paraId="08209FDA" w14:textId="77777777" w:rsidR="00CC748C" w:rsidRDefault="00CC748C" w:rsidP="00D34371">
      <w:pPr>
        <w:pStyle w:val="Nessunaspaziatura"/>
        <w:rPr>
          <w:rFonts w:eastAsia="Times New Roman" w:cs="Times New Roman"/>
          <w:sz w:val="20"/>
          <w:szCs w:val="20"/>
          <w:lang w:eastAsia="it-IT"/>
        </w:rPr>
      </w:pPr>
      <w:r>
        <w:rPr>
          <w:rFonts w:eastAsia="Times New Roman" w:cs="Times New Roman"/>
          <w:sz w:val="20"/>
          <w:szCs w:val="20"/>
          <w:lang w:eastAsia="it-IT"/>
        </w:rPr>
        <w:t xml:space="preserve">Al momento della </w:t>
      </w:r>
      <w:proofErr w:type="gramStart"/>
      <w:r>
        <w:rPr>
          <w:rFonts w:eastAsia="Times New Roman" w:cs="Times New Roman"/>
          <w:sz w:val="20"/>
          <w:szCs w:val="20"/>
          <w:lang w:eastAsia="it-IT"/>
        </w:rPr>
        <w:t xml:space="preserve">dimissione </w:t>
      </w:r>
      <w:r w:rsidR="005A0065">
        <w:rPr>
          <w:rFonts w:eastAsia="Times New Roman" w:cs="Times New Roman"/>
          <w:sz w:val="20"/>
          <w:szCs w:val="20"/>
          <w:lang w:eastAsia="it-IT"/>
        </w:rPr>
        <w:t>,</w:t>
      </w:r>
      <w:proofErr w:type="gramEnd"/>
      <w:r w:rsidR="005A0065">
        <w:rPr>
          <w:rFonts w:eastAsia="Times New Roman" w:cs="Times New Roman"/>
          <w:sz w:val="20"/>
          <w:szCs w:val="20"/>
          <w:lang w:eastAsia="it-IT"/>
        </w:rPr>
        <w:t xml:space="preserve"> seguendo la procedura indicata nel protocollo d’ingresso, </w:t>
      </w:r>
      <w:r>
        <w:rPr>
          <w:rFonts w:eastAsia="Times New Roman" w:cs="Times New Roman"/>
          <w:sz w:val="20"/>
          <w:szCs w:val="20"/>
          <w:lang w:eastAsia="it-IT"/>
        </w:rPr>
        <w:t xml:space="preserve"> il Direttore Sanitario stila una relazione completa che identifica i problemi clinici, funzionali ed assistenziali, i programmi attuati, i risultati raggiunti. Alla lettera di dimissione sono allegati copia degli esami strumentali, di laboratorio ecc., nonché i documenti personali.</w:t>
      </w:r>
    </w:p>
    <w:p w14:paraId="66A13347" w14:textId="77777777" w:rsidR="00CC748C" w:rsidRDefault="00CC748C" w:rsidP="00D34371">
      <w:pPr>
        <w:pStyle w:val="Nessunaspaziatura"/>
        <w:rPr>
          <w:rFonts w:eastAsia="Times New Roman" w:cs="Times New Roman"/>
          <w:sz w:val="20"/>
          <w:szCs w:val="20"/>
          <w:lang w:eastAsia="it-IT"/>
        </w:rPr>
      </w:pPr>
      <w:r>
        <w:rPr>
          <w:rFonts w:eastAsia="Times New Roman" w:cs="Times New Roman"/>
          <w:sz w:val="20"/>
          <w:szCs w:val="20"/>
          <w:lang w:eastAsia="it-IT"/>
        </w:rPr>
        <w:t xml:space="preserve">Il preavviso di dimissione è di </w:t>
      </w:r>
      <w:proofErr w:type="gramStart"/>
      <w:r>
        <w:rPr>
          <w:rFonts w:eastAsia="Times New Roman" w:cs="Times New Roman"/>
          <w:sz w:val="20"/>
          <w:szCs w:val="20"/>
          <w:lang w:eastAsia="it-IT"/>
        </w:rPr>
        <w:t>5</w:t>
      </w:r>
      <w:proofErr w:type="gramEnd"/>
      <w:r>
        <w:rPr>
          <w:rFonts w:eastAsia="Times New Roman" w:cs="Times New Roman"/>
          <w:sz w:val="20"/>
          <w:szCs w:val="20"/>
          <w:lang w:eastAsia="it-IT"/>
        </w:rPr>
        <w:t xml:space="preserve"> giorni, che verranno addebitati in fattura nel caso di mancato preavviso.</w:t>
      </w:r>
    </w:p>
    <w:p w14:paraId="513916C4" w14:textId="77777777" w:rsidR="00B018B6" w:rsidRDefault="00B018B6" w:rsidP="00D34371">
      <w:pPr>
        <w:pStyle w:val="Nessunaspaziatura"/>
        <w:rPr>
          <w:rFonts w:eastAsia="Times New Roman" w:cs="Times New Roman"/>
          <w:sz w:val="20"/>
          <w:szCs w:val="20"/>
          <w:lang w:eastAsia="it-IT"/>
        </w:rPr>
      </w:pPr>
      <w:r>
        <w:rPr>
          <w:rFonts w:eastAsia="Times New Roman" w:cs="Times New Roman"/>
          <w:sz w:val="20"/>
          <w:szCs w:val="20"/>
          <w:lang w:eastAsia="it-IT"/>
        </w:rPr>
        <w:lastRenderedPageBreak/>
        <w:t xml:space="preserve">In caso di dimissione dell’ospite presso il domicilio o presso un’altra struttura, la </w:t>
      </w:r>
      <w:r w:rsidR="005A0065">
        <w:rPr>
          <w:rFonts w:eastAsia="Times New Roman" w:cs="Times New Roman"/>
          <w:sz w:val="20"/>
          <w:szCs w:val="20"/>
          <w:lang w:eastAsia="it-IT"/>
        </w:rPr>
        <w:t xml:space="preserve">nostra </w:t>
      </w:r>
      <w:r>
        <w:rPr>
          <w:rFonts w:eastAsia="Times New Roman" w:cs="Times New Roman"/>
          <w:sz w:val="20"/>
          <w:szCs w:val="20"/>
          <w:lang w:eastAsia="it-IT"/>
        </w:rPr>
        <w:t xml:space="preserve">struttura si impegna a garantire il percorso di continuità assistenziale in accordo con i familiari. Il Direttore </w:t>
      </w:r>
      <w:proofErr w:type="gramStart"/>
      <w:r>
        <w:rPr>
          <w:rFonts w:eastAsia="Times New Roman" w:cs="Times New Roman"/>
          <w:sz w:val="20"/>
          <w:szCs w:val="20"/>
          <w:lang w:eastAsia="it-IT"/>
        </w:rPr>
        <w:t>Sanitario quindi</w:t>
      </w:r>
      <w:proofErr w:type="gramEnd"/>
      <w:r>
        <w:rPr>
          <w:rFonts w:eastAsia="Times New Roman" w:cs="Times New Roman"/>
          <w:sz w:val="20"/>
          <w:szCs w:val="20"/>
          <w:lang w:eastAsia="it-IT"/>
        </w:rPr>
        <w:t xml:space="preserve"> contatterà il MMG del paziente o il Medico della struttura di destinazione,</w:t>
      </w:r>
      <w:r w:rsidR="004D4E71">
        <w:rPr>
          <w:rFonts w:eastAsia="Times New Roman" w:cs="Times New Roman"/>
          <w:sz w:val="20"/>
          <w:szCs w:val="20"/>
          <w:lang w:eastAsia="it-IT"/>
        </w:rPr>
        <w:t xml:space="preserve"> e/o i servizi territoriali competenti (CEAD, </w:t>
      </w:r>
      <w:r w:rsidR="003D2BD4">
        <w:rPr>
          <w:rFonts w:eastAsia="Times New Roman" w:cs="Times New Roman"/>
          <w:sz w:val="20"/>
          <w:szCs w:val="20"/>
          <w:lang w:eastAsia="it-IT"/>
        </w:rPr>
        <w:t xml:space="preserve">Ospedali ecc.) </w:t>
      </w:r>
      <w:r>
        <w:rPr>
          <w:rFonts w:eastAsia="Times New Roman" w:cs="Times New Roman"/>
          <w:sz w:val="20"/>
          <w:szCs w:val="20"/>
          <w:lang w:eastAsia="it-IT"/>
        </w:rPr>
        <w:t xml:space="preserve"> per informare e relazionare sulle condizioni cliniche dell’ospite, rendendosi in ogni momento disponibile per eventuali </w:t>
      </w:r>
      <w:proofErr w:type="gramStart"/>
      <w:r>
        <w:rPr>
          <w:rFonts w:eastAsia="Times New Roman" w:cs="Times New Roman"/>
          <w:sz w:val="20"/>
          <w:szCs w:val="20"/>
          <w:lang w:eastAsia="it-IT"/>
        </w:rPr>
        <w:t xml:space="preserve">ulteriori </w:t>
      </w:r>
      <w:r w:rsidR="005A0065">
        <w:rPr>
          <w:rFonts w:eastAsia="Times New Roman" w:cs="Times New Roman"/>
          <w:sz w:val="20"/>
          <w:szCs w:val="20"/>
          <w:lang w:eastAsia="it-IT"/>
        </w:rPr>
        <w:t xml:space="preserve"> informazioni</w:t>
      </w:r>
      <w:proofErr w:type="gramEnd"/>
      <w:r w:rsidR="005A0065">
        <w:rPr>
          <w:rFonts w:eastAsia="Times New Roman" w:cs="Times New Roman"/>
          <w:sz w:val="20"/>
          <w:szCs w:val="20"/>
          <w:lang w:eastAsia="it-IT"/>
        </w:rPr>
        <w:t>.</w:t>
      </w:r>
    </w:p>
    <w:p w14:paraId="162B2D3B" w14:textId="77777777" w:rsidR="00CC748C" w:rsidRDefault="00CC748C" w:rsidP="00D34371">
      <w:pPr>
        <w:pStyle w:val="Nessunaspaziatura"/>
        <w:rPr>
          <w:rFonts w:eastAsia="Times New Roman" w:cs="Times New Roman"/>
          <w:sz w:val="20"/>
          <w:szCs w:val="20"/>
          <w:lang w:eastAsia="it-IT"/>
        </w:rPr>
      </w:pPr>
    </w:p>
    <w:p w14:paraId="1172E39D" w14:textId="77777777" w:rsidR="003A1B7C" w:rsidRDefault="003A1B7C" w:rsidP="005A0C0D">
      <w:pPr>
        <w:pStyle w:val="Nessunaspaziatura"/>
        <w:rPr>
          <w:rFonts w:eastAsia="Times New Roman" w:cs="Times New Roman"/>
          <w:b/>
          <w:color w:val="0070C0"/>
          <w:sz w:val="20"/>
          <w:szCs w:val="20"/>
          <w:lang w:eastAsia="it-IT"/>
        </w:rPr>
      </w:pPr>
    </w:p>
    <w:p w14:paraId="7F92B3D5" w14:textId="77777777" w:rsidR="00D34371" w:rsidRPr="00AA3B8D" w:rsidRDefault="00AA3B8D" w:rsidP="005A0C0D">
      <w:pPr>
        <w:pStyle w:val="Nessunaspaziatura"/>
        <w:rPr>
          <w:rFonts w:eastAsia="Times New Roman" w:cs="Times New Roman"/>
          <w:b/>
          <w:sz w:val="20"/>
          <w:szCs w:val="20"/>
          <w:lang w:eastAsia="it-IT"/>
        </w:rPr>
      </w:pPr>
      <w:r w:rsidRPr="00AA3B8D">
        <w:rPr>
          <w:rFonts w:eastAsia="Times New Roman" w:cs="Times New Roman"/>
          <w:b/>
          <w:color w:val="0070C0"/>
          <w:sz w:val="20"/>
          <w:szCs w:val="20"/>
          <w:lang w:eastAsia="it-IT"/>
        </w:rPr>
        <w:t>Rette</w:t>
      </w:r>
    </w:p>
    <w:p w14:paraId="3A09DC41" w14:textId="77777777" w:rsidR="00C87BEF" w:rsidRPr="003F091E" w:rsidRDefault="0062303E" w:rsidP="005A0C0D">
      <w:pPr>
        <w:pStyle w:val="Nessunaspaziatura"/>
        <w:rPr>
          <w:rFonts w:eastAsia="Times New Roman" w:cs="Times New Roman"/>
          <w:sz w:val="20"/>
          <w:szCs w:val="20"/>
          <w:lang w:eastAsia="it-IT"/>
        </w:rPr>
      </w:pPr>
      <w:r>
        <w:rPr>
          <w:rFonts w:eastAsia="Times New Roman" w:cs="Times New Roman"/>
          <w:sz w:val="20"/>
          <w:szCs w:val="20"/>
          <w:lang w:eastAsia="it-IT"/>
        </w:rPr>
        <w:t>La retta giornaliera è omnicomprensive, comprende cioè tutti i servizi descritti in questa Carta dei Servizi. Non sono comprese nella retta la fornitura degli indumenti personali degli ospiti, le necessità personali.</w:t>
      </w:r>
    </w:p>
    <w:p w14:paraId="2753766B"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Al momento dell’ingresso viene versata una cauzione infruttifera, pari ad una mensilità che verrà restituita alla dimissione dell’ospite.</w:t>
      </w:r>
    </w:p>
    <w:p w14:paraId="47F2A151" w14:textId="77777777" w:rsidR="00C87BEF" w:rsidRPr="003F091E" w:rsidRDefault="00C87BEF" w:rsidP="005A0C0D">
      <w:pPr>
        <w:pStyle w:val="Nessunaspaziatura"/>
        <w:rPr>
          <w:rFonts w:eastAsia="Times New Roman" w:cs="Times New Roman"/>
          <w:sz w:val="20"/>
          <w:szCs w:val="20"/>
          <w:lang w:eastAsia="it-IT"/>
        </w:rPr>
      </w:pPr>
    </w:p>
    <w:p w14:paraId="42236DF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Le rette di degenza vengono stabilite annualmente dal Consiglio di Amministrazione. Esse sono calcolate in relazione alla previsione dei costi complessivi e della contribuzione, da parte della Regione </w:t>
      </w:r>
      <w:proofErr w:type="gramStart"/>
      <w:r w:rsidRPr="003F091E">
        <w:rPr>
          <w:rFonts w:eastAsia="Times New Roman" w:cs="Times New Roman"/>
          <w:sz w:val="20"/>
          <w:szCs w:val="20"/>
          <w:lang w:eastAsia="it-IT"/>
        </w:rPr>
        <w:t>Lombardia,  a</w:t>
      </w:r>
      <w:proofErr w:type="gramEnd"/>
      <w:r w:rsidRPr="003F091E">
        <w:rPr>
          <w:rFonts w:eastAsia="Times New Roman" w:cs="Times New Roman"/>
          <w:sz w:val="20"/>
          <w:szCs w:val="20"/>
          <w:lang w:eastAsia="it-IT"/>
        </w:rPr>
        <w:t xml:space="preserve"> copertura della spesa sanitaria giornaliera  per ogni ospite.</w:t>
      </w:r>
    </w:p>
    <w:p w14:paraId="643EE995"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Vengono approvate e comunicate </w:t>
      </w:r>
      <w:proofErr w:type="gramStart"/>
      <w:r w:rsidRPr="003F091E">
        <w:rPr>
          <w:rFonts w:eastAsia="Times New Roman" w:cs="Times New Roman"/>
          <w:sz w:val="20"/>
          <w:szCs w:val="20"/>
          <w:lang w:eastAsia="it-IT"/>
        </w:rPr>
        <w:t>agli  Utenti</w:t>
      </w:r>
      <w:proofErr w:type="gramEnd"/>
      <w:r w:rsidRPr="003F091E">
        <w:rPr>
          <w:rFonts w:eastAsia="Times New Roman" w:cs="Times New Roman"/>
          <w:sz w:val="20"/>
          <w:szCs w:val="20"/>
          <w:lang w:eastAsia="it-IT"/>
        </w:rPr>
        <w:t xml:space="preserve"> e sono praticate di norma per l’intero anno solare.</w:t>
      </w:r>
    </w:p>
    <w:p w14:paraId="5C93EA32" w14:textId="77777777" w:rsidR="00D34371" w:rsidRDefault="00D34371" w:rsidP="005A0C0D">
      <w:pPr>
        <w:pStyle w:val="Nessunaspaziatura"/>
        <w:rPr>
          <w:rFonts w:eastAsia="Times New Roman" w:cs="Times New Roman"/>
          <w:sz w:val="20"/>
          <w:szCs w:val="20"/>
          <w:lang w:eastAsia="it-IT"/>
        </w:rPr>
      </w:pPr>
    </w:p>
    <w:p w14:paraId="318C5DAD" w14:textId="5D2BC9CB" w:rsidR="00C87BEF" w:rsidRPr="003F091E" w:rsidRDefault="00574D92"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A partire dal </w:t>
      </w:r>
      <w:proofErr w:type="gramStart"/>
      <w:r>
        <w:rPr>
          <w:rFonts w:eastAsia="Times New Roman" w:cs="Times New Roman"/>
          <w:sz w:val="20"/>
          <w:szCs w:val="20"/>
          <w:lang w:eastAsia="it-IT"/>
        </w:rPr>
        <w:t xml:space="preserve">1 </w:t>
      </w:r>
      <w:r w:rsidR="00BF4F19">
        <w:rPr>
          <w:rFonts w:eastAsia="Times New Roman" w:cs="Times New Roman"/>
          <w:sz w:val="20"/>
          <w:szCs w:val="20"/>
          <w:lang w:eastAsia="it-IT"/>
        </w:rPr>
        <w:t>febbraio</w:t>
      </w:r>
      <w:proofErr w:type="gramEnd"/>
      <w:r w:rsidR="00BF4F19">
        <w:rPr>
          <w:rFonts w:eastAsia="Times New Roman" w:cs="Times New Roman"/>
          <w:sz w:val="20"/>
          <w:szCs w:val="20"/>
          <w:lang w:eastAsia="it-IT"/>
        </w:rPr>
        <w:t xml:space="preserve"> 202</w:t>
      </w:r>
      <w:r w:rsidR="001A62E8">
        <w:rPr>
          <w:rFonts w:eastAsia="Times New Roman" w:cs="Times New Roman"/>
          <w:sz w:val="20"/>
          <w:szCs w:val="20"/>
          <w:lang w:eastAsia="it-IT"/>
        </w:rPr>
        <w:t>5</w:t>
      </w:r>
      <w:r w:rsidR="00A608E1">
        <w:rPr>
          <w:rFonts w:eastAsia="Times New Roman" w:cs="Times New Roman"/>
          <w:sz w:val="20"/>
          <w:szCs w:val="20"/>
          <w:lang w:eastAsia="it-IT"/>
        </w:rPr>
        <w:t xml:space="preserve"> </w:t>
      </w:r>
      <w:r w:rsidR="00D34371">
        <w:rPr>
          <w:rFonts w:eastAsia="Times New Roman" w:cs="Times New Roman"/>
          <w:sz w:val="20"/>
          <w:szCs w:val="20"/>
          <w:lang w:eastAsia="it-IT"/>
        </w:rPr>
        <w:t xml:space="preserve">la retta di degenza è di €. </w:t>
      </w:r>
      <w:r w:rsidR="00BF4F19">
        <w:rPr>
          <w:rFonts w:eastAsia="Times New Roman" w:cs="Times New Roman"/>
          <w:sz w:val="20"/>
          <w:szCs w:val="20"/>
          <w:lang w:eastAsia="it-IT"/>
        </w:rPr>
        <w:t>5</w:t>
      </w:r>
      <w:r w:rsidR="001A62E8">
        <w:rPr>
          <w:rFonts w:eastAsia="Times New Roman" w:cs="Times New Roman"/>
          <w:sz w:val="20"/>
          <w:szCs w:val="20"/>
          <w:lang w:eastAsia="it-IT"/>
        </w:rPr>
        <w:t>9</w:t>
      </w:r>
      <w:r w:rsidR="00D34371">
        <w:rPr>
          <w:rFonts w:eastAsia="Times New Roman" w:cs="Times New Roman"/>
          <w:sz w:val="20"/>
          <w:szCs w:val="20"/>
          <w:lang w:eastAsia="it-IT"/>
        </w:rPr>
        <w:t xml:space="preserve">,00 al giorno. </w:t>
      </w:r>
      <w:proofErr w:type="gramStart"/>
      <w:r w:rsidR="00C87BEF" w:rsidRPr="003F091E">
        <w:rPr>
          <w:rFonts w:eastAsia="Times New Roman" w:cs="Times New Roman"/>
          <w:sz w:val="20"/>
          <w:szCs w:val="20"/>
          <w:lang w:eastAsia="it-IT"/>
        </w:rPr>
        <w:t>E’</w:t>
      </w:r>
      <w:proofErr w:type="gramEnd"/>
      <w:r w:rsidR="00C87BEF" w:rsidRPr="003F091E">
        <w:rPr>
          <w:rFonts w:eastAsia="Times New Roman" w:cs="Times New Roman"/>
          <w:sz w:val="20"/>
          <w:szCs w:val="20"/>
          <w:lang w:eastAsia="it-IT"/>
        </w:rPr>
        <w:t xml:space="preserve"> previsto un supplemento retta per i seguenti casi:</w:t>
      </w:r>
    </w:p>
    <w:p w14:paraId="70F283B2" w14:textId="77777777" w:rsidR="00C87BEF" w:rsidRPr="003F091E" w:rsidRDefault="00C87BEF" w:rsidP="005A0C0D">
      <w:pPr>
        <w:pStyle w:val="Nessunaspaziatura"/>
        <w:rPr>
          <w:rFonts w:eastAsia="Times New Roman" w:cs="Times New Roman"/>
          <w:sz w:val="20"/>
          <w:szCs w:val="20"/>
          <w:lang w:eastAsia="it-IT"/>
        </w:rPr>
      </w:pPr>
    </w:p>
    <w:p w14:paraId="22B3394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Camera singola </w:t>
      </w:r>
      <w:proofErr w:type="gramStart"/>
      <w:r w:rsidRPr="003F091E">
        <w:rPr>
          <w:rFonts w:eastAsia="Times New Roman" w:cs="Times New Roman"/>
          <w:sz w:val="20"/>
          <w:szCs w:val="20"/>
          <w:lang w:eastAsia="it-IT"/>
        </w:rPr>
        <w:tab/>
        <w:t xml:space="preserve">  </w:t>
      </w:r>
      <w:r w:rsidRPr="003F091E">
        <w:rPr>
          <w:rFonts w:eastAsia="Times New Roman" w:cs="Times New Roman"/>
          <w:sz w:val="20"/>
          <w:szCs w:val="20"/>
          <w:lang w:eastAsia="it-IT"/>
        </w:rPr>
        <w:tab/>
      </w:r>
      <w:proofErr w:type="gramEnd"/>
      <w:r w:rsidRPr="003F091E">
        <w:rPr>
          <w:rFonts w:eastAsia="Times New Roman" w:cs="Times New Roman"/>
          <w:sz w:val="20"/>
          <w:szCs w:val="20"/>
          <w:lang w:eastAsia="it-IT"/>
        </w:rPr>
        <w:t>€. 5.50 al giorno</w:t>
      </w:r>
    </w:p>
    <w:p w14:paraId="50AA1FB4"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Mini suite</w:t>
      </w:r>
      <w:r w:rsidRPr="003F091E">
        <w:rPr>
          <w:rFonts w:eastAsia="Times New Roman" w:cs="Times New Roman"/>
          <w:sz w:val="20"/>
          <w:szCs w:val="20"/>
          <w:lang w:eastAsia="it-IT"/>
        </w:rPr>
        <w:tab/>
      </w:r>
      <w:r w:rsidRPr="003F091E">
        <w:rPr>
          <w:rFonts w:eastAsia="Times New Roman" w:cs="Times New Roman"/>
          <w:sz w:val="20"/>
          <w:szCs w:val="20"/>
          <w:lang w:eastAsia="it-IT"/>
        </w:rPr>
        <w:tab/>
        <w:t>€. 7.50 al giorno</w:t>
      </w:r>
    </w:p>
    <w:p w14:paraId="298F2957" w14:textId="77777777" w:rsidR="00C87BEF" w:rsidRDefault="00C87BEF" w:rsidP="005A0C0D">
      <w:pPr>
        <w:pStyle w:val="Nessunaspaziatura"/>
        <w:rPr>
          <w:rFonts w:eastAsia="Times New Roman" w:cs="Times New Roman"/>
          <w:sz w:val="20"/>
          <w:szCs w:val="20"/>
          <w:lang w:eastAsia="it-IT"/>
        </w:rPr>
      </w:pPr>
    </w:p>
    <w:p w14:paraId="7431A620" w14:textId="77777777" w:rsidR="00CC748C" w:rsidRPr="003F091E" w:rsidRDefault="00CC748C" w:rsidP="00CC748C">
      <w:pPr>
        <w:pStyle w:val="Nessunaspaziatura"/>
        <w:rPr>
          <w:rFonts w:eastAsia="Times New Roman" w:cs="Times New Roman"/>
          <w:sz w:val="20"/>
          <w:szCs w:val="20"/>
          <w:lang w:eastAsia="it-IT"/>
        </w:rPr>
      </w:pPr>
      <w:r w:rsidRPr="003F091E">
        <w:rPr>
          <w:rFonts w:eastAsia="Times New Roman" w:cs="Times New Roman"/>
          <w:sz w:val="20"/>
          <w:szCs w:val="20"/>
          <w:lang w:eastAsia="it-IT"/>
        </w:rPr>
        <w:t>Per gli ospiti accreditati la Retta di Degenza per le Spese Sanitarie è a carico dell’ASL di residenza, mentre la Retta di Degenza per la Spesa di tipo Assistenziale è a carico dell’Ospite.</w:t>
      </w:r>
    </w:p>
    <w:p w14:paraId="2FBF0A52" w14:textId="77777777" w:rsidR="00CC748C" w:rsidRDefault="00CC748C" w:rsidP="005A0C0D">
      <w:pPr>
        <w:pStyle w:val="Nessunaspaziatura"/>
        <w:rPr>
          <w:rFonts w:eastAsia="Times New Roman" w:cs="Times New Roman"/>
          <w:sz w:val="20"/>
          <w:szCs w:val="20"/>
          <w:lang w:eastAsia="it-IT"/>
        </w:rPr>
      </w:pPr>
    </w:p>
    <w:p w14:paraId="4EFBA675" w14:textId="77777777" w:rsidR="008D2062" w:rsidRPr="00AA3B8D" w:rsidRDefault="008D2062" w:rsidP="005A0C0D">
      <w:pPr>
        <w:pStyle w:val="Nessunaspaziatura"/>
        <w:rPr>
          <w:rFonts w:eastAsia="Times New Roman" w:cs="Times New Roman"/>
          <w:b/>
          <w:color w:val="0070C0"/>
          <w:sz w:val="20"/>
          <w:szCs w:val="20"/>
          <w:lang w:eastAsia="it-IT"/>
        </w:rPr>
      </w:pPr>
      <w:r w:rsidRPr="00AA3B8D">
        <w:rPr>
          <w:rFonts w:eastAsia="Times New Roman" w:cs="Times New Roman"/>
          <w:b/>
          <w:color w:val="0070C0"/>
          <w:sz w:val="20"/>
          <w:szCs w:val="20"/>
          <w:lang w:eastAsia="it-IT"/>
        </w:rPr>
        <w:t>Dichiarazione prevista ai fini fiscali</w:t>
      </w:r>
    </w:p>
    <w:p w14:paraId="272DB8F6" w14:textId="77777777" w:rsidR="008D2062" w:rsidRPr="00007E51" w:rsidRDefault="008D2062" w:rsidP="005A0C0D">
      <w:pPr>
        <w:pStyle w:val="Nessunaspaziatura"/>
        <w:rPr>
          <w:rFonts w:eastAsia="Times New Roman" w:cs="Times New Roman"/>
          <w:b/>
          <w:sz w:val="20"/>
          <w:szCs w:val="20"/>
          <w:lang w:eastAsia="it-IT"/>
        </w:rPr>
      </w:pPr>
    </w:p>
    <w:p w14:paraId="201D82C5" w14:textId="77777777" w:rsidR="00C87BEF" w:rsidRPr="003F091E" w:rsidRDefault="008D2062" w:rsidP="005A0C0D">
      <w:pPr>
        <w:pStyle w:val="Nessunaspaziatura"/>
        <w:rPr>
          <w:rFonts w:eastAsia="Times New Roman" w:cs="Times New Roman"/>
          <w:sz w:val="20"/>
          <w:szCs w:val="20"/>
          <w:lang w:eastAsia="it-IT"/>
        </w:rPr>
      </w:pPr>
      <w:r>
        <w:rPr>
          <w:rFonts w:eastAsia="Times New Roman" w:cs="Times New Roman"/>
          <w:sz w:val="20"/>
          <w:szCs w:val="20"/>
          <w:lang w:eastAsia="it-IT"/>
        </w:rPr>
        <w:t>La dichiarazione prevista ai fini fiscali sulla parte sanitaria della retta pagata l’anno precedente, viene rilasciata di norma entro il 31 marzo di ciascun anno e viene intestata al titolare della prestazione cioè l’ospite oltre a riportare (su specifica richiesta) l’indicazione della persona che si è assunta l’impegno di spesa.</w:t>
      </w:r>
    </w:p>
    <w:p w14:paraId="272E8B65" w14:textId="77777777" w:rsidR="00C87BEF" w:rsidRDefault="00C87BEF" w:rsidP="005A0C0D">
      <w:pPr>
        <w:pStyle w:val="Nessunaspaziatura"/>
        <w:rPr>
          <w:rFonts w:eastAsia="Times New Roman" w:cs="Times New Roman"/>
          <w:sz w:val="20"/>
          <w:szCs w:val="20"/>
          <w:lang w:eastAsia="it-IT"/>
        </w:rPr>
      </w:pPr>
    </w:p>
    <w:p w14:paraId="3FA674A3" w14:textId="77777777" w:rsidR="0062303E" w:rsidRPr="00AA3B8D" w:rsidRDefault="00C322F3" w:rsidP="005A0C0D">
      <w:pPr>
        <w:pStyle w:val="Nessunaspaziatura"/>
        <w:rPr>
          <w:rFonts w:eastAsia="Times New Roman" w:cs="Times New Roman"/>
          <w:b/>
          <w:color w:val="0070C0"/>
          <w:sz w:val="20"/>
          <w:szCs w:val="20"/>
          <w:lang w:eastAsia="it-IT"/>
        </w:rPr>
      </w:pPr>
      <w:r w:rsidRPr="00AA3B8D">
        <w:rPr>
          <w:rFonts w:eastAsia="Times New Roman" w:cs="Times New Roman"/>
          <w:b/>
          <w:color w:val="0070C0"/>
          <w:sz w:val="20"/>
          <w:szCs w:val="20"/>
          <w:lang w:eastAsia="it-IT"/>
        </w:rPr>
        <w:t xml:space="preserve">Tipologia delle prestazioni fornite </w:t>
      </w:r>
      <w:proofErr w:type="gramStart"/>
      <w:r w:rsidRPr="00AA3B8D">
        <w:rPr>
          <w:rFonts w:eastAsia="Times New Roman" w:cs="Times New Roman"/>
          <w:b/>
          <w:color w:val="0070C0"/>
          <w:sz w:val="20"/>
          <w:szCs w:val="20"/>
          <w:lang w:eastAsia="it-IT"/>
        </w:rPr>
        <w:t>in  RSA</w:t>
      </w:r>
      <w:proofErr w:type="gramEnd"/>
    </w:p>
    <w:p w14:paraId="6FD56DF9" w14:textId="77777777" w:rsidR="00C322F3" w:rsidRPr="0062303E" w:rsidRDefault="00C322F3" w:rsidP="005A0C0D">
      <w:pPr>
        <w:pStyle w:val="Nessunaspaziatura"/>
        <w:rPr>
          <w:rFonts w:eastAsia="Times New Roman" w:cs="Times New Roman"/>
          <w:b/>
          <w:sz w:val="20"/>
          <w:szCs w:val="20"/>
          <w:lang w:eastAsia="it-IT"/>
        </w:rPr>
      </w:pPr>
    </w:p>
    <w:p w14:paraId="69E8E4B6"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Nell’Istituto si persegue l’obiettivo di realizzare, per ogni ospite, l’ottimale mantenimento di uno stato di benessere psicofisico.</w:t>
      </w:r>
    </w:p>
    <w:p w14:paraId="269B12AE"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Dopo una valutazione multidimensionale dell’ospite, viene predisposto, da parte di </w:t>
      </w:r>
      <w:proofErr w:type="gramStart"/>
      <w:r w:rsidRPr="003F091E">
        <w:rPr>
          <w:rFonts w:eastAsia="Times New Roman" w:cs="Times New Roman"/>
          <w:sz w:val="20"/>
          <w:szCs w:val="20"/>
          <w:lang w:eastAsia="it-IT"/>
        </w:rPr>
        <w:t>un équipe</w:t>
      </w:r>
      <w:proofErr w:type="gramEnd"/>
      <w:r w:rsidRPr="003F091E">
        <w:rPr>
          <w:rFonts w:eastAsia="Times New Roman" w:cs="Times New Roman"/>
          <w:sz w:val="20"/>
          <w:szCs w:val="20"/>
          <w:lang w:eastAsia="it-IT"/>
        </w:rPr>
        <w:t xml:space="preserve"> di operatori con specifiche professionalità, un programma di assistenza personalizzato, prendendo in considerazione tutti i bisogni del paziente; tale programma è suscettibile di integrazione e variazione nel corso della degenza.</w:t>
      </w:r>
    </w:p>
    <w:p w14:paraId="26285AA7"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La retta di degenza è comprensiva dei seguenti servizi:</w:t>
      </w:r>
    </w:p>
    <w:p w14:paraId="752A9068" w14:textId="77777777" w:rsidR="00C322F3" w:rsidRPr="003F091E" w:rsidRDefault="00C322F3" w:rsidP="00C322F3">
      <w:pPr>
        <w:pStyle w:val="Nessunaspaziatura"/>
        <w:rPr>
          <w:rFonts w:eastAsia="Times New Roman" w:cs="Times New Roman"/>
          <w:sz w:val="20"/>
          <w:szCs w:val="20"/>
          <w:lang w:eastAsia="it-IT"/>
        </w:rPr>
      </w:pPr>
    </w:p>
    <w:p w14:paraId="7CF2DA84"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color w:val="0070C0"/>
          <w:sz w:val="20"/>
          <w:szCs w:val="20"/>
          <w:u w:val="single"/>
          <w:lang w:eastAsia="it-IT"/>
        </w:rPr>
        <w:t>Assistenza medica</w:t>
      </w:r>
    </w:p>
    <w:p w14:paraId="0BB5FA29" w14:textId="77777777" w:rsidR="00C322F3" w:rsidRPr="003F091E" w:rsidRDefault="00C322F3" w:rsidP="00C322F3">
      <w:pPr>
        <w:pStyle w:val="Nessunaspaziatura"/>
        <w:rPr>
          <w:rFonts w:eastAsia="Times New Roman" w:cs="Times New Roman"/>
          <w:iCs/>
          <w:sz w:val="20"/>
          <w:szCs w:val="20"/>
          <w:lang w:eastAsia="it-IT"/>
        </w:rPr>
      </w:pPr>
      <w:r w:rsidRPr="003F091E">
        <w:rPr>
          <w:rFonts w:eastAsia="Times New Roman" w:cs="Times New Roman"/>
          <w:iCs/>
          <w:sz w:val="20"/>
          <w:szCs w:val="20"/>
          <w:lang w:eastAsia="it-IT"/>
        </w:rPr>
        <w:t xml:space="preserve">con l’ingresso a tempo indeterminato in R.S.A. l’Ospite accreditato viene cancellato dagli elenchi della medicina di base, perde cioè il diritto al Medico di base (o di famiglia), acquisendo però il diritto all’assistenza medica da parte del personale medico dell’Istituto. </w:t>
      </w:r>
    </w:p>
    <w:p w14:paraId="5F4AA247" w14:textId="77777777" w:rsidR="00C322F3" w:rsidRPr="003F091E" w:rsidRDefault="00C322F3" w:rsidP="00C322F3">
      <w:pPr>
        <w:pStyle w:val="Nessunaspaziatura"/>
        <w:rPr>
          <w:rFonts w:eastAsia="Times New Roman" w:cs="Times New Roman"/>
          <w:sz w:val="20"/>
          <w:szCs w:val="20"/>
          <w:lang w:eastAsia="it-IT"/>
        </w:rPr>
      </w:pPr>
    </w:p>
    <w:p w14:paraId="4D405E26"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L’assistenza medica viene garantita grazie alla presenza in </w:t>
      </w:r>
      <w:proofErr w:type="gramStart"/>
      <w:r w:rsidRPr="003F091E">
        <w:rPr>
          <w:rFonts w:eastAsia="Times New Roman" w:cs="Times New Roman"/>
          <w:sz w:val="20"/>
          <w:szCs w:val="20"/>
          <w:lang w:eastAsia="it-IT"/>
        </w:rPr>
        <w:t>servizio,  dei</w:t>
      </w:r>
      <w:proofErr w:type="gramEnd"/>
      <w:r w:rsidRPr="003F091E">
        <w:rPr>
          <w:rFonts w:eastAsia="Times New Roman" w:cs="Times New Roman"/>
          <w:sz w:val="20"/>
          <w:szCs w:val="20"/>
          <w:lang w:eastAsia="it-IT"/>
        </w:rPr>
        <w:t xml:space="preserve"> Medici di struttura. Il Medico garantisce la visita medica con prescrizione di indagini ematochimiche e/o strumentali urgenti e/o di controllo.</w:t>
      </w:r>
      <w:r w:rsidR="005E3251">
        <w:rPr>
          <w:rFonts w:eastAsia="Times New Roman" w:cs="Times New Roman"/>
          <w:sz w:val="20"/>
          <w:szCs w:val="20"/>
          <w:lang w:eastAsia="it-IT"/>
        </w:rPr>
        <w:t xml:space="preserve"> </w:t>
      </w:r>
      <w:proofErr w:type="gramStart"/>
      <w:r w:rsidR="005E3251">
        <w:rPr>
          <w:rFonts w:eastAsia="Times New Roman" w:cs="Times New Roman"/>
          <w:sz w:val="20"/>
          <w:szCs w:val="20"/>
          <w:lang w:eastAsia="it-IT"/>
        </w:rPr>
        <w:t>E’</w:t>
      </w:r>
      <w:proofErr w:type="gramEnd"/>
      <w:r w:rsidR="005E3251">
        <w:rPr>
          <w:rFonts w:eastAsia="Times New Roman" w:cs="Times New Roman"/>
          <w:sz w:val="20"/>
          <w:szCs w:val="20"/>
          <w:lang w:eastAsia="it-IT"/>
        </w:rPr>
        <w:t xml:space="preserve"> attivo un servizio di reperibilità medica sulle 24 ore</w:t>
      </w:r>
    </w:p>
    <w:p w14:paraId="3968C846" w14:textId="77777777" w:rsidR="00C322F3" w:rsidRPr="003F091E" w:rsidRDefault="00C322F3" w:rsidP="00C322F3">
      <w:pPr>
        <w:pStyle w:val="Nessunaspaziatura"/>
        <w:rPr>
          <w:rFonts w:eastAsia="Times New Roman" w:cs="Times New Roman"/>
          <w:sz w:val="20"/>
          <w:szCs w:val="20"/>
          <w:lang w:eastAsia="it-IT"/>
        </w:rPr>
      </w:pPr>
    </w:p>
    <w:p w14:paraId="03D7F190"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Le visite specialistiche, urgenti e/o programmate, vengono disposte dal Medico in caso di necessità, come pure il ricovero del degente in Ospedale.</w:t>
      </w:r>
    </w:p>
    <w:p w14:paraId="0E5AC369" w14:textId="77777777" w:rsidR="00C322F3" w:rsidRPr="003F091E" w:rsidRDefault="00C322F3" w:rsidP="00C322F3">
      <w:pPr>
        <w:pStyle w:val="Nessunaspaziatura"/>
        <w:rPr>
          <w:rFonts w:eastAsia="Times New Roman" w:cs="Times New Roman"/>
          <w:sz w:val="20"/>
          <w:szCs w:val="20"/>
          <w:lang w:eastAsia="it-IT"/>
        </w:rPr>
      </w:pPr>
    </w:p>
    <w:p w14:paraId="4B07390F"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iCs/>
          <w:color w:val="0070C0"/>
          <w:sz w:val="20"/>
          <w:szCs w:val="20"/>
          <w:u w:val="single"/>
          <w:lang w:eastAsia="it-IT"/>
        </w:rPr>
        <w:t>Assistenza infermieristica</w:t>
      </w:r>
      <w:r w:rsidRPr="00AA3B8D">
        <w:rPr>
          <w:rFonts w:eastAsia="Times New Roman" w:cs="Times New Roman"/>
          <w:iCs/>
          <w:color w:val="0070C0"/>
          <w:sz w:val="20"/>
          <w:szCs w:val="20"/>
          <w:lang w:eastAsia="it-IT"/>
        </w:rPr>
        <w:t xml:space="preserve"> </w:t>
      </w:r>
    </w:p>
    <w:p w14:paraId="6F24CAD7" w14:textId="77777777" w:rsidR="00C322F3"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viene garantita dagli Infermieri,</w:t>
      </w:r>
      <w:r w:rsidR="005E3251">
        <w:rPr>
          <w:rFonts w:eastAsia="Times New Roman" w:cs="Times New Roman"/>
          <w:sz w:val="20"/>
          <w:szCs w:val="20"/>
          <w:lang w:eastAsia="it-IT"/>
        </w:rPr>
        <w:t xml:space="preserve"> 24 ore su 24, </w:t>
      </w:r>
      <w:r w:rsidRPr="003F091E">
        <w:rPr>
          <w:rFonts w:eastAsia="Times New Roman" w:cs="Times New Roman"/>
          <w:sz w:val="20"/>
          <w:szCs w:val="20"/>
          <w:lang w:eastAsia="it-IT"/>
        </w:rPr>
        <w:t xml:space="preserve"> i quali provvedono alla stesura di un piano assistenziale, alla rilevazione dei parametri vitali di ogni ospite, all’esecuzione di esami strumentali, alla somministrazione della terapia, secondo le disposizioni ricevute dal medico, alle medicazioni e alla riattivazione della funzionalità dell’ospite, provvedono   alla </w:t>
      </w:r>
      <w:r w:rsidRPr="003F091E">
        <w:rPr>
          <w:rFonts w:eastAsia="Times New Roman" w:cs="Times New Roman"/>
          <w:sz w:val="20"/>
          <w:szCs w:val="20"/>
          <w:lang w:eastAsia="it-IT"/>
        </w:rPr>
        <w:lastRenderedPageBreak/>
        <w:t xml:space="preserve">cura ed igiene della persona in collaborazione con gli Ausiliari Socio Assistenziali, sovrintendono all’attività degli stessi  e collaborano, in </w:t>
      </w:r>
      <w:proofErr w:type="spellStart"/>
      <w:r w:rsidRPr="003F091E">
        <w:rPr>
          <w:rFonts w:eastAsia="Times New Roman" w:cs="Times New Roman"/>
          <w:sz w:val="20"/>
          <w:szCs w:val="20"/>
          <w:lang w:eastAsia="it-IT"/>
        </w:rPr>
        <w:t>èquipe</w:t>
      </w:r>
      <w:proofErr w:type="spellEnd"/>
      <w:r w:rsidRPr="003F091E">
        <w:rPr>
          <w:rFonts w:eastAsia="Times New Roman" w:cs="Times New Roman"/>
          <w:sz w:val="20"/>
          <w:szCs w:val="20"/>
          <w:lang w:eastAsia="it-IT"/>
        </w:rPr>
        <w:t xml:space="preserve"> con loro alla realizzazione del piano assistenziale del degente. </w:t>
      </w:r>
    </w:p>
    <w:p w14:paraId="71868480" w14:textId="77777777" w:rsidR="00C322F3" w:rsidRPr="003F091E" w:rsidRDefault="00C322F3" w:rsidP="00C322F3">
      <w:pPr>
        <w:pStyle w:val="Nessunaspaziatura"/>
        <w:rPr>
          <w:rFonts w:eastAsia="Times New Roman" w:cs="Times New Roman"/>
          <w:iCs/>
          <w:sz w:val="20"/>
          <w:szCs w:val="20"/>
          <w:u w:val="single"/>
          <w:lang w:eastAsia="it-IT"/>
        </w:rPr>
      </w:pPr>
    </w:p>
    <w:p w14:paraId="50962001"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iCs/>
          <w:color w:val="0070C0"/>
          <w:sz w:val="20"/>
          <w:szCs w:val="20"/>
          <w:u w:val="single"/>
          <w:lang w:eastAsia="it-IT"/>
        </w:rPr>
        <w:t>Attività di riabilitazione</w:t>
      </w:r>
      <w:r w:rsidRPr="00AA3B8D">
        <w:rPr>
          <w:rFonts w:eastAsia="Times New Roman" w:cs="Times New Roman"/>
          <w:color w:val="0070C0"/>
          <w:sz w:val="20"/>
          <w:szCs w:val="20"/>
          <w:lang w:eastAsia="it-IT"/>
        </w:rPr>
        <w:t xml:space="preserve"> </w:t>
      </w:r>
    </w:p>
    <w:p w14:paraId="2A56A9CB"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il fisioterapista esegue il programma di rieducazione neuromotoria e/o di terapia fisica disposto per ogni singolo ospite, provvedendo in tal modo alla prevenzione, cura, riabilitazione e mantenimento delle capacità motorie e funzionali degli Ospiti.</w:t>
      </w:r>
    </w:p>
    <w:p w14:paraId="59BCAC02" w14:textId="77777777" w:rsidR="00C322F3" w:rsidRDefault="00C322F3" w:rsidP="00C322F3">
      <w:pPr>
        <w:pStyle w:val="Nessunaspaziatura"/>
        <w:rPr>
          <w:rFonts w:eastAsia="Times New Roman" w:cs="Times New Roman"/>
          <w:sz w:val="20"/>
          <w:szCs w:val="20"/>
          <w:lang w:eastAsia="it-IT"/>
        </w:rPr>
      </w:pPr>
    </w:p>
    <w:p w14:paraId="361FABB5"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 xml:space="preserve">Tutela igienico sanitaria e </w:t>
      </w:r>
      <w:proofErr w:type="gramStart"/>
      <w:r w:rsidRPr="00AA3B8D">
        <w:rPr>
          <w:rFonts w:eastAsia="Times New Roman" w:cs="Times New Roman"/>
          <w:iCs/>
          <w:color w:val="0070C0"/>
          <w:sz w:val="20"/>
          <w:szCs w:val="20"/>
          <w:u w:val="single"/>
          <w:lang w:eastAsia="it-IT"/>
        </w:rPr>
        <w:t>socio assistenziale</w:t>
      </w:r>
      <w:proofErr w:type="gramEnd"/>
    </w:p>
    <w:p w14:paraId="780B1691"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gli Ausiliari Socio </w:t>
      </w:r>
      <w:proofErr w:type="gramStart"/>
      <w:r w:rsidRPr="003F091E">
        <w:rPr>
          <w:rFonts w:eastAsia="Times New Roman" w:cs="Times New Roman"/>
          <w:sz w:val="20"/>
          <w:szCs w:val="20"/>
          <w:lang w:eastAsia="it-IT"/>
        </w:rPr>
        <w:t>Assistenziali  e</w:t>
      </w:r>
      <w:proofErr w:type="gramEnd"/>
      <w:r w:rsidRPr="003F091E">
        <w:rPr>
          <w:rFonts w:eastAsia="Times New Roman" w:cs="Times New Roman"/>
          <w:sz w:val="20"/>
          <w:szCs w:val="20"/>
          <w:lang w:eastAsia="it-IT"/>
        </w:rPr>
        <w:t xml:space="preserve"> gli Operatori Socio Sanitari provvedono all’igiene personale di ogni ospite in collaborazione con l’Infermiere, a seconda delle sue necessità, alla mobilizzazione ed all’allettamento quotidiano di ogni ospite, alla distribuzione dei pasti, alla cura e igiene degli ambienti del paziente  e  collaborano inoltre con l’Infermiere alla riattivazione funzionale dell’ospite in reparto.</w:t>
      </w:r>
    </w:p>
    <w:p w14:paraId="5C6DB462" w14:textId="77777777" w:rsidR="00C322F3" w:rsidRPr="003F091E" w:rsidRDefault="00C322F3" w:rsidP="00C322F3">
      <w:pPr>
        <w:pStyle w:val="Nessunaspaziatura"/>
        <w:rPr>
          <w:rFonts w:eastAsia="Times New Roman" w:cs="Times New Roman"/>
          <w:sz w:val="20"/>
          <w:szCs w:val="20"/>
          <w:lang w:eastAsia="it-IT"/>
        </w:rPr>
      </w:pPr>
    </w:p>
    <w:p w14:paraId="77ADE93E"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Servizio di animazione</w:t>
      </w:r>
    </w:p>
    <w:p w14:paraId="65D9E0F7" w14:textId="77777777" w:rsidR="00C322F3" w:rsidRPr="003F091E" w:rsidRDefault="00C322F3" w:rsidP="00C322F3">
      <w:pPr>
        <w:pStyle w:val="Nessunaspaziatura"/>
        <w:rPr>
          <w:rFonts w:eastAsia="Times New Roman" w:cs="Times New Roman"/>
          <w:iCs/>
          <w:sz w:val="20"/>
          <w:szCs w:val="20"/>
          <w:lang w:eastAsia="it-IT"/>
        </w:rPr>
      </w:pPr>
      <w:r w:rsidRPr="003F091E">
        <w:rPr>
          <w:rFonts w:eastAsia="Times New Roman" w:cs="Times New Roman"/>
          <w:sz w:val="20"/>
          <w:szCs w:val="20"/>
          <w:lang w:eastAsia="it-IT"/>
        </w:rPr>
        <w:t xml:space="preserve">l’animatore costituisce uno stimolo positivo per la vita relazionale, affettiva e sociale degli ospiti, con la finalità di ridare dignità, preservare funzionalità, stimolare e mantenere interessi, stimolare le loro capacità residue in modo che si possano ancora sentire utili, gratificati e valorizzati. </w:t>
      </w:r>
    </w:p>
    <w:p w14:paraId="72983DDE"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Agli ospiti vengono proposte attività manuali individuali e di gruppo, feste, giochi, visite, letture e gite.  Da un paio d’anni la Fondazione organizza soggiorni estivi al mare, con il coinvolgimento dei familiari e dei Volontari.</w:t>
      </w:r>
    </w:p>
    <w:p w14:paraId="558A5B31" w14:textId="77777777" w:rsidR="00C322F3" w:rsidRPr="003F091E" w:rsidRDefault="00C322F3" w:rsidP="00C322F3">
      <w:pPr>
        <w:pStyle w:val="Nessunaspaziatura"/>
        <w:rPr>
          <w:rFonts w:eastAsia="Times New Roman" w:cs="Times New Roman"/>
          <w:iCs/>
          <w:sz w:val="20"/>
          <w:szCs w:val="20"/>
          <w:u w:val="single"/>
          <w:lang w:eastAsia="it-IT"/>
        </w:rPr>
      </w:pPr>
    </w:p>
    <w:p w14:paraId="37D95638"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Assistenza religiosa</w:t>
      </w:r>
    </w:p>
    <w:p w14:paraId="27CD8002"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il parroco locale celebra le Messe e gestisce tutti i momenti legati al culto cattolico nella nostra Cappella.</w:t>
      </w:r>
    </w:p>
    <w:p w14:paraId="11B48227" w14:textId="77777777" w:rsidR="00C322F3" w:rsidRPr="003F091E" w:rsidRDefault="00C322F3" w:rsidP="00C322F3">
      <w:pPr>
        <w:pStyle w:val="Nessunaspaziatura"/>
        <w:rPr>
          <w:rFonts w:eastAsia="Times New Roman" w:cs="Times New Roman"/>
          <w:sz w:val="20"/>
          <w:szCs w:val="20"/>
          <w:lang w:eastAsia="it-IT"/>
        </w:rPr>
      </w:pPr>
    </w:p>
    <w:p w14:paraId="54F1D933"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iCs/>
          <w:color w:val="0070C0"/>
          <w:sz w:val="20"/>
          <w:szCs w:val="20"/>
          <w:u w:val="single"/>
          <w:lang w:eastAsia="it-IT"/>
        </w:rPr>
        <w:t>Servizio di Cucina</w:t>
      </w:r>
      <w:r w:rsidRPr="00AA3B8D">
        <w:rPr>
          <w:rFonts w:eastAsia="Times New Roman" w:cs="Times New Roman"/>
          <w:color w:val="0070C0"/>
          <w:sz w:val="20"/>
          <w:szCs w:val="20"/>
          <w:lang w:eastAsia="it-IT"/>
        </w:rPr>
        <w:t xml:space="preserve"> </w:t>
      </w:r>
    </w:p>
    <w:p w14:paraId="5D265ADC"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il servizio di cucina garantisce la preparazione quotidiana degli alimenti che vengono distribuiti durante i pasti.</w:t>
      </w:r>
    </w:p>
    <w:p w14:paraId="237881E4"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Tutta la catena di preparazione e di distribuzione è garantita, come qualità, dalle norme HACCP). Il menù è programmato e diversificato settimanalmente e viene esposto per la corretta conoscenza da parte degli Ospiti e loro familiari.</w:t>
      </w:r>
    </w:p>
    <w:p w14:paraId="611BC4BE" w14:textId="77777777" w:rsidR="00C322F3" w:rsidRPr="003F091E" w:rsidRDefault="00C322F3" w:rsidP="00C322F3">
      <w:pPr>
        <w:pStyle w:val="Nessunaspaziatura"/>
        <w:rPr>
          <w:rFonts w:eastAsia="Times New Roman" w:cs="Times New Roman"/>
          <w:sz w:val="20"/>
          <w:szCs w:val="20"/>
          <w:lang w:eastAsia="it-IT"/>
        </w:rPr>
      </w:pPr>
    </w:p>
    <w:p w14:paraId="0157A0B8"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iCs/>
          <w:color w:val="0070C0"/>
          <w:sz w:val="20"/>
          <w:szCs w:val="20"/>
          <w:u w:val="single"/>
          <w:lang w:eastAsia="it-IT"/>
        </w:rPr>
        <w:t>Servizio di guardaroba e lavanderia</w:t>
      </w:r>
      <w:r w:rsidRPr="00AA3B8D">
        <w:rPr>
          <w:rFonts w:eastAsia="Times New Roman" w:cs="Times New Roman"/>
          <w:color w:val="0070C0"/>
          <w:sz w:val="20"/>
          <w:szCs w:val="20"/>
          <w:lang w:eastAsia="it-IT"/>
        </w:rPr>
        <w:t xml:space="preserve"> </w:t>
      </w:r>
    </w:p>
    <w:p w14:paraId="19BD5158"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il lavaggio della biancheria piana (lenzuola, tovaglie, traverse, ecc.) e degli indumenti personali degli Ospiti, è svolto dal servizio interno di lavanderia.</w:t>
      </w:r>
    </w:p>
    <w:p w14:paraId="0EE64DAD"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Gli Ospiti e le famiglie vengono adeguatamente informati al momento dell’ingresso circa le modalità di svolgimento del servizio.</w:t>
      </w:r>
    </w:p>
    <w:p w14:paraId="343EA760" w14:textId="77777777" w:rsidR="00C322F3" w:rsidRPr="003F091E" w:rsidRDefault="00C322F3" w:rsidP="00C322F3">
      <w:pPr>
        <w:pStyle w:val="Nessunaspaziatura"/>
        <w:rPr>
          <w:rFonts w:eastAsia="Times New Roman" w:cs="Times New Roman"/>
          <w:sz w:val="20"/>
          <w:szCs w:val="20"/>
          <w:lang w:eastAsia="it-IT"/>
        </w:rPr>
      </w:pPr>
    </w:p>
    <w:p w14:paraId="62A7CE93" w14:textId="77777777" w:rsidR="00C322F3" w:rsidRPr="00AA3B8D" w:rsidRDefault="00C322F3" w:rsidP="003A1B7C">
      <w:pPr>
        <w:pStyle w:val="Nessunaspaziatura"/>
        <w:numPr>
          <w:ilvl w:val="0"/>
          <w:numId w:val="15"/>
        </w:numPr>
        <w:rPr>
          <w:rFonts w:eastAsia="Times New Roman" w:cs="Times New Roman"/>
          <w:color w:val="0070C0"/>
          <w:sz w:val="20"/>
          <w:szCs w:val="20"/>
          <w:lang w:eastAsia="it-IT"/>
        </w:rPr>
      </w:pPr>
      <w:r w:rsidRPr="00AA3B8D">
        <w:rPr>
          <w:rFonts w:eastAsia="Times New Roman" w:cs="Times New Roman"/>
          <w:iCs/>
          <w:color w:val="0070C0"/>
          <w:sz w:val="20"/>
          <w:szCs w:val="20"/>
          <w:u w:val="single"/>
          <w:lang w:eastAsia="it-IT"/>
        </w:rPr>
        <w:t>Servizio di parrucchiere uomo/donna</w:t>
      </w:r>
    </w:p>
    <w:p w14:paraId="5AACC48A"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 il taglio e l’acconciatura dei capelli per uomo e donna è effettuata da un/una parrucchiera che opera all’interno dell’Ente, senza oneri a carico dell’Ospite, con frequenza bimensile.</w:t>
      </w:r>
    </w:p>
    <w:p w14:paraId="30FCD047"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Il taglio della barba viene effettuato dal personale ausiliario.</w:t>
      </w:r>
    </w:p>
    <w:p w14:paraId="6DCF0E14" w14:textId="77777777" w:rsidR="00C322F3" w:rsidRPr="003F091E" w:rsidRDefault="00C322F3" w:rsidP="00C322F3">
      <w:pPr>
        <w:pStyle w:val="Nessunaspaziatura"/>
        <w:rPr>
          <w:rFonts w:eastAsia="Times New Roman" w:cs="Times New Roman"/>
          <w:sz w:val="20"/>
          <w:szCs w:val="20"/>
          <w:lang w:eastAsia="it-IT"/>
        </w:rPr>
      </w:pPr>
    </w:p>
    <w:p w14:paraId="3B5C10C0"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Servizio di manicure e pedicure</w:t>
      </w:r>
    </w:p>
    <w:p w14:paraId="55FB5669"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l’attività estetica e non curativa di mani e piedi è affidata a pedicure e/o manicure. Il suddetto professionista opera senza oneri a carico dell’Ospite con frequenza bimensile. </w:t>
      </w:r>
    </w:p>
    <w:p w14:paraId="262EF0FC" w14:textId="77777777" w:rsidR="00C322F3" w:rsidRPr="003F091E" w:rsidRDefault="00C322F3" w:rsidP="00C322F3">
      <w:pPr>
        <w:pStyle w:val="Nessunaspaziatura"/>
        <w:rPr>
          <w:rFonts w:eastAsia="Times New Roman" w:cs="Times New Roman"/>
          <w:sz w:val="20"/>
          <w:szCs w:val="20"/>
          <w:lang w:eastAsia="it-IT"/>
        </w:rPr>
      </w:pPr>
    </w:p>
    <w:p w14:paraId="71DFAA2B"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Servizio trasporti</w:t>
      </w:r>
    </w:p>
    <w:p w14:paraId="2C901D6C"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in caso di necessità, come il trasferimento di ospiti allettati per l’effettuazion</w:t>
      </w:r>
      <w:r w:rsidR="005E3251">
        <w:rPr>
          <w:rFonts w:eastAsia="Times New Roman" w:cs="Times New Roman"/>
          <w:sz w:val="20"/>
          <w:szCs w:val="20"/>
          <w:lang w:eastAsia="it-IT"/>
        </w:rPr>
        <w:t>e</w:t>
      </w:r>
      <w:r w:rsidRPr="003F091E">
        <w:rPr>
          <w:rFonts w:eastAsia="Times New Roman" w:cs="Times New Roman"/>
          <w:sz w:val="20"/>
          <w:szCs w:val="20"/>
          <w:lang w:eastAsia="it-IT"/>
        </w:rPr>
        <w:t xml:space="preserve"> di visite specialistiche programmate e/o urgenti e per eventuali ricoveri in ospedale, l’Ente provvede al trasporto e si avvale di autoambulanza in regime di convenzione con Associazioni che operano sul territorio; ed usufruisce della collaborazione della locale Associazione di Volontariato, il tutto senza oneri a carico dell’ospite.</w:t>
      </w:r>
    </w:p>
    <w:p w14:paraId="2FC57DFE"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La Fondazione dispone di pulmin</w:t>
      </w:r>
      <w:r w:rsidR="005E3251">
        <w:rPr>
          <w:rFonts w:eastAsia="Times New Roman" w:cs="Times New Roman"/>
          <w:sz w:val="20"/>
          <w:szCs w:val="20"/>
          <w:lang w:eastAsia="it-IT"/>
        </w:rPr>
        <w:t>i</w:t>
      </w:r>
      <w:r w:rsidRPr="003F091E">
        <w:rPr>
          <w:rFonts w:eastAsia="Times New Roman" w:cs="Times New Roman"/>
          <w:sz w:val="20"/>
          <w:szCs w:val="20"/>
          <w:lang w:eastAsia="it-IT"/>
        </w:rPr>
        <w:t xml:space="preserve"> attrezzat</w:t>
      </w:r>
      <w:r w:rsidR="005E3251">
        <w:rPr>
          <w:rFonts w:eastAsia="Times New Roman" w:cs="Times New Roman"/>
          <w:sz w:val="20"/>
          <w:szCs w:val="20"/>
          <w:lang w:eastAsia="it-IT"/>
        </w:rPr>
        <w:t>i</w:t>
      </w:r>
      <w:r w:rsidRPr="003F091E">
        <w:rPr>
          <w:rFonts w:eastAsia="Times New Roman" w:cs="Times New Roman"/>
          <w:sz w:val="20"/>
          <w:szCs w:val="20"/>
          <w:lang w:eastAsia="it-IT"/>
        </w:rPr>
        <w:t xml:space="preserve"> per il trasporto di persone anche non autosufficienti.</w:t>
      </w:r>
    </w:p>
    <w:p w14:paraId="467F573C" w14:textId="77777777" w:rsidR="00C322F3" w:rsidRPr="003F091E" w:rsidRDefault="00C322F3" w:rsidP="00C322F3">
      <w:pPr>
        <w:pStyle w:val="Nessunaspaziatura"/>
        <w:rPr>
          <w:rFonts w:eastAsia="Times New Roman" w:cs="Times New Roman"/>
          <w:sz w:val="20"/>
          <w:szCs w:val="20"/>
          <w:lang w:eastAsia="it-IT"/>
        </w:rPr>
      </w:pPr>
    </w:p>
    <w:p w14:paraId="1E426A19"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Servizio telefonico</w:t>
      </w:r>
    </w:p>
    <w:p w14:paraId="74ECF7A0" w14:textId="77777777" w:rsidR="00C322F3"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è comunque data l’opportunità agli Ospiti allettati, o che siano momentaneamente impossibilitati a recarsi al telefono pubblico, di ricevere telefonate di familiari mediante un telefono portatile.</w:t>
      </w:r>
    </w:p>
    <w:p w14:paraId="41E4BE52" w14:textId="77777777" w:rsidR="00C322F3" w:rsidRPr="003F091E" w:rsidRDefault="00C322F3" w:rsidP="00C322F3">
      <w:pPr>
        <w:pStyle w:val="Nessunaspaziatura"/>
        <w:rPr>
          <w:rFonts w:eastAsia="Times New Roman" w:cs="Times New Roman"/>
          <w:sz w:val="20"/>
          <w:szCs w:val="20"/>
          <w:lang w:eastAsia="it-IT"/>
        </w:rPr>
      </w:pPr>
    </w:p>
    <w:p w14:paraId="7F6619BD" w14:textId="77777777" w:rsidR="00C322F3" w:rsidRPr="00AA3B8D" w:rsidRDefault="00C322F3" w:rsidP="003A1B7C">
      <w:pPr>
        <w:pStyle w:val="Nessunaspaziatura"/>
        <w:numPr>
          <w:ilvl w:val="0"/>
          <w:numId w:val="15"/>
        </w:numPr>
        <w:rPr>
          <w:rFonts w:eastAsia="Times New Roman" w:cs="Times New Roman"/>
          <w:iCs/>
          <w:color w:val="0070C0"/>
          <w:sz w:val="20"/>
          <w:szCs w:val="20"/>
          <w:u w:val="single"/>
          <w:lang w:eastAsia="it-IT"/>
        </w:rPr>
      </w:pPr>
      <w:r w:rsidRPr="00AA3B8D">
        <w:rPr>
          <w:rFonts w:eastAsia="Times New Roman" w:cs="Times New Roman"/>
          <w:iCs/>
          <w:color w:val="0070C0"/>
          <w:sz w:val="20"/>
          <w:szCs w:val="20"/>
          <w:u w:val="single"/>
          <w:lang w:eastAsia="it-IT"/>
        </w:rPr>
        <w:t>Servizio pulizie</w:t>
      </w:r>
    </w:p>
    <w:p w14:paraId="0AF67295"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la pulizia degli ambienti è garantita dal personale ausiliario della struttura.</w:t>
      </w:r>
    </w:p>
    <w:p w14:paraId="2B96689D" w14:textId="77777777" w:rsidR="00007E51" w:rsidRDefault="00007E51" w:rsidP="00C322F3">
      <w:pPr>
        <w:pStyle w:val="Nessunaspaziatura"/>
        <w:rPr>
          <w:rFonts w:eastAsia="Times New Roman" w:cs="Times New Roman"/>
          <w:sz w:val="20"/>
          <w:szCs w:val="20"/>
          <w:lang w:eastAsia="it-IT"/>
        </w:rPr>
      </w:pPr>
    </w:p>
    <w:p w14:paraId="44382880" w14:textId="77777777" w:rsidR="00C322F3" w:rsidRPr="003A1B7C" w:rsidRDefault="003A1B7C" w:rsidP="00C322F3">
      <w:pPr>
        <w:pStyle w:val="Nessunaspaziatura"/>
        <w:rPr>
          <w:rFonts w:eastAsia="Times New Roman" w:cs="Times New Roman"/>
          <w:b/>
          <w:bCs/>
          <w:color w:val="0070C0"/>
          <w:sz w:val="20"/>
          <w:szCs w:val="20"/>
          <w:lang w:eastAsia="it-IT"/>
        </w:rPr>
      </w:pPr>
      <w:r w:rsidRPr="003A1B7C">
        <w:rPr>
          <w:rFonts w:eastAsia="Times New Roman" w:cs="Times New Roman"/>
          <w:b/>
          <w:bCs/>
          <w:color w:val="0070C0"/>
          <w:sz w:val="20"/>
          <w:szCs w:val="20"/>
          <w:lang w:eastAsia="it-IT"/>
        </w:rPr>
        <w:t>Giornata tipo dell’Ospite</w:t>
      </w:r>
    </w:p>
    <w:p w14:paraId="39768BB2" w14:textId="77777777" w:rsidR="00C322F3" w:rsidRPr="003F091E" w:rsidRDefault="00C322F3" w:rsidP="00C322F3">
      <w:pPr>
        <w:pStyle w:val="Nessunaspaziatura"/>
        <w:rPr>
          <w:rFonts w:eastAsia="Times New Roman" w:cs="Times New Roman"/>
          <w:sz w:val="20"/>
          <w:szCs w:val="20"/>
          <w:lang w:eastAsia="it-IT"/>
        </w:rPr>
      </w:pPr>
    </w:p>
    <w:p w14:paraId="13D9F34C"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bCs/>
          <w:sz w:val="20"/>
          <w:szCs w:val="20"/>
          <w:lang w:eastAsia="it-IT"/>
        </w:rPr>
        <w:t>Al mattino alle ore 6.00 inizia la giornata tipo dell’ospite,</w:t>
      </w:r>
    </w:p>
    <w:p w14:paraId="2B5776F7"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con gli operatori che procedono all’igiene personale, al cambio della biancheria, alla mobilizzazione, alla somministrazione della terapia, agli eventuali prelievi ematici, alle medicazioni.</w:t>
      </w:r>
    </w:p>
    <w:p w14:paraId="557B98BA" w14:textId="77777777" w:rsidR="00C322F3" w:rsidRPr="003F091E" w:rsidRDefault="00C322F3" w:rsidP="00C322F3">
      <w:pPr>
        <w:pStyle w:val="Nessunaspaziatura"/>
        <w:rPr>
          <w:rFonts w:eastAsia="Times New Roman" w:cs="Times New Roman"/>
          <w:sz w:val="20"/>
          <w:szCs w:val="20"/>
          <w:lang w:eastAsia="it-IT"/>
        </w:rPr>
      </w:pPr>
    </w:p>
    <w:p w14:paraId="019EFDDA" w14:textId="77777777" w:rsidR="00C322F3" w:rsidRPr="003F091E" w:rsidRDefault="00C322F3" w:rsidP="00C322F3">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Alle ore 8.00 viene distribuita la colazione,</w:t>
      </w:r>
    </w:p>
    <w:p w14:paraId="4B7D4559"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con possibilità di scegliere se consumarla nella stanza o nel refettorio comune; chi non è in grado di assumerla autonomamente, viene assistito dal personale.</w:t>
      </w:r>
    </w:p>
    <w:p w14:paraId="1FDA472B" w14:textId="77777777" w:rsidR="00C322F3" w:rsidRPr="003F091E" w:rsidRDefault="00C322F3" w:rsidP="00C322F3">
      <w:pPr>
        <w:pStyle w:val="Nessunaspaziatura"/>
        <w:rPr>
          <w:rFonts w:eastAsia="Times New Roman" w:cs="Times New Roman"/>
          <w:sz w:val="20"/>
          <w:szCs w:val="20"/>
          <w:lang w:eastAsia="it-IT"/>
        </w:rPr>
      </w:pPr>
    </w:p>
    <w:p w14:paraId="13E907C7" w14:textId="77777777" w:rsidR="00C322F3" w:rsidRPr="003F091E" w:rsidRDefault="00C322F3" w:rsidP="00C322F3">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Dopo la colazione iniziano le attività di animazione,</w:t>
      </w:r>
      <w:r w:rsidR="005E3251">
        <w:rPr>
          <w:rFonts w:eastAsia="Times New Roman" w:cs="Times New Roman"/>
          <w:bCs/>
          <w:sz w:val="20"/>
          <w:szCs w:val="20"/>
          <w:lang w:eastAsia="it-IT"/>
        </w:rPr>
        <w:t xml:space="preserve"> fisioterapia,</w:t>
      </w:r>
    </w:p>
    <w:p w14:paraId="6DDC17E2"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nella mattinata vengono garantite le prestazioni di assistenza medica ed infermieristica, soprattutto alle persone allettate ed in condizioni cliniche precarie; il personale ausiliario provvede alla distribuzione ed aiuto nell’assunzione di bevande fresche o calde.</w:t>
      </w:r>
    </w:p>
    <w:p w14:paraId="2F8D3AF4" w14:textId="77777777" w:rsidR="00C322F3" w:rsidRPr="003F091E" w:rsidRDefault="00C322F3" w:rsidP="00C322F3">
      <w:pPr>
        <w:pStyle w:val="Nessunaspaziatura"/>
        <w:rPr>
          <w:rFonts w:eastAsia="Times New Roman" w:cs="Times New Roman"/>
          <w:sz w:val="20"/>
          <w:szCs w:val="20"/>
          <w:lang w:eastAsia="it-IT"/>
        </w:rPr>
      </w:pPr>
    </w:p>
    <w:p w14:paraId="581B743D" w14:textId="483F4D11" w:rsidR="00C322F3" w:rsidRPr="003F091E" w:rsidRDefault="00C322F3" w:rsidP="00C322F3">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 xml:space="preserve">Il pranzo viene distribuito alle ore </w:t>
      </w:r>
      <w:r w:rsidR="00BF4F19">
        <w:rPr>
          <w:rFonts w:eastAsia="Times New Roman" w:cs="Times New Roman"/>
          <w:bCs/>
          <w:sz w:val="20"/>
          <w:szCs w:val="20"/>
          <w:lang w:eastAsia="it-IT"/>
        </w:rPr>
        <w:t>12.15</w:t>
      </w:r>
    </w:p>
    <w:p w14:paraId="30471A95"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con possibilità di scelta del menù e gli ospiti non autosufficienti vengono assistiti dal personale di reparto; se autorizzato è possibile la presenza al pasto di familiari/volontari.</w:t>
      </w:r>
    </w:p>
    <w:p w14:paraId="32D3987A" w14:textId="77777777" w:rsidR="00C322F3" w:rsidRPr="003F091E" w:rsidRDefault="00C322F3" w:rsidP="00C322F3">
      <w:pPr>
        <w:pStyle w:val="Nessunaspaziatura"/>
        <w:rPr>
          <w:rFonts w:eastAsia="Times New Roman" w:cs="Times New Roman"/>
          <w:sz w:val="20"/>
          <w:szCs w:val="20"/>
          <w:lang w:eastAsia="it-IT"/>
        </w:rPr>
      </w:pPr>
    </w:p>
    <w:p w14:paraId="7A8D4BB2" w14:textId="77777777" w:rsidR="00C322F3" w:rsidRPr="003F091E" w:rsidRDefault="00C322F3" w:rsidP="00C322F3">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Al pomeriggio qualche ora è riservata al riposo a letto,</w:t>
      </w:r>
    </w:p>
    <w:p w14:paraId="199DE187"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con la </w:t>
      </w:r>
      <w:proofErr w:type="gramStart"/>
      <w:r w:rsidRPr="003F091E">
        <w:rPr>
          <w:rFonts w:eastAsia="Times New Roman" w:cs="Times New Roman"/>
          <w:sz w:val="20"/>
          <w:szCs w:val="20"/>
          <w:lang w:eastAsia="it-IT"/>
        </w:rPr>
        <w:t>possibilità comunque</w:t>
      </w:r>
      <w:proofErr w:type="gramEnd"/>
      <w:r w:rsidRPr="003F091E">
        <w:rPr>
          <w:rFonts w:eastAsia="Times New Roman" w:cs="Times New Roman"/>
          <w:sz w:val="20"/>
          <w:szCs w:val="20"/>
          <w:lang w:eastAsia="it-IT"/>
        </w:rPr>
        <w:t xml:space="preserve"> di trattenersi nei locali di soggiorno, o in giardino per le letture, televisione ecc.</w:t>
      </w:r>
    </w:p>
    <w:p w14:paraId="58E1C73E" w14:textId="77777777" w:rsidR="00C322F3" w:rsidRPr="003F091E" w:rsidRDefault="00C322F3" w:rsidP="00C322F3">
      <w:pPr>
        <w:pStyle w:val="Nessunaspaziatura"/>
        <w:rPr>
          <w:rFonts w:eastAsia="Times New Roman" w:cs="Times New Roman"/>
          <w:sz w:val="20"/>
          <w:szCs w:val="20"/>
          <w:lang w:eastAsia="it-IT"/>
        </w:rPr>
      </w:pPr>
      <w:proofErr w:type="gramStart"/>
      <w:r w:rsidRPr="003F091E">
        <w:rPr>
          <w:rFonts w:eastAsia="Times New Roman" w:cs="Times New Roman"/>
          <w:sz w:val="20"/>
          <w:szCs w:val="20"/>
          <w:lang w:eastAsia="it-IT"/>
        </w:rPr>
        <w:t>Nel frattempo</w:t>
      </w:r>
      <w:proofErr w:type="gramEnd"/>
      <w:r w:rsidRPr="003F091E">
        <w:rPr>
          <w:rFonts w:eastAsia="Times New Roman" w:cs="Times New Roman"/>
          <w:sz w:val="20"/>
          <w:szCs w:val="20"/>
          <w:lang w:eastAsia="it-IT"/>
        </w:rPr>
        <w:t xml:space="preserve"> viene garantita l’igiene intima personale, il cambio effetti personali e pannoloni per l’incontinenza, la distribuzione della merenda.</w:t>
      </w:r>
    </w:p>
    <w:p w14:paraId="68A56F23" w14:textId="77777777" w:rsidR="00C322F3" w:rsidRPr="003F091E" w:rsidRDefault="00C322F3" w:rsidP="00C322F3">
      <w:pPr>
        <w:pStyle w:val="Nessunaspaziatura"/>
        <w:rPr>
          <w:rFonts w:eastAsia="Times New Roman" w:cs="Times New Roman"/>
          <w:sz w:val="20"/>
          <w:szCs w:val="20"/>
          <w:lang w:eastAsia="it-IT"/>
        </w:rPr>
      </w:pPr>
    </w:p>
    <w:p w14:paraId="2DA574D9" w14:textId="77777777" w:rsidR="00C322F3" w:rsidRDefault="007F43F3" w:rsidP="00C322F3">
      <w:pPr>
        <w:pStyle w:val="Nessunaspaziatura"/>
        <w:rPr>
          <w:rFonts w:eastAsia="Times New Roman" w:cs="Times New Roman"/>
          <w:bCs/>
          <w:sz w:val="20"/>
          <w:szCs w:val="20"/>
          <w:lang w:eastAsia="it-IT"/>
        </w:rPr>
      </w:pPr>
      <w:r>
        <w:rPr>
          <w:rFonts w:eastAsia="Times New Roman" w:cs="Times New Roman"/>
          <w:bCs/>
          <w:sz w:val="20"/>
          <w:szCs w:val="20"/>
          <w:lang w:eastAsia="it-IT"/>
        </w:rPr>
        <w:t xml:space="preserve">Proseguono le </w:t>
      </w:r>
      <w:r w:rsidR="005E3251">
        <w:rPr>
          <w:rFonts w:eastAsia="Times New Roman" w:cs="Times New Roman"/>
          <w:bCs/>
          <w:sz w:val="20"/>
          <w:szCs w:val="20"/>
          <w:lang w:eastAsia="it-IT"/>
        </w:rPr>
        <w:t>attività di fisioterapia e di animazione</w:t>
      </w:r>
      <w:r>
        <w:rPr>
          <w:rFonts w:eastAsia="Times New Roman" w:cs="Times New Roman"/>
          <w:bCs/>
          <w:sz w:val="20"/>
          <w:szCs w:val="20"/>
          <w:lang w:eastAsia="it-IT"/>
        </w:rPr>
        <w:t>.</w:t>
      </w:r>
    </w:p>
    <w:p w14:paraId="3F806839" w14:textId="77777777" w:rsidR="005E3251" w:rsidRDefault="005E3251" w:rsidP="00C322F3">
      <w:pPr>
        <w:pStyle w:val="Nessunaspaziatura"/>
        <w:rPr>
          <w:rFonts w:eastAsia="Times New Roman" w:cs="Times New Roman"/>
          <w:bCs/>
          <w:sz w:val="20"/>
          <w:szCs w:val="20"/>
          <w:lang w:eastAsia="it-IT"/>
        </w:rPr>
      </w:pPr>
    </w:p>
    <w:p w14:paraId="3C2B1FCF" w14:textId="77777777" w:rsidR="005E3251" w:rsidRPr="003F091E" w:rsidRDefault="005E3251" w:rsidP="00C322F3">
      <w:pPr>
        <w:pStyle w:val="Nessunaspaziatura"/>
        <w:rPr>
          <w:rFonts w:eastAsia="Times New Roman" w:cs="Times New Roman"/>
          <w:bCs/>
          <w:sz w:val="20"/>
          <w:szCs w:val="20"/>
          <w:lang w:eastAsia="it-IT"/>
        </w:rPr>
      </w:pPr>
      <w:r>
        <w:rPr>
          <w:rFonts w:eastAsia="Times New Roman" w:cs="Times New Roman"/>
          <w:bCs/>
          <w:sz w:val="20"/>
          <w:szCs w:val="20"/>
          <w:lang w:eastAsia="it-IT"/>
        </w:rPr>
        <w:t>Alle 15.30 circa viene distribuita la merenda.</w:t>
      </w:r>
    </w:p>
    <w:p w14:paraId="5D701E84" w14:textId="77777777" w:rsidR="00C322F3" w:rsidRPr="003F091E" w:rsidRDefault="00C322F3" w:rsidP="00C322F3">
      <w:pPr>
        <w:pStyle w:val="Nessunaspaziatura"/>
        <w:rPr>
          <w:rFonts w:eastAsia="Times New Roman" w:cs="Times New Roman"/>
          <w:bCs/>
          <w:sz w:val="20"/>
          <w:szCs w:val="20"/>
          <w:lang w:eastAsia="it-IT"/>
        </w:rPr>
      </w:pPr>
    </w:p>
    <w:p w14:paraId="314F9162" w14:textId="40AA6C79"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bCs/>
          <w:sz w:val="20"/>
          <w:szCs w:val="20"/>
          <w:lang w:eastAsia="it-IT"/>
        </w:rPr>
        <w:t>La distribuzione della cena con menù a scelta avviene alle ore 18.</w:t>
      </w:r>
      <w:r w:rsidR="00BF4F19">
        <w:rPr>
          <w:rFonts w:eastAsia="Times New Roman" w:cs="Times New Roman"/>
          <w:bCs/>
          <w:sz w:val="20"/>
          <w:szCs w:val="20"/>
          <w:lang w:eastAsia="it-IT"/>
        </w:rPr>
        <w:t>15</w:t>
      </w:r>
      <w:r w:rsidRPr="003F091E">
        <w:rPr>
          <w:rFonts w:eastAsia="Times New Roman" w:cs="Times New Roman"/>
          <w:bCs/>
          <w:sz w:val="20"/>
          <w:szCs w:val="20"/>
          <w:lang w:eastAsia="it-IT"/>
        </w:rPr>
        <w:t xml:space="preserve">, </w:t>
      </w:r>
    </w:p>
    <w:p w14:paraId="548937DD"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ed al termine gli operatori provvedono all’allettamento degli ospiti, alla preparazione per la notte e alla distribuzione/somministrazione della terapia serale.</w:t>
      </w:r>
    </w:p>
    <w:p w14:paraId="2F30FC44" w14:textId="77777777" w:rsidR="00C322F3" w:rsidRDefault="00C322F3" w:rsidP="00C322F3">
      <w:pPr>
        <w:pStyle w:val="Nessunaspaziatura"/>
        <w:rPr>
          <w:rFonts w:eastAsia="Times New Roman" w:cs="Times New Roman"/>
          <w:sz w:val="20"/>
          <w:szCs w:val="20"/>
          <w:lang w:eastAsia="it-IT"/>
        </w:rPr>
      </w:pPr>
    </w:p>
    <w:p w14:paraId="054A9486" w14:textId="77777777" w:rsidR="00E22132" w:rsidRDefault="00E22132" w:rsidP="00C322F3">
      <w:pPr>
        <w:pStyle w:val="Nessunaspaziatura"/>
        <w:rPr>
          <w:rFonts w:eastAsia="Times New Roman" w:cs="Times New Roman"/>
          <w:sz w:val="20"/>
          <w:szCs w:val="20"/>
          <w:lang w:eastAsia="it-IT"/>
        </w:rPr>
      </w:pPr>
    </w:p>
    <w:p w14:paraId="193087AA" w14:textId="77777777" w:rsidR="00E22132" w:rsidRDefault="00E22132" w:rsidP="00C322F3">
      <w:pPr>
        <w:pStyle w:val="Nessunaspaziatura"/>
        <w:rPr>
          <w:rFonts w:eastAsia="Times New Roman" w:cs="Times New Roman"/>
          <w:sz w:val="20"/>
          <w:szCs w:val="20"/>
          <w:lang w:eastAsia="it-IT"/>
        </w:rPr>
      </w:pPr>
    </w:p>
    <w:p w14:paraId="75D133F6" w14:textId="77777777" w:rsidR="00E22132" w:rsidRDefault="00E22132" w:rsidP="00C322F3">
      <w:pPr>
        <w:pStyle w:val="Nessunaspaziatura"/>
        <w:rPr>
          <w:rFonts w:eastAsia="Times New Roman" w:cs="Times New Roman"/>
          <w:sz w:val="20"/>
          <w:szCs w:val="20"/>
          <w:lang w:eastAsia="it-IT"/>
        </w:rPr>
      </w:pPr>
    </w:p>
    <w:p w14:paraId="75C34ED6" w14:textId="77777777" w:rsidR="00E22132" w:rsidRDefault="00E22132" w:rsidP="00C322F3">
      <w:pPr>
        <w:pStyle w:val="Nessunaspaziatura"/>
        <w:rPr>
          <w:rFonts w:eastAsia="Times New Roman" w:cs="Times New Roman"/>
          <w:sz w:val="20"/>
          <w:szCs w:val="20"/>
          <w:lang w:eastAsia="it-IT"/>
        </w:rPr>
      </w:pPr>
    </w:p>
    <w:p w14:paraId="60B46C4A" w14:textId="77777777" w:rsidR="00E22132" w:rsidRDefault="00E22132" w:rsidP="00C322F3">
      <w:pPr>
        <w:pStyle w:val="Nessunaspaziatura"/>
        <w:rPr>
          <w:rFonts w:eastAsia="Times New Roman" w:cs="Times New Roman"/>
          <w:sz w:val="20"/>
          <w:szCs w:val="20"/>
          <w:lang w:eastAsia="it-IT"/>
        </w:rPr>
      </w:pPr>
    </w:p>
    <w:p w14:paraId="04AB392A" w14:textId="77777777" w:rsidR="00E22132" w:rsidRDefault="00E22132" w:rsidP="00C322F3">
      <w:pPr>
        <w:pStyle w:val="Nessunaspaziatura"/>
        <w:rPr>
          <w:rFonts w:eastAsia="Times New Roman" w:cs="Times New Roman"/>
          <w:sz w:val="20"/>
          <w:szCs w:val="20"/>
          <w:lang w:eastAsia="it-IT"/>
        </w:rPr>
      </w:pPr>
    </w:p>
    <w:p w14:paraId="37BCB169" w14:textId="77777777" w:rsidR="00E22132" w:rsidRDefault="00E22132" w:rsidP="00C322F3">
      <w:pPr>
        <w:pStyle w:val="Nessunaspaziatura"/>
        <w:rPr>
          <w:rFonts w:eastAsia="Times New Roman" w:cs="Times New Roman"/>
          <w:sz w:val="20"/>
          <w:szCs w:val="20"/>
          <w:lang w:eastAsia="it-IT"/>
        </w:rPr>
      </w:pPr>
    </w:p>
    <w:p w14:paraId="5CEEE8FA" w14:textId="77777777" w:rsidR="00E22132" w:rsidRDefault="00E22132" w:rsidP="00C322F3">
      <w:pPr>
        <w:pStyle w:val="Nessunaspaziatura"/>
        <w:rPr>
          <w:rFonts w:eastAsia="Times New Roman" w:cs="Times New Roman"/>
          <w:sz w:val="20"/>
          <w:szCs w:val="20"/>
          <w:lang w:eastAsia="it-IT"/>
        </w:rPr>
      </w:pPr>
    </w:p>
    <w:p w14:paraId="546CA4DF" w14:textId="77777777" w:rsidR="00E22132" w:rsidRDefault="00E22132" w:rsidP="00C322F3">
      <w:pPr>
        <w:pStyle w:val="Nessunaspaziatura"/>
        <w:rPr>
          <w:rFonts w:eastAsia="Times New Roman" w:cs="Times New Roman"/>
          <w:sz w:val="20"/>
          <w:szCs w:val="20"/>
          <w:lang w:eastAsia="it-IT"/>
        </w:rPr>
      </w:pPr>
    </w:p>
    <w:p w14:paraId="66FDE7FC" w14:textId="77777777" w:rsidR="00E22132" w:rsidRDefault="00E22132" w:rsidP="00C322F3">
      <w:pPr>
        <w:pStyle w:val="Nessunaspaziatura"/>
        <w:rPr>
          <w:rFonts w:eastAsia="Times New Roman" w:cs="Times New Roman"/>
          <w:sz w:val="20"/>
          <w:szCs w:val="20"/>
          <w:lang w:eastAsia="it-IT"/>
        </w:rPr>
      </w:pPr>
    </w:p>
    <w:p w14:paraId="35B99ABF" w14:textId="77777777" w:rsidR="00E22132" w:rsidRDefault="00E22132" w:rsidP="00C322F3">
      <w:pPr>
        <w:pStyle w:val="Nessunaspaziatura"/>
        <w:rPr>
          <w:rFonts w:eastAsia="Times New Roman" w:cs="Times New Roman"/>
          <w:sz w:val="20"/>
          <w:szCs w:val="20"/>
          <w:lang w:eastAsia="it-IT"/>
        </w:rPr>
      </w:pPr>
    </w:p>
    <w:p w14:paraId="2C724FF4" w14:textId="77777777" w:rsidR="00E22132" w:rsidRDefault="00E22132" w:rsidP="00C322F3">
      <w:pPr>
        <w:pStyle w:val="Nessunaspaziatura"/>
        <w:rPr>
          <w:rFonts w:eastAsia="Times New Roman" w:cs="Times New Roman"/>
          <w:sz w:val="20"/>
          <w:szCs w:val="20"/>
          <w:lang w:eastAsia="it-IT"/>
        </w:rPr>
      </w:pPr>
    </w:p>
    <w:p w14:paraId="387210D1" w14:textId="77777777" w:rsidR="00E22132" w:rsidRDefault="00E22132" w:rsidP="00C322F3">
      <w:pPr>
        <w:pStyle w:val="Nessunaspaziatura"/>
        <w:rPr>
          <w:rFonts w:eastAsia="Times New Roman" w:cs="Times New Roman"/>
          <w:sz w:val="20"/>
          <w:szCs w:val="20"/>
          <w:lang w:eastAsia="it-IT"/>
        </w:rPr>
      </w:pPr>
    </w:p>
    <w:p w14:paraId="0AFBFF37" w14:textId="77777777" w:rsidR="00E22132" w:rsidRDefault="00E22132" w:rsidP="00C322F3">
      <w:pPr>
        <w:pStyle w:val="Nessunaspaziatura"/>
        <w:rPr>
          <w:rFonts w:eastAsia="Times New Roman" w:cs="Times New Roman"/>
          <w:sz w:val="20"/>
          <w:szCs w:val="20"/>
          <w:lang w:eastAsia="it-IT"/>
        </w:rPr>
      </w:pPr>
    </w:p>
    <w:p w14:paraId="007A99EE" w14:textId="77777777" w:rsidR="00E22132" w:rsidRDefault="00E22132" w:rsidP="00C322F3">
      <w:pPr>
        <w:pStyle w:val="Nessunaspaziatura"/>
        <w:rPr>
          <w:rFonts w:eastAsia="Times New Roman" w:cs="Times New Roman"/>
          <w:sz w:val="20"/>
          <w:szCs w:val="20"/>
          <w:lang w:eastAsia="it-IT"/>
        </w:rPr>
      </w:pPr>
    </w:p>
    <w:p w14:paraId="7A6FF4BB" w14:textId="77777777" w:rsidR="00E22132" w:rsidRDefault="00E22132" w:rsidP="00C322F3">
      <w:pPr>
        <w:pStyle w:val="Nessunaspaziatura"/>
        <w:rPr>
          <w:rFonts w:eastAsia="Times New Roman" w:cs="Times New Roman"/>
          <w:sz w:val="20"/>
          <w:szCs w:val="20"/>
          <w:lang w:eastAsia="it-IT"/>
        </w:rPr>
      </w:pPr>
    </w:p>
    <w:p w14:paraId="340CAFC2" w14:textId="77777777" w:rsidR="00E22132" w:rsidRDefault="00E22132" w:rsidP="00C322F3">
      <w:pPr>
        <w:pStyle w:val="Nessunaspaziatura"/>
        <w:rPr>
          <w:rFonts w:eastAsia="Times New Roman" w:cs="Times New Roman"/>
          <w:sz w:val="20"/>
          <w:szCs w:val="20"/>
          <w:lang w:eastAsia="it-IT"/>
        </w:rPr>
      </w:pPr>
    </w:p>
    <w:p w14:paraId="65BF7439" w14:textId="77777777" w:rsidR="00E22132" w:rsidRDefault="00E22132" w:rsidP="00C322F3">
      <w:pPr>
        <w:pStyle w:val="Nessunaspaziatura"/>
        <w:rPr>
          <w:rFonts w:eastAsia="Times New Roman" w:cs="Times New Roman"/>
          <w:sz w:val="20"/>
          <w:szCs w:val="20"/>
          <w:lang w:eastAsia="it-IT"/>
        </w:rPr>
      </w:pPr>
    </w:p>
    <w:p w14:paraId="7CDAAB3C" w14:textId="77777777" w:rsidR="00E22132" w:rsidRDefault="00E22132" w:rsidP="00C322F3">
      <w:pPr>
        <w:pStyle w:val="Nessunaspaziatura"/>
        <w:rPr>
          <w:rFonts w:eastAsia="Times New Roman" w:cs="Times New Roman"/>
          <w:sz w:val="20"/>
          <w:szCs w:val="20"/>
          <w:lang w:eastAsia="it-IT"/>
        </w:rPr>
      </w:pPr>
    </w:p>
    <w:p w14:paraId="6BE818A7" w14:textId="77777777" w:rsidR="00E22132" w:rsidRDefault="00E22132" w:rsidP="00C322F3">
      <w:pPr>
        <w:pStyle w:val="Nessunaspaziatura"/>
        <w:rPr>
          <w:rFonts w:eastAsia="Times New Roman" w:cs="Times New Roman"/>
          <w:sz w:val="20"/>
          <w:szCs w:val="20"/>
          <w:lang w:eastAsia="it-IT"/>
        </w:rPr>
      </w:pPr>
    </w:p>
    <w:p w14:paraId="4206A23F" w14:textId="77777777" w:rsidR="00E22132" w:rsidRDefault="00E22132" w:rsidP="00C322F3">
      <w:pPr>
        <w:pStyle w:val="Nessunaspaziatura"/>
        <w:rPr>
          <w:rFonts w:eastAsia="Times New Roman" w:cs="Times New Roman"/>
          <w:sz w:val="20"/>
          <w:szCs w:val="20"/>
          <w:lang w:eastAsia="it-IT"/>
        </w:rPr>
      </w:pPr>
    </w:p>
    <w:p w14:paraId="138B342A" w14:textId="77777777" w:rsidR="00E22132" w:rsidRDefault="00E22132" w:rsidP="00C322F3">
      <w:pPr>
        <w:pStyle w:val="Nessunaspaziatura"/>
        <w:rPr>
          <w:rFonts w:eastAsia="Times New Roman" w:cs="Times New Roman"/>
          <w:sz w:val="20"/>
          <w:szCs w:val="20"/>
          <w:lang w:eastAsia="it-IT"/>
        </w:rPr>
      </w:pPr>
    </w:p>
    <w:p w14:paraId="5E5CEA99" w14:textId="77777777" w:rsidR="00E22132" w:rsidRDefault="00E22132" w:rsidP="00C322F3">
      <w:pPr>
        <w:pStyle w:val="Nessunaspaziatura"/>
        <w:rPr>
          <w:rFonts w:eastAsia="Times New Roman" w:cs="Times New Roman"/>
          <w:sz w:val="20"/>
          <w:szCs w:val="20"/>
          <w:lang w:eastAsia="it-IT"/>
        </w:rPr>
      </w:pPr>
    </w:p>
    <w:p w14:paraId="2DA0EA64" w14:textId="77777777" w:rsidR="00E22132" w:rsidRDefault="00E22132" w:rsidP="00C322F3">
      <w:pPr>
        <w:pStyle w:val="Nessunaspaziatura"/>
        <w:rPr>
          <w:rFonts w:eastAsia="Times New Roman" w:cs="Times New Roman"/>
          <w:sz w:val="20"/>
          <w:szCs w:val="20"/>
          <w:lang w:eastAsia="it-IT"/>
        </w:rPr>
      </w:pPr>
    </w:p>
    <w:p w14:paraId="114CCD02" w14:textId="77777777" w:rsidR="00E22132" w:rsidRDefault="00E22132" w:rsidP="00C322F3">
      <w:pPr>
        <w:pStyle w:val="Nessunaspaziatura"/>
        <w:rPr>
          <w:rFonts w:eastAsia="Times New Roman" w:cs="Times New Roman"/>
          <w:sz w:val="20"/>
          <w:szCs w:val="20"/>
          <w:lang w:eastAsia="it-IT"/>
        </w:rPr>
      </w:pPr>
    </w:p>
    <w:p w14:paraId="4A616E90" w14:textId="77777777" w:rsidR="00E22132" w:rsidRDefault="00E22132" w:rsidP="00C322F3">
      <w:pPr>
        <w:pStyle w:val="Nessunaspaziatura"/>
        <w:rPr>
          <w:rFonts w:eastAsia="Times New Roman" w:cs="Times New Roman"/>
          <w:sz w:val="20"/>
          <w:szCs w:val="20"/>
          <w:lang w:eastAsia="it-IT"/>
        </w:rPr>
      </w:pPr>
    </w:p>
    <w:p w14:paraId="16DB63EE" w14:textId="77777777" w:rsidR="00E22132" w:rsidRPr="003F091E" w:rsidRDefault="00E22132" w:rsidP="00C322F3">
      <w:pPr>
        <w:pStyle w:val="Nessunaspaziatura"/>
        <w:rPr>
          <w:rFonts w:eastAsia="Times New Roman" w:cs="Times New Roman"/>
          <w:sz w:val="20"/>
          <w:szCs w:val="20"/>
          <w:lang w:eastAsia="it-IT"/>
        </w:rPr>
      </w:pPr>
    </w:p>
    <w:p w14:paraId="79955E39" w14:textId="77777777" w:rsidR="00C322F3" w:rsidRPr="004945D2" w:rsidRDefault="004945D2" w:rsidP="00C322F3">
      <w:pPr>
        <w:pStyle w:val="Nessunaspaziatura"/>
        <w:rPr>
          <w:rFonts w:eastAsia="Times New Roman" w:cs="Times New Roman"/>
          <w:b/>
          <w:bCs/>
          <w:color w:val="0070C0"/>
          <w:sz w:val="20"/>
          <w:szCs w:val="20"/>
          <w:lang w:eastAsia="it-IT"/>
        </w:rPr>
      </w:pPr>
      <w:proofErr w:type="spellStart"/>
      <w:r w:rsidRPr="004945D2">
        <w:rPr>
          <w:rFonts w:eastAsia="Times New Roman" w:cs="Times New Roman"/>
          <w:b/>
          <w:bCs/>
          <w:color w:val="0070C0"/>
          <w:sz w:val="20"/>
          <w:szCs w:val="20"/>
          <w:lang w:eastAsia="it-IT"/>
        </w:rPr>
        <w:t>Menu’</w:t>
      </w:r>
      <w:proofErr w:type="spellEnd"/>
      <w:r w:rsidRPr="004945D2">
        <w:rPr>
          <w:rFonts w:eastAsia="Times New Roman" w:cs="Times New Roman"/>
          <w:b/>
          <w:bCs/>
          <w:color w:val="0070C0"/>
          <w:sz w:val="20"/>
          <w:szCs w:val="20"/>
          <w:lang w:eastAsia="it-IT"/>
        </w:rPr>
        <w:t xml:space="preserve"> tipo dell’Ospite </w:t>
      </w:r>
    </w:p>
    <w:p w14:paraId="724CBCD2" w14:textId="77777777" w:rsidR="00C322F3" w:rsidRPr="003F091E" w:rsidRDefault="00C322F3" w:rsidP="00C322F3">
      <w:pPr>
        <w:pStyle w:val="Nessunaspaziatura"/>
        <w:rPr>
          <w:rFonts w:eastAsia="Times New Roman" w:cs="Times New Roman"/>
          <w:sz w:val="20"/>
          <w:szCs w:val="20"/>
          <w:lang w:eastAsia="it-IT"/>
        </w:rPr>
      </w:pPr>
    </w:p>
    <w:p w14:paraId="04F4B7E8"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Agli ospiti viene somministrato il vitto in base a </w:t>
      </w:r>
      <w:proofErr w:type="spellStart"/>
      <w:r w:rsidRPr="003F091E">
        <w:rPr>
          <w:rFonts w:eastAsia="Times New Roman" w:cs="Times New Roman"/>
          <w:sz w:val="20"/>
          <w:szCs w:val="20"/>
          <w:lang w:eastAsia="it-IT"/>
        </w:rPr>
        <w:t>menu</w:t>
      </w:r>
      <w:proofErr w:type="gramStart"/>
      <w:r w:rsidRPr="003F091E">
        <w:rPr>
          <w:rFonts w:eastAsia="Times New Roman" w:cs="Times New Roman"/>
          <w:sz w:val="20"/>
          <w:szCs w:val="20"/>
          <w:lang w:eastAsia="it-IT"/>
        </w:rPr>
        <w:t>’</w:t>
      </w:r>
      <w:proofErr w:type="spellEnd"/>
      <w:r w:rsidRPr="003F091E">
        <w:rPr>
          <w:rFonts w:eastAsia="Times New Roman" w:cs="Times New Roman"/>
          <w:sz w:val="20"/>
          <w:szCs w:val="20"/>
          <w:lang w:eastAsia="it-IT"/>
        </w:rPr>
        <w:t xml:space="preserve">  predisposti</w:t>
      </w:r>
      <w:proofErr w:type="gramEnd"/>
      <w:r w:rsidRPr="003F091E">
        <w:rPr>
          <w:rFonts w:eastAsia="Times New Roman" w:cs="Times New Roman"/>
          <w:sz w:val="20"/>
          <w:szCs w:val="20"/>
          <w:lang w:eastAsia="it-IT"/>
        </w:rPr>
        <w:t xml:space="preserve"> dalla  Dietista dell’Ente, con cadenza Settimanale, con l’indicazione dei giorni.</w:t>
      </w:r>
    </w:p>
    <w:p w14:paraId="3B3FFD3F" w14:textId="77777777" w:rsidR="00C322F3"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Di norma il </w:t>
      </w:r>
      <w:proofErr w:type="spellStart"/>
      <w:r w:rsidRPr="003F091E">
        <w:rPr>
          <w:rFonts w:eastAsia="Times New Roman" w:cs="Times New Roman"/>
          <w:sz w:val="20"/>
          <w:szCs w:val="20"/>
          <w:lang w:eastAsia="it-IT"/>
        </w:rPr>
        <w:t>menu’</w:t>
      </w:r>
      <w:proofErr w:type="spellEnd"/>
      <w:r w:rsidRPr="003F091E">
        <w:rPr>
          <w:rFonts w:eastAsia="Times New Roman" w:cs="Times New Roman"/>
          <w:sz w:val="20"/>
          <w:szCs w:val="20"/>
          <w:lang w:eastAsia="it-IT"/>
        </w:rPr>
        <w:t xml:space="preserve"> tipo è così composto:</w:t>
      </w:r>
    </w:p>
    <w:p w14:paraId="20E33C0C" w14:textId="77777777" w:rsidR="00E22132" w:rsidRDefault="00E22132" w:rsidP="00C322F3">
      <w:pPr>
        <w:pStyle w:val="Nessunaspaziatura"/>
        <w:rPr>
          <w:rFonts w:eastAsia="Times New Roman" w:cs="Times New Roman"/>
          <w:sz w:val="20"/>
          <w:szCs w:val="20"/>
          <w:lang w:eastAsia="it-IT"/>
        </w:rPr>
      </w:pPr>
    </w:p>
    <w:p w14:paraId="488349E3" w14:textId="77777777" w:rsidR="003A1B7C" w:rsidRDefault="00076813" w:rsidP="00C322F3">
      <w:pPr>
        <w:pStyle w:val="Nessunaspaziatura"/>
        <w:rPr>
          <w:rFonts w:eastAsia="Times New Roman" w:cs="Times New Roman"/>
          <w:sz w:val="20"/>
          <w:szCs w:val="20"/>
          <w:lang w:eastAsia="it-IT"/>
        </w:rPr>
      </w:pPr>
      <w:r>
        <w:rPr>
          <w:rFonts w:eastAsia="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0056C8D2" wp14:editId="1C62D797">
                <wp:simplePos x="0" y="0"/>
                <wp:positionH relativeFrom="column">
                  <wp:posOffset>317077</wp:posOffset>
                </wp:positionH>
                <wp:positionV relativeFrom="paragraph">
                  <wp:posOffset>150283</wp:posOffset>
                </wp:positionV>
                <wp:extent cx="5253143" cy="4106334"/>
                <wp:effectExtent l="0" t="0" r="24130" b="27940"/>
                <wp:wrapNone/>
                <wp:docPr id="4" name="Pergamena 2 4"/>
                <wp:cNvGraphicFramePr/>
                <a:graphic xmlns:a="http://schemas.openxmlformats.org/drawingml/2006/main">
                  <a:graphicData uri="http://schemas.microsoft.com/office/word/2010/wordprocessingShape">
                    <wps:wsp>
                      <wps:cNvSpPr/>
                      <wps:spPr>
                        <a:xfrm>
                          <a:off x="0" y="0"/>
                          <a:ext cx="5253143" cy="4106334"/>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067C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ena 2 4" o:spid="_x0000_s1026" type="#_x0000_t98" style="position:absolute;margin-left:24.95pt;margin-top:11.85pt;width:413.65pt;height:3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" filled="f" strokecolor="#243f60 [1604]" strokeweight="2pt"/>
            </w:pict>
          </mc:Fallback>
        </mc:AlternateContent>
      </w:r>
    </w:p>
    <w:p w14:paraId="6FB665C6" w14:textId="77777777" w:rsidR="00E22132" w:rsidRPr="003F091E" w:rsidRDefault="00E22132" w:rsidP="00C322F3">
      <w:pPr>
        <w:pStyle w:val="Nessunaspaziatura"/>
        <w:rPr>
          <w:rFonts w:eastAsia="Times New Roman" w:cs="Times New Roman"/>
          <w:sz w:val="20"/>
          <w:szCs w:val="20"/>
          <w:lang w:eastAsia="it-IT"/>
        </w:rPr>
      </w:pPr>
    </w:p>
    <w:p w14:paraId="436B54BD" w14:textId="77777777" w:rsidR="00C322F3" w:rsidRDefault="00C322F3" w:rsidP="003A1B7C">
      <w:pPr>
        <w:pStyle w:val="Nessunaspaziatura"/>
        <w:rPr>
          <w:rFonts w:eastAsia="Times New Roman" w:cs="Times New Roman"/>
          <w:sz w:val="20"/>
          <w:szCs w:val="20"/>
          <w:lang w:eastAsia="it-IT"/>
        </w:rPr>
      </w:pPr>
    </w:p>
    <w:p w14:paraId="079EC196" w14:textId="77777777" w:rsidR="00E22132" w:rsidRDefault="00E22132" w:rsidP="003A1B7C">
      <w:pPr>
        <w:pStyle w:val="Nessunaspaziatura"/>
        <w:rPr>
          <w:rFonts w:eastAsia="Times New Roman" w:cs="Times New Roman"/>
          <w:sz w:val="20"/>
          <w:szCs w:val="20"/>
          <w:lang w:eastAsia="it-IT"/>
        </w:rPr>
      </w:pPr>
    </w:p>
    <w:p w14:paraId="707552AF" w14:textId="77777777" w:rsidR="00E22132" w:rsidRPr="003F091E" w:rsidRDefault="00E22132" w:rsidP="003A1B7C">
      <w:pPr>
        <w:pStyle w:val="Nessunaspaziatura"/>
        <w:rPr>
          <w:rFonts w:eastAsia="Times New Roman" w:cs="Times New Roman"/>
          <w:sz w:val="20"/>
          <w:szCs w:val="20"/>
          <w:lang w:eastAsia="it-IT"/>
        </w:rPr>
      </w:pPr>
    </w:p>
    <w:p w14:paraId="5FF1F072" w14:textId="77777777" w:rsidR="00C322F3" w:rsidRPr="004945D2" w:rsidRDefault="00C322F3" w:rsidP="003A1B7C">
      <w:pPr>
        <w:pStyle w:val="Nessunaspaziatura"/>
        <w:jc w:val="center"/>
        <w:rPr>
          <w:rFonts w:eastAsia="Times New Roman" w:cs="Times New Roman"/>
          <w:i/>
          <w:color w:val="0070C0"/>
          <w:sz w:val="20"/>
          <w:szCs w:val="20"/>
          <w:lang w:eastAsia="it-IT"/>
        </w:rPr>
      </w:pPr>
      <w:r w:rsidRPr="004945D2">
        <w:rPr>
          <w:rFonts w:eastAsia="Times New Roman" w:cs="Times New Roman"/>
          <w:i/>
          <w:color w:val="0070C0"/>
          <w:sz w:val="20"/>
          <w:szCs w:val="20"/>
          <w:lang w:eastAsia="it-IT"/>
        </w:rPr>
        <w:t>COLAZIONE</w:t>
      </w:r>
    </w:p>
    <w:p w14:paraId="5FA21C67" w14:textId="77777777" w:rsidR="00C322F3" w:rsidRPr="003F091E" w:rsidRDefault="00C322F3" w:rsidP="003A1B7C">
      <w:pPr>
        <w:pStyle w:val="Nessunaspaziatura"/>
        <w:jc w:val="center"/>
        <w:rPr>
          <w:rFonts w:eastAsia="Times New Roman" w:cs="Times New Roman"/>
          <w:sz w:val="20"/>
          <w:szCs w:val="20"/>
          <w:u w:val="single"/>
          <w:lang w:eastAsia="it-IT"/>
        </w:rPr>
      </w:pPr>
    </w:p>
    <w:p w14:paraId="69289733"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Caffè, latte o the, accompagnati da biscotti, pane, fette biscottate e marmellata.</w:t>
      </w:r>
    </w:p>
    <w:p w14:paraId="553D5C10" w14:textId="77777777" w:rsidR="00C322F3" w:rsidRPr="003F091E" w:rsidRDefault="00C322F3" w:rsidP="003A1B7C">
      <w:pPr>
        <w:pStyle w:val="Nessunaspaziatura"/>
        <w:jc w:val="center"/>
        <w:rPr>
          <w:rFonts w:eastAsia="Times New Roman" w:cs="Times New Roman"/>
          <w:sz w:val="20"/>
          <w:szCs w:val="20"/>
          <w:lang w:eastAsia="it-IT"/>
        </w:rPr>
      </w:pPr>
    </w:p>
    <w:p w14:paraId="2E01B82A" w14:textId="77777777" w:rsidR="00C322F3" w:rsidRPr="004945D2" w:rsidRDefault="00C322F3" w:rsidP="003A1B7C">
      <w:pPr>
        <w:pStyle w:val="Nessunaspaziatura"/>
        <w:jc w:val="center"/>
        <w:rPr>
          <w:rFonts w:eastAsia="Times New Roman" w:cs="Times New Roman"/>
          <w:i/>
          <w:color w:val="0070C0"/>
          <w:sz w:val="20"/>
          <w:szCs w:val="20"/>
          <w:lang w:eastAsia="it-IT"/>
        </w:rPr>
      </w:pPr>
      <w:r w:rsidRPr="004945D2">
        <w:rPr>
          <w:rFonts w:eastAsia="Times New Roman" w:cs="Times New Roman"/>
          <w:i/>
          <w:color w:val="0070C0"/>
          <w:sz w:val="20"/>
          <w:szCs w:val="20"/>
          <w:lang w:eastAsia="it-IT"/>
        </w:rPr>
        <w:t>PRANZO</w:t>
      </w:r>
    </w:p>
    <w:p w14:paraId="130301BF" w14:textId="77777777" w:rsidR="00C322F3" w:rsidRPr="003F091E" w:rsidRDefault="00C322F3" w:rsidP="003A1B7C">
      <w:pPr>
        <w:pStyle w:val="Nessunaspaziatura"/>
        <w:jc w:val="center"/>
        <w:rPr>
          <w:rFonts w:eastAsia="Times New Roman" w:cs="Times New Roman"/>
          <w:sz w:val="20"/>
          <w:szCs w:val="20"/>
          <w:u w:val="single"/>
          <w:lang w:eastAsia="it-IT"/>
        </w:rPr>
      </w:pPr>
    </w:p>
    <w:p w14:paraId="7566B1BC"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Primo piatto</w:t>
      </w:r>
    </w:p>
    <w:p w14:paraId="7FBD5FB8"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 xml:space="preserve">Secondo </w:t>
      </w:r>
      <w:proofErr w:type="gramStart"/>
      <w:r w:rsidRPr="003F091E">
        <w:rPr>
          <w:rFonts w:eastAsia="Times New Roman" w:cs="Times New Roman"/>
          <w:sz w:val="20"/>
          <w:szCs w:val="20"/>
          <w:lang w:eastAsia="it-IT"/>
        </w:rPr>
        <w:t>Piatto  con</w:t>
      </w:r>
      <w:proofErr w:type="gramEnd"/>
      <w:r w:rsidRPr="003F091E">
        <w:rPr>
          <w:rFonts w:eastAsia="Times New Roman" w:cs="Times New Roman"/>
          <w:sz w:val="20"/>
          <w:szCs w:val="20"/>
          <w:lang w:eastAsia="it-IT"/>
        </w:rPr>
        <w:t xml:space="preserve"> contorni di verdura cruda o cotta</w:t>
      </w:r>
    </w:p>
    <w:p w14:paraId="1F0E21BD"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Frutta o dolce</w:t>
      </w:r>
    </w:p>
    <w:p w14:paraId="7C3107EE" w14:textId="77777777" w:rsidR="00C322F3" w:rsidRPr="003F091E" w:rsidRDefault="00C322F3" w:rsidP="003A1B7C">
      <w:pPr>
        <w:pStyle w:val="Nessunaspaziatura"/>
        <w:jc w:val="center"/>
        <w:rPr>
          <w:rFonts w:eastAsia="Times New Roman" w:cs="Times New Roman"/>
          <w:sz w:val="20"/>
          <w:szCs w:val="20"/>
          <w:lang w:eastAsia="it-IT"/>
        </w:rPr>
      </w:pPr>
    </w:p>
    <w:p w14:paraId="000A1F1D" w14:textId="77777777" w:rsidR="00C322F3" w:rsidRPr="004945D2" w:rsidRDefault="00C322F3" w:rsidP="003A1B7C">
      <w:pPr>
        <w:pStyle w:val="Nessunaspaziatura"/>
        <w:jc w:val="center"/>
        <w:rPr>
          <w:rFonts w:eastAsia="Times New Roman" w:cs="Times New Roman"/>
          <w:color w:val="0070C0"/>
          <w:sz w:val="20"/>
          <w:szCs w:val="20"/>
          <w:lang w:eastAsia="it-IT"/>
        </w:rPr>
      </w:pPr>
      <w:r w:rsidRPr="004945D2">
        <w:rPr>
          <w:rFonts w:eastAsia="Times New Roman" w:cs="Times New Roman"/>
          <w:color w:val="0070C0"/>
          <w:sz w:val="20"/>
          <w:szCs w:val="20"/>
          <w:lang w:eastAsia="it-IT"/>
        </w:rPr>
        <w:t>MERENDA</w:t>
      </w:r>
    </w:p>
    <w:p w14:paraId="1F585382"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The, caffè, cappuccino, camomilla, succhi di frutta.</w:t>
      </w:r>
    </w:p>
    <w:p w14:paraId="1A887002" w14:textId="77777777" w:rsidR="00C322F3" w:rsidRPr="003F091E" w:rsidRDefault="00C322F3" w:rsidP="003A1B7C">
      <w:pPr>
        <w:pStyle w:val="Nessunaspaziatura"/>
        <w:jc w:val="center"/>
        <w:rPr>
          <w:rFonts w:eastAsia="Times New Roman" w:cs="Times New Roman"/>
          <w:sz w:val="20"/>
          <w:szCs w:val="20"/>
          <w:lang w:eastAsia="it-IT"/>
        </w:rPr>
      </w:pPr>
    </w:p>
    <w:p w14:paraId="7F3DAC4D" w14:textId="77777777" w:rsidR="00C322F3" w:rsidRPr="004945D2" w:rsidRDefault="00C322F3" w:rsidP="003A1B7C">
      <w:pPr>
        <w:pStyle w:val="Nessunaspaziatura"/>
        <w:jc w:val="center"/>
        <w:rPr>
          <w:rFonts w:eastAsia="Times New Roman" w:cs="Times New Roman"/>
          <w:i/>
          <w:color w:val="0070C0"/>
          <w:sz w:val="20"/>
          <w:szCs w:val="20"/>
          <w:lang w:eastAsia="it-IT"/>
        </w:rPr>
      </w:pPr>
      <w:r w:rsidRPr="004945D2">
        <w:rPr>
          <w:rFonts w:eastAsia="Times New Roman" w:cs="Times New Roman"/>
          <w:i/>
          <w:color w:val="0070C0"/>
          <w:sz w:val="20"/>
          <w:szCs w:val="20"/>
          <w:lang w:eastAsia="it-IT"/>
        </w:rPr>
        <w:t>CENA</w:t>
      </w:r>
    </w:p>
    <w:p w14:paraId="7C081349" w14:textId="77777777" w:rsidR="00076813" w:rsidRPr="00076813" w:rsidRDefault="00076813" w:rsidP="003A1B7C">
      <w:pPr>
        <w:pStyle w:val="Nessunaspaziatura"/>
        <w:jc w:val="center"/>
        <w:rPr>
          <w:rFonts w:eastAsia="Times New Roman" w:cs="Times New Roman"/>
          <w:sz w:val="20"/>
          <w:szCs w:val="20"/>
          <w:lang w:eastAsia="it-IT"/>
        </w:rPr>
      </w:pPr>
    </w:p>
    <w:p w14:paraId="5CD8C789"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Primo piatto</w:t>
      </w:r>
    </w:p>
    <w:p w14:paraId="036BC1E4" w14:textId="77777777" w:rsidR="00C322F3" w:rsidRPr="003F091E" w:rsidRDefault="00C322F3" w:rsidP="003A1B7C">
      <w:pPr>
        <w:pStyle w:val="Nessunaspaziatura"/>
        <w:jc w:val="center"/>
        <w:rPr>
          <w:rFonts w:eastAsia="Times New Roman" w:cs="Times New Roman"/>
          <w:sz w:val="20"/>
          <w:szCs w:val="20"/>
          <w:lang w:eastAsia="it-IT"/>
        </w:rPr>
      </w:pPr>
      <w:r w:rsidRPr="003F091E">
        <w:rPr>
          <w:rFonts w:eastAsia="Times New Roman" w:cs="Times New Roman"/>
          <w:sz w:val="20"/>
          <w:szCs w:val="20"/>
          <w:lang w:eastAsia="it-IT"/>
        </w:rPr>
        <w:t>Secondo piatto con contorni di verdura</w:t>
      </w:r>
    </w:p>
    <w:p w14:paraId="57FA099D" w14:textId="77777777" w:rsidR="00C322F3" w:rsidRPr="003F091E" w:rsidRDefault="00E22132" w:rsidP="00E22132">
      <w:pPr>
        <w:pStyle w:val="Nessunaspaziatura"/>
        <w:tabs>
          <w:tab w:val="left" w:pos="280"/>
          <w:tab w:val="center" w:pos="4819"/>
        </w:tabs>
        <w:rPr>
          <w:rFonts w:eastAsia="Times New Roman" w:cs="Times New Roman"/>
          <w:sz w:val="20"/>
          <w:szCs w:val="20"/>
          <w:lang w:eastAsia="it-IT"/>
        </w:rPr>
      </w:pPr>
      <w:r>
        <w:rPr>
          <w:rFonts w:eastAsia="Times New Roman" w:cs="Times New Roman"/>
          <w:sz w:val="20"/>
          <w:szCs w:val="20"/>
          <w:lang w:eastAsia="it-IT"/>
        </w:rPr>
        <w:tab/>
      </w:r>
      <w:r>
        <w:rPr>
          <w:rFonts w:eastAsia="Times New Roman" w:cs="Times New Roman"/>
          <w:sz w:val="20"/>
          <w:szCs w:val="20"/>
          <w:lang w:eastAsia="it-IT"/>
        </w:rPr>
        <w:tab/>
      </w:r>
      <w:r w:rsidR="00C322F3" w:rsidRPr="003F091E">
        <w:rPr>
          <w:rFonts w:eastAsia="Times New Roman" w:cs="Times New Roman"/>
          <w:sz w:val="20"/>
          <w:szCs w:val="20"/>
          <w:lang w:eastAsia="it-IT"/>
        </w:rPr>
        <w:t>Frutta o dolce</w:t>
      </w:r>
    </w:p>
    <w:p w14:paraId="2E4FB84F" w14:textId="77777777" w:rsidR="00C322F3" w:rsidRPr="003F091E" w:rsidRDefault="00C322F3" w:rsidP="00C322F3">
      <w:pPr>
        <w:pStyle w:val="Nessunaspaziatura"/>
        <w:rPr>
          <w:rFonts w:eastAsia="Times New Roman" w:cs="Times New Roman"/>
          <w:sz w:val="20"/>
          <w:szCs w:val="20"/>
          <w:lang w:eastAsia="it-IT"/>
        </w:rPr>
      </w:pPr>
    </w:p>
    <w:p w14:paraId="435E743C" w14:textId="77777777" w:rsidR="00C322F3" w:rsidRPr="003F091E" w:rsidRDefault="00C322F3" w:rsidP="00C322F3">
      <w:pPr>
        <w:pStyle w:val="Nessunaspaziatura"/>
        <w:rPr>
          <w:rFonts w:eastAsia="Times New Roman" w:cs="Times New Roman"/>
          <w:sz w:val="20"/>
          <w:szCs w:val="20"/>
          <w:lang w:eastAsia="it-IT"/>
        </w:rPr>
      </w:pPr>
    </w:p>
    <w:p w14:paraId="199DEADB" w14:textId="77777777" w:rsidR="00E22132" w:rsidRDefault="00E22132" w:rsidP="00C322F3">
      <w:pPr>
        <w:pStyle w:val="Nessunaspaziatura"/>
        <w:rPr>
          <w:rFonts w:eastAsia="Times New Roman" w:cs="Times New Roman"/>
          <w:sz w:val="20"/>
          <w:szCs w:val="20"/>
          <w:lang w:eastAsia="it-IT"/>
        </w:rPr>
      </w:pPr>
    </w:p>
    <w:p w14:paraId="5A478ADB" w14:textId="77777777" w:rsidR="00E22132" w:rsidRDefault="00E22132" w:rsidP="00C322F3">
      <w:pPr>
        <w:pStyle w:val="Nessunaspaziatura"/>
        <w:rPr>
          <w:rFonts w:eastAsia="Times New Roman" w:cs="Times New Roman"/>
          <w:sz w:val="20"/>
          <w:szCs w:val="20"/>
          <w:lang w:eastAsia="it-IT"/>
        </w:rPr>
      </w:pPr>
    </w:p>
    <w:p w14:paraId="05A6CF5A" w14:textId="77777777" w:rsidR="00E22132" w:rsidRDefault="00E22132" w:rsidP="00C322F3">
      <w:pPr>
        <w:pStyle w:val="Nessunaspaziatura"/>
        <w:rPr>
          <w:rFonts w:eastAsia="Times New Roman" w:cs="Times New Roman"/>
          <w:sz w:val="20"/>
          <w:szCs w:val="20"/>
          <w:lang w:eastAsia="it-IT"/>
        </w:rPr>
      </w:pPr>
    </w:p>
    <w:p w14:paraId="6B6D505D" w14:textId="77777777" w:rsidR="00076813" w:rsidRDefault="00076813" w:rsidP="00C322F3">
      <w:pPr>
        <w:pStyle w:val="Nessunaspaziatura"/>
        <w:rPr>
          <w:rFonts w:eastAsia="Times New Roman" w:cs="Times New Roman"/>
          <w:sz w:val="20"/>
          <w:szCs w:val="20"/>
          <w:lang w:eastAsia="it-IT"/>
        </w:rPr>
      </w:pPr>
    </w:p>
    <w:p w14:paraId="5BB0E11E" w14:textId="77777777" w:rsidR="00076813" w:rsidRDefault="00076813" w:rsidP="00C322F3">
      <w:pPr>
        <w:pStyle w:val="Nessunaspaziatura"/>
        <w:rPr>
          <w:rFonts w:eastAsia="Times New Roman" w:cs="Times New Roman"/>
          <w:sz w:val="20"/>
          <w:szCs w:val="20"/>
          <w:lang w:eastAsia="it-IT"/>
        </w:rPr>
      </w:pPr>
    </w:p>
    <w:p w14:paraId="2BB913F1"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Per dare possibilità di scelta all’ospite, sono previste alternative al </w:t>
      </w:r>
      <w:proofErr w:type="spellStart"/>
      <w:r w:rsidRPr="003F091E">
        <w:rPr>
          <w:rFonts w:eastAsia="Times New Roman" w:cs="Times New Roman"/>
          <w:sz w:val="20"/>
          <w:szCs w:val="20"/>
          <w:lang w:eastAsia="it-IT"/>
        </w:rPr>
        <w:t>menu’</w:t>
      </w:r>
      <w:proofErr w:type="spellEnd"/>
      <w:r w:rsidRPr="003F091E">
        <w:rPr>
          <w:rFonts w:eastAsia="Times New Roman" w:cs="Times New Roman"/>
          <w:sz w:val="20"/>
          <w:szCs w:val="20"/>
          <w:lang w:eastAsia="it-IT"/>
        </w:rPr>
        <w:t>.</w:t>
      </w:r>
    </w:p>
    <w:p w14:paraId="763EC86F" w14:textId="77777777" w:rsidR="00C322F3" w:rsidRPr="003F091E" w:rsidRDefault="00C322F3" w:rsidP="00C322F3">
      <w:pPr>
        <w:pStyle w:val="Nessunaspaziatura"/>
        <w:rPr>
          <w:rFonts w:eastAsia="Times New Roman" w:cs="Times New Roman"/>
          <w:sz w:val="20"/>
          <w:szCs w:val="20"/>
          <w:lang w:eastAsia="it-IT"/>
        </w:rPr>
      </w:pPr>
    </w:p>
    <w:p w14:paraId="619C39E4" w14:textId="77777777" w:rsidR="00C322F3" w:rsidRPr="003F091E" w:rsidRDefault="00C322F3" w:rsidP="00C322F3">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Nella predisposizione dei </w:t>
      </w:r>
      <w:proofErr w:type="spellStart"/>
      <w:r w:rsidRPr="003F091E">
        <w:rPr>
          <w:rFonts w:eastAsia="Times New Roman" w:cs="Times New Roman"/>
          <w:sz w:val="20"/>
          <w:szCs w:val="20"/>
          <w:lang w:eastAsia="it-IT"/>
        </w:rPr>
        <w:t>menu’</w:t>
      </w:r>
      <w:proofErr w:type="spellEnd"/>
      <w:r w:rsidRPr="003F091E">
        <w:rPr>
          <w:rFonts w:eastAsia="Times New Roman" w:cs="Times New Roman"/>
          <w:sz w:val="20"/>
          <w:szCs w:val="20"/>
          <w:lang w:eastAsia="it-IT"/>
        </w:rPr>
        <w:t xml:space="preserve">, vengono considerati </w:t>
      </w:r>
      <w:proofErr w:type="gramStart"/>
      <w:r w:rsidRPr="003F091E">
        <w:rPr>
          <w:rFonts w:eastAsia="Times New Roman" w:cs="Times New Roman"/>
          <w:sz w:val="20"/>
          <w:szCs w:val="20"/>
          <w:lang w:eastAsia="it-IT"/>
        </w:rPr>
        <w:t>i  problemi</w:t>
      </w:r>
      <w:proofErr w:type="gramEnd"/>
      <w:r w:rsidRPr="003F091E">
        <w:rPr>
          <w:rFonts w:eastAsia="Times New Roman" w:cs="Times New Roman"/>
          <w:sz w:val="20"/>
          <w:szCs w:val="20"/>
          <w:lang w:eastAsia="it-IT"/>
        </w:rPr>
        <w:t xml:space="preserve"> nutrizionali di  alcuni ospiti e comunque vengono osservate le indicazioni dei PAI.</w:t>
      </w:r>
    </w:p>
    <w:p w14:paraId="4165CB80" w14:textId="77777777" w:rsidR="0062303E" w:rsidRDefault="0062303E" w:rsidP="005A0C0D">
      <w:pPr>
        <w:pStyle w:val="Nessunaspaziatura"/>
        <w:rPr>
          <w:rFonts w:eastAsia="Times New Roman" w:cs="Times New Roman"/>
          <w:sz w:val="20"/>
          <w:szCs w:val="20"/>
          <w:lang w:eastAsia="it-IT"/>
        </w:rPr>
      </w:pPr>
    </w:p>
    <w:p w14:paraId="793CC803" w14:textId="77777777" w:rsidR="00E22132" w:rsidRDefault="00E22132" w:rsidP="005A0C0D">
      <w:pPr>
        <w:pStyle w:val="Nessunaspaziatura"/>
        <w:rPr>
          <w:rFonts w:eastAsia="Times New Roman" w:cs="Times New Roman"/>
          <w:sz w:val="20"/>
          <w:szCs w:val="20"/>
          <w:lang w:eastAsia="it-IT"/>
        </w:rPr>
      </w:pPr>
    </w:p>
    <w:p w14:paraId="2BD2051D" w14:textId="77777777" w:rsidR="00E22132" w:rsidRDefault="00E22132" w:rsidP="005A0C0D">
      <w:pPr>
        <w:pStyle w:val="Nessunaspaziatura"/>
        <w:rPr>
          <w:rFonts w:eastAsia="Times New Roman" w:cs="Times New Roman"/>
          <w:sz w:val="20"/>
          <w:szCs w:val="20"/>
          <w:lang w:eastAsia="it-IT"/>
        </w:rPr>
      </w:pPr>
    </w:p>
    <w:p w14:paraId="331B0446" w14:textId="77777777" w:rsidR="00E22132" w:rsidRDefault="00E22132" w:rsidP="005A0C0D">
      <w:pPr>
        <w:pStyle w:val="Nessunaspaziatura"/>
        <w:rPr>
          <w:rFonts w:eastAsia="Times New Roman" w:cs="Times New Roman"/>
          <w:sz w:val="20"/>
          <w:szCs w:val="20"/>
          <w:lang w:eastAsia="it-IT"/>
        </w:rPr>
      </w:pPr>
    </w:p>
    <w:p w14:paraId="2E7FC9FF" w14:textId="77777777" w:rsidR="00E22132" w:rsidRDefault="00E22132" w:rsidP="005A0C0D">
      <w:pPr>
        <w:pStyle w:val="Nessunaspaziatura"/>
        <w:rPr>
          <w:rFonts w:eastAsia="Times New Roman" w:cs="Times New Roman"/>
          <w:sz w:val="20"/>
          <w:szCs w:val="20"/>
          <w:lang w:eastAsia="it-IT"/>
        </w:rPr>
      </w:pPr>
    </w:p>
    <w:p w14:paraId="777509EF" w14:textId="77777777" w:rsidR="00E22132" w:rsidRDefault="00E22132" w:rsidP="005A0C0D">
      <w:pPr>
        <w:pStyle w:val="Nessunaspaziatura"/>
        <w:rPr>
          <w:rFonts w:eastAsia="Times New Roman" w:cs="Times New Roman"/>
          <w:sz w:val="20"/>
          <w:szCs w:val="20"/>
          <w:lang w:eastAsia="it-IT"/>
        </w:rPr>
      </w:pPr>
    </w:p>
    <w:p w14:paraId="600B0EE8" w14:textId="77777777" w:rsidR="00E22132" w:rsidRDefault="00E22132" w:rsidP="005A0C0D">
      <w:pPr>
        <w:pStyle w:val="Nessunaspaziatura"/>
        <w:rPr>
          <w:rFonts w:eastAsia="Times New Roman" w:cs="Times New Roman"/>
          <w:sz w:val="20"/>
          <w:szCs w:val="20"/>
          <w:lang w:eastAsia="it-IT"/>
        </w:rPr>
      </w:pPr>
    </w:p>
    <w:p w14:paraId="2347C881" w14:textId="77777777" w:rsidR="00E22132" w:rsidRDefault="00E22132" w:rsidP="005A0C0D">
      <w:pPr>
        <w:pStyle w:val="Nessunaspaziatura"/>
        <w:rPr>
          <w:rFonts w:eastAsia="Times New Roman" w:cs="Times New Roman"/>
          <w:sz w:val="20"/>
          <w:szCs w:val="20"/>
          <w:lang w:eastAsia="it-IT"/>
        </w:rPr>
      </w:pPr>
    </w:p>
    <w:p w14:paraId="13E3B7C3" w14:textId="77777777" w:rsidR="00E22132" w:rsidRDefault="00E22132" w:rsidP="005A0C0D">
      <w:pPr>
        <w:pStyle w:val="Nessunaspaziatura"/>
        <w:rPr>
          <w:rFonts w:eastAsia="Times New Roman" w:cs="Times New Roman"/>
          <w:sz w:val="20"/>
          <w:szCs w:val="20"/>
          <w:lang w:eastAsia="it-IT"/>
        </w:rPr>
      </w:pPr>
    </w:p>
    <w:p w14:paraId="220D5E7A" w14:textId="77777777" w:rsidR="00E22132" w:rsidRDefault="00E22132" w:rsidP="005A0C0D">
      <w:pPr>
        <w:pStyle w:val="Nessunaspaziatura"/>
        <w:rPr>
          <w:rFonts w:eastAsia="Times New Roman" w:cs="Times New Roman"/>
          <w:sz w:val="20"/>
          <w:szCs w:val="20"/>
          <w:lang w:eastAsia="it-IT"/>
        </w:rPr>
      </w:pPr>
    </w:p>
    <w:p w14:paraId="75EE2F5B" w14:textId="77777777" w:rsidR="00E22132" w:rsidRDefault="00E22132" w:rsidP="005A0C0D">
      <w:pPr>
        <w:pStyle w:val="Nessunaspaziatura"/>
        <w:rPr>
          <w:rFonts w:eastAsia="Times New Roman" w:cs="Times New Roman"/>
          <w:sz w:val="20"/>
          <w:szCs w:val="20"/>
          <w:lang w:eastAsia="it-IT"/>
        </w:rPr>
      </w:pPr>
    </w:p>
    <w:p w14:paraId="4D9BA95F" w14:textId="77777777" w:rsidR="00E22132" w:rsidRDefault="00E22132" w:rsidP="005A0C0D">
      <w:pPr>
        <w:pStyle w:val="Nessunaspaziatura"/>
        <w:rPr>
          <w:rFonts w:eastAsia="Times New Roman" w:cs="Times New Roman"/>
          <w:sz w:val="20"/>
          <w:szCs w:val="20"/>
          <w:lang w:eastAsia="it-IT"/>
        </w:rPr>
      </w:pPr>
    </w:p>
    <w:p w14:paraId="67BD9054" w14:textId="77777777" w:rsidR="00E22132" w:rsidRDefault="00E22132" w:rsidP="005A0C0D">
      <w:pPr>
        <w:pStyle w:val="Nessunaspaziatura"/>
        <w:rPr>
          <w:rFonts w:eastAsia="Times New Roman" w:cs="Times New Roman"/>
          <w:sz w:val="20"/>
          <w:szCs w:val="20"/>
          <w:lang w:eastAsia="it-IT"/>
        </w:rPr>
      </w:pPr>
    </w:p>
    <w:p w14:paraId="6E56D927" w14:textId="77777777" w:rsidR="00E22132" w:rsidRDefault="00E22132" w:rsidP="005A0C0D">
      <w:pPr>
        <w:pStyle w:val="Nessunaspaziatura"/>
        <w:rPr>
          <w:rFonts w:eastAsia="Times New Roman" w:cs="Times New Roman"/>
          <w:sz w:val="20"/>
          <w:szCs w:val="20"/>
          <w:lang w:eastAsia="it-IT"/>
        </w:rPr>
      </w:pPr>
    </w:p>
    <w:p w14:paraId="14D5A9ED" w14:textId="77777777" w:rsidR="00E22132" w:rsidRDefault="00E22132" w:rsidP="005A0C0D">
      <w:pPr>
        <w:pStyle w:val="Nessunaspaziatura"/>
        <w:rPr>
          <w:rFonts w:eastAsia="Times New Roman" w:cs="Times New Roman"/>
          <w:sz w:val="20"/>
          <w:szCs w:val="20"/>
          <w:lang w:eastAsia="it-IT"/>
        </w:rPr>
      </w:pPr>
    </w:p>
    <w:p w14:paraId="63E4AD35" w14:textId="77777777" w:rsidR="00E22132" w:rsidRDefault="00E22132" w:rsidP="005A0C0D">
      <w:pPr>
        <w:pStyle w:val="Nessunaspaziatura"/>
        <w:rPr>
          <w:rFonts w:eastAsia="Times New Roman" w:cs="Times New Roman"/>
          <w:sz w:val="20"/>
          <w:szCs w:val="20"/>
          <w:lang w:eastAsia="it-IT"/>
        </w:rPr>
      </w:pPr>
    </w:p>
    <w:p w14:paraId="56D5A85D" w14:textId="77777777" w:rsidR="00E22132" w:rsidRDefault="00E22132" w:rsidP="005A0C0D">
      <w:pPr>
        <w:pStyle w:val="Nessunaspaziatura"/>
        <w:rPr>
          <w:rFonts w:eastAsia="Times New Roman" w:cs="Times New Roman"/>
          <w:sz w:val="20"/>
          <w:szCs w:val="20"/>
          <w:lang w:eastAsia="it-IT"/>
        </w:rPr>
      </w:pPr>
    </w:p>
    <w:p w14:paraId="5DA8D704" w14:textId="77777777" w:rsidR="00E22132" w:rsidRDefault="00E22132" w:rsidP="005A0C0D">
      <w:pPr>
        <w:pStyle w:val="Nessunaspaziatura"/>
        <w:rPr>
          <w:rFonts w:eastAsia="Times New Roman" w:cs="Times New Roman"/>
          <w:sz w:val="20"/>
          <w:szCs w:val="20"/>
          <w:lang w:eastAsia="it-IT"/>
        </w:rPr>
      </w:pPr>
    </w:p>
    <w:p w14:paraId="314DAF7D" w14:textId="77777777" w:rsidR="00C87BEF" w:rsidRPr="003A1B7C" w:rsidRDefault="007F43F3" w:rsidP="007F43F3">
      <w:pPr>
        <w:pStyle w:val="Nessunaspaziatura"/>
        <w:pBdr>
          <w:top w:val="single" w:sz="4" w:space="1" w:color="auto"/>
          <w:left w:val="single" w:sz="4" w:space="4" w:color="auto"/>
          <w:bottom w:val="single" w:sz="4" w:space="1" w:color="auto"/>
          <w:right w:val="single" w:sz="4" w:space="4" w:color="auto"/>
        </w:pBdr>
        <w:jc w:val="center"/>
        <w:rPr>
          <w:rFonts w:eastAsia="Times New Roman" w:cs="Times New Roman"/>
          <w:b/>
          <w:bCs/>
          <w:color w:val="0070C0"/>
          <w:sz w:val="28"/>
          <w:szCs w:val="28"/>
          <w:lang w:eastAsia="it-IT"/>
        </w:rPr>
      </w:pPr>
      <w:r w:rsidRPr="003A1B7C">
        <w:rPr>
          <w:rFonts w:eastAsia="Times New Roman" w:cs="Times New Roman"/>
          <w:b/>
          <w:bCs/>
          <w:color w:val="0070C0"/>
          <w:sz w:val="28"/>
          <w:szCs w:val="28"/>
          <w:lang w:eastAsia="it-IT"/>
        </w:rPr>
        <w:t>CENTRO DIURNO INTEGRATO</w:t>
      </w:r>
    </w:p>
    <w:p w14:paraId="0C520BA1" w14:textId="77777777" w:rsidR="00C87BEF" w:rsidRPr="003F091E" w:rsidRDefault="00C87BEF" w:rsidP="005A0C0D">
      <w:pPr>
        <w:pStyle w:val="Nessunaspaziatura"/>
        <w:rPr>
          <w:rFonts w:eastAsia="Times New Roman" w:cs="Times New Roman"/>
          <w:bCs/>
          <w:sz w:val="20"/>
          <w:szCs w:val="20"/>
          <w:u w:val="single"/>
          <w:lang w:eastAsia="it-IT"/>
        </w:rPr>
      </w:pPr>
    </w:p>
    <w:p w14:paraId="4294E253" w14:textId="77777777" w:rsidR="00C87BEF" w:rsidRPr="003F091E" w:rsidRDefault="00C87BEF" w:rsidP="005A0C0D">
      <w:pPr>
        <w:pStyle w:val="Nessunaspaziatura"/>
        <w:rPr>
          <w:rFonts w:eastAsia="Times New Roman" w:cs="Times New Roman"/>
          <w:bCs/>
          <w:sz w:val="20"/>
          <w:szCs w:val="20"/>
          <w:u w:val="single"/>
          <w:lang w:eastAsia="it-IT"/>
        </w:rPr>
      </w:pPr>
    </w:p>
    <w:p w14:paraId="64BB64E3" w14:textId="77777777" w:rsidR="00C87BEF" w:rsidRPr="003F091E" w:rsidRDefault="00C87BEF" w:rsidP="005A0C0D">
      <w:pPr>
        <w:pStyle w:val="Nessunaspaziatura"/>
        <w:rPr>
          <w:rFonts w:eastAsia="Times New Roman" w:cs="Times New Roman"/>
          <w:bCs/>
          <w:sz w:val="20"/>
          <w:szCs w:val="20"/>
          <w:lang w:eastAsia="it-IT"/>
        </w:rPr>
      </w:pPr>
      <w:r w:rsidRPr="003F091E">
        <w:rPr>
          <w:rFonts w:eastAsia="Times New Roman" w:cs="Times New Roman"/>
          <w:bCs/>
          <w:sz w:val="20"/>
          <w:szCs w:val="20"/>
          <w:lang w:eastAsia="it-IT"/>
        </w:rPr>
        <w:t>La struttura è fornita di un Centro Diurno Integrato interno, che ha ottenuto l’accreditamento regionale per n. 30 utenti.</w:t>
      </w:r>
    </w:p>
    <w:p w14:paraId="041A5766" w14:textId="77777777" w:rsidR="00C87BEF" w:rsidRPr="003F091E" w:rsidRDefault="00C87BEF" w:rsidP="005A0C0D">
      <w:pPr>
        <w:pStyle w:val="Nessunaspaziatura"/>
        <w:rPr>
          <w:rFonts w:eastAsia="Times New Roman" w:cs="Times New Roman"/>
          <w:bCs/>
          <w:sz w:val="20"/>
          <w:szCs w:val="20"/>
          <w:lang w:eastAsia="it-IT"/>
        </w:rPr>
      </w:pPr>
    </w:p>
    <w:p w14:paraId="01978BF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Il Centro Diurno Integrato è situato presso i locali della Fondazione </w:t>
      </w:r>
      <w:proofErr w:type="spellStart"/>
      <w:r w:rsidRPr="003F091E">
        <w:rPr>
          <w:rFonts w:eastAsia="Times New Roman" w:cs="Times New Roman"/>
          <w:sz w:val="20"/>
          <w:szCs w:val="20"/>
          <w:lang w:eastAsia="it-IT"/>
        </w:rPr>
        <w:t>Mons.Benedini</w:t>
      </w:r>
      <w:proofErr w:type="spellEnd"/>
      <w:r w:rsidRPr="003F091E">
        <w:rPr>
          <w:rFonts w:eastAsia="Times New Roman" w:cs="Times New Roman"/>
          <w:sz w:val="20"/>
          <w:szCs w:val="20"/>
          <w:lang w:eastAsia="it-IT"/>
        </w:rPr>
        <w:t xml:space="preserve">; la struttura è destinata ad accogliere fino a n. 30 utenti e dispone </w:t>
      </w:r>
      <w:proofErr w:type="gramStart"/>
      <w:r w:rsidRPr="003F091E">
        <w:rPr>
          <w:rFonts w:eastAsia="Times New Roman" w:cs="Times New Roman"/>
          <w:sz w:val="20"/>
          <w:szCs w:val="20"/>
          <w:lang w:eastAsia="it-IT"/>
        </w:rPr>
        <w:t>di :</w:t>
      </w:r>
      <w:proofErr w:type="gramEnd"/>
    </w:p>
    <w:p w14:paraId="2DE261FF" w14:textId="77777777" w:rsidR="00C87BEF" w:rsidRPr="003F091E" w:rsidRDefault="00C87BEF" w:rsidP="005A0C0D">
      <w:pPr>
        <w:pStyle w:val="Nessunaspaziatura"/>
        <w:rPr>
          <w:rFonts w:eastAsia="Times New Roman" w:cs="Times New Roman"/>
          <w:sz w:val="20"/>
          <w:szCs w:val="20"/>
          <w:lang w:eastAsia="it-IT"/>
        </w:rPr>
      </w:pPr>
    </w:p>
    <w:p w14:paraId="60D63B7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Palestra con spogliatoi</w:t>
      </w:r>
    </w:p>
    <w:p w14:paraId="15B53D89"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Ambulatorio medico per visite e medicazioni</w:t>
      </w:r>
    </w:p>
    <w:p w14:paraId="65066A03"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Sala polifunzionale per soggiorno, socializzazione ed animazione con angolo riposo</w:t>
      </w:r>
    </w:p>
    <w:p w14:paraId="421DEC9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Sala da pranzo </w:t>
      </w:r>
    </w:p>
    <w:p w14:paraId="110A9EEC"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Bar attrezzato</w:t>
      </w:r>
    </w:p>
    <w:p w14:paraId="5F7F8871"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Locale aggiuntivo  destinato al riposo con due posti letto</w:t>
      </w:r>
    </w:p>
    <w:p w14:paraId="3AA2468B"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Bagno attrezzato </w:t>
      </w:r>
    </w:p>
    <w:p w14:paraId="7E79271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Sala auditorium con TV </w:t>
      </w:r>
    </w:p>
    <w:p w14:paraId="08DECE4B" w14:textId="77777777" w:rsidR="00C87BEF" w:rsidRPr="003F091E" w:rsidRDefault="00C87BEF" w:rsidP="005A0C0D">
      <w:pPr>
        <w:pStyle w:val="Nessunaspaziatura"/>
        <w:rPr>
          <w:rFonts w:eastAsia="Times New Roman" w:cs="Times New Roman"/>
          <w:sz w:val="20"/>
          <w:szCs w:val="20"/>
          <w:lang w:eastAsia="it-IT"/>
        </w:rPr>
      </w:pPr>
    </w:p>
    <w:p w14:paraId="669CDACD" w14:textId="77777777" w:rsidR="00C87BEF" w:rsidRPr="003F091E" w:rsidRDefault="00C87BEF" w:rsidP="005A0C0D">
      <w:pPr>
        <w:pStyle w:val="Nessunaspaziatura"/>
        <w:rPr>
          <w:rFonts w:eastAsia="Times New Roman" w:cs="Times New Roman"/>
          <w:sz w:val="20"/>
          <w:szCs w:val="20"/>
          <w:lang w:eastAsia="it-IT"/>
        </w:rPr>
      </w:pPr>
    </w:p>
    <w:p w14:paraId="2A82D639"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E’ rivolto </w:t>
      </w:r>
      <w:proofErr w:type="gramStart"/>
      <w:r w:rsidRPr="003F091E">
        <w:rPr>
          <w:rFonts w:eastAsia="Times New Roman" w:cs="Times New Roman"/>
          <w:sz w:val="20"/>
          <w:szCs w:val="20"/>
          <w:lang w:eastAsia="it-IT"/>
        </w:rPr>
        <w:t>a  persone</w:t>
      </w:r>
      <w:proofErr w:type="gramEnd"/>
      <w:r w:rsidRPr="003F091E">
        <w:rPr>
          <w:rFonts w:eastAsia="Times New Roman" w:cs="Times New Roman"/>
          <w:sz w:val="20"/>
          <w:szCs w:val="20"/>
          <w:lang w:eastAsia="it-IT"/>
        </w:rPr>
        <w:t xml:space="preserve"> anziane in condizione di autosufficienza o con un livello di autonomia ridotto a causa di problematiche di natura prevalentemente fisica, che necessitano di supervisione, tutela, sostegno e aiuto nello svolgimento di alcune delle attività della vita quotidiana.</w:t>
      </w:r>
    </w:p>
    <w:p w14:paraId="786103D3" w14:textId="77777777" w:rsidR="00C87BEF" w:rsidRPr="003F091E" w:rsidRDefault="00C87BEF" w:rsidP="005A0C0D">
      <w:pPr>
        <w:pStyle w:val="Nessunaspaziatura"/>
        <w:rPr>
          <w:rFonts w:eastAsia="Times New Roman" w:cs="Times New Roman"/>
          <w:sz w:val="20"/>
          <w:szCs w:val="20"/>
          <w:lang w:eastAsia="it-IT"/>
        </w:rPr>
      </w:pPr>
    </w:p>
    <w:p w14:paraId="3CDC9B8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Accoglie durante la </w:t>
      </w:r>
      <w:proofErr w:type="gramStart"/>
      <w:r w:rsidRPr="003F091E">
        <w:rPr>
          <w:rFonts w:eastAsia="Times New Roman" w:cs="Times New Roman"/>
          <w:sz w:val="20"/>
          <w:szCs w:val="20"/>
          <w:lang w:eastAsia="it-IT"/>
        </w:rPr>
        <w:t>giornata  persone</w:t>
      </w:r>
      <w:proofErr w:type="gramEnd"/>
      <w:r w:rsidRPr="003F091E">
        <w:rPr>
          <w:rFonts w:eastAsia="Times New Roman" w:cs="Times New Roman"/>
          <w:sz w:val="20"/>
          <w:szCs w:val="20"/>
          <w:lang w:eastAsia="it-IT"/>
        </w:rPr>
        <w:t xml:space="preserve"> anziane  che spesso si trovano in condizione di solitudine favorendone l’inserimento sociale, e  consentendogli con il rientro serale al proprio domicilio, di mantenersi integrate nel proprio ambito familiare; fornisce un  sostegno ai familiari che possono attendere ai propri impegni lavorativi quotidiani, evitando situazioni di disagio.</w:t>
      </w:r>
    </w:p>
    <w:p w14:paraId="7648719F" w14:textId="77777777" w:rsidR="00C87BEF" w:rsidRPr="003F091E" w:rsidRDefault="00C87BEF" w:rsidP="005A0C0D">
      <w:pPr>
        <w:pStyle w:val="Nessunaspaziatura"/>
        <w:rPr>
          <w:rFonts w:eastAsia="Times New Roman" w:cs="Times New Roman"/>
          <w:sz w:val="20"/>
          <w:szCs w:val="20"/>
          <w:lang w:eastAsia="it-IT"/>
        </w:rPr>
      </w:pPr>
    </w:p>
    <w:p w14:paraId="543BD533"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Il Centro Diurno </w:t>
      </w:r>
      <w:proofErr w:type="gramStart"/>
      <w:r w:rsidRPr="003F091E">
        <w:rPr>
          <w:rFonts w:eastAsia="Times New Roman" w:cs="Times New Roman"/>
          <w:sz w:val="20"/>
          <w:szCs w:val="20"/>
          <w:lang w:eastAsia="it-IT"/>
        </w:rPr>
        <w:t>offre  consulenza</w:t>
      </w:r>
      <w:proofErr w:type="gramEnd"/>
      <w:r w:rsidRPr="003F091E">
        <w:rPr>
          <w:rFonts w:eastAsia="Times New Roman" w:cs="Times New Roman"/>
          <w:sz w:val="20"/>
          <w:szCs w:val="20"/>
          <w:lang w:eastAsia="it-IT"/>
        </w:rPr>
        <w:t xml:space="preserve"> e servizi di natura sociale e sanitaria, di mensa, tempo libero e prestazioni varie, garantisce una assistenza globale dell’anziano con piani di assistenza individualizzata.</w:t>
      </w:r>
    </w:p>
    <w:p w14:paraId="166EE9DC" w14:textId="77777777" w:rsidR="00C87BEF" w:rsidRDefault="00C87BEF" w:rsidP="005A0C0D">
      <w:pPr>
        <w:pStyle w:val="Nessunaspaziatura"/>
        <w:rPr>
          <w:rFonts w:eastAsia="Times New Roman" w:cs="Times New Roman"/>
          <w:sz w:val="20"/>
          <w:szCs w:val="20"/>
          <w:lang w:eastAsia="it-IT"/>
        </w:rPr>
      </w:pPr>
    </w:p>
    <w:p w14:paraId="380E58B7" w14:textId="77777777" w:rsidR="007F43F3" w:rsidRPr="007F43F3" w:rsidRDefault="007F43F3" w:rsidP="005A0C0D">
      <w:pPr>
        <w:pStyle w:val="Nessunaspaziatura"/>
        <w:rPr>
          <w:rFonts w:eastAsia="Times New Roman" w:cs="Times New Roman"/>
          <w:b/>
          <w:sz w:val="20"/>
          <w:szCs w:val="20"/>
          <w:lang w:eastAsia="it-IT"/>
        </w:rPr>
      </w:pPr>
      <w:r w:rsidRPr="004945D2">
        <w:rPr>
          <w:rFonts w:eastAsia="Times New Roman" w:cs="Times New Roman"/>
          <w:b/>
          <w:color w:val="0070C0"/>
          <w:sz w:val="20"/>
          <w:szCs w:val="20"/>
          <w:lang w:eastAsia="it-IT"/>
        </w:rPr>
        <w:t>Rette</w:t>
      </w:r>
      <w:r w:rsidRPr="007F43F3">
        <w:rPr>
          <w:rFonts w:eastAsia="Times New Roman" w:cs="Times New Roman"/>
          <w:b/>
          <w:sz w:val="20"/>
          <w:szCs w:val="20"/>
          <w:lang w:eastAsia="it-IT"/>
        </w:rPr>
        <w:t xml:space="preserve"> </w:t>
      </w:r>
    </w:p>
    <w:p w14:paraId="196E3C60" w14:textId="19B4D791" w:rsidR="00C87BEF" w:rsidRPr="003F091E" w:rsidRDefault="00AA3B8D"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La retta giornaliera è omnicomprensive, comprende cioè tutti i servizi descritti in questa Carta dei Servizi.                    </w:t>
      </w:r>
      <w:r w:rsidR="00C87BEF" w:rsidRPr="003F091E">
        <w:rPr>
          <w:rFonts w:eastAsia="Times New Roman" w:cs="Times New Roman"/>
          <w:sz w:val="20"/>
          <w:szCs w:val="20"/>
          <w:lang w:eastAsia="it-IT"/>
        </w:rPr>
        <w:t xml:space="preserve">Dal </w:t>
      </w:r>
      <w:proofErr w:type="gramStart"/>
      <w:r w:rsidR="00C87BEF" w:rsidRPr="003F091E">
        <w:rPr>
          <w:rFonts w:eastAsia="Times New Roman" w:cs="Times New Roman"/>
          <w:sz w:val="20"/>
          <w:szCs w:val="20"/>
          <w:lang w:eastAsia="it-IT"/>
        </w:rPr>
        <w:t xml:space="preserve">1 </w:t>
      </w:r>
      <w:r>
        <w:rPr>
          <w:rFonts w:eastAsia="Times New Roman" w:cs="Times New Roman"/>
          <w:sz w:val="20"/>
          <w:szCs w:val="20"/>
          <w:lang w:eastAsia="it-IT"/>
        </w:rPr>
        <w:t xml:space="preserve">  </w:t>
      </w:r>
      <w:r w:rsidR="00BF4F19">
        <w:rPr>
          <w:rFonts w:eastAsia="Times New Roman" w:cs="Times New Roman"/>
          <w:sz w:val="20"/>
          <w:szCs w:val="20"/>
          <w:lang w:eastAsia="it-IT"/>
        </w:rPr>
        <w:t>febbraio</w:t>
      </w:r>
      <w:proofErr w:type="gramEnd"/>
      <w:r w:rsidR="00BF4F19">
        <w:rPr>
          <w:rFonts w:eastAsia="Times New Roman" w:cs="Times New Roman"/>
          <w:sz w:val="20"/>
          <w:szCs w:val="20"/>
          <w:lang w:eastAsia="it-IT"/>
        </w:rPr>
        <w:t xml:space="preserve"> 2023 </w:t>
      </w:r>
      <w:r w:rsidR="003D2BD4">
        <w:rPr>
          <w:rFonts w:eastAsia="Times New Roman" w:cs="Times New Roman"/>
          <w:sz w:val="20"/>
          <w:szCs w:val="20"/>
          <w:lang w:eastAsia="it-IT"/>
        </w:rPr>
        <w:t xml:space="preserve"> </w:t>
      </w:r>
      <w:r w:rsidR="00C87BEF" w:rsidRPr="003F091E">
        <w:rPr>
          <w:rFonts w:eastAsia="Times New Roman" w:cs="Times New Roman"/>
          <w:sz w:val="20"/>
          <w:szCs w:val="20"/>
          <w:lang w:eastAsia="it-IT"/>
        </w:rPr>
        <w:t xml:space="preserve"> la retta per il Centro Diurno è così composta: </w:t>
      </w:r>
    </w:p>
    <w:p w14:paraId="350EE4D3" w14:textId="77777777" w:rsidR="00C87BEF" w:rsidRPr="003F091E" w:rsidRDefault="00C87BEF" w:rsidP="005A0C0D">
      <w:pPr>
        <w:pStyle w:val="Nessunaspaziatura"/>
        <w:rPr>
          <w:rFonts w:eastAsia="Times New Roman" w:cs="Times New Roman"/>
          <w:sz w:val="20"/>
          <w:szCs w:val="20"/>
          <w:lang w:eastAsia="it-IT"/>
        </w:rPr>
      </w:pPr>
    </w:p>
    <w:p w14:paraId="176D441A" w14:textId="371159D8"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1</w:t>
      </w:r>
      <w:r w:rsidR="0010696F">
        <w:rPr>
          <w:rFonts w:eastAsia="Times New Roman" w:cs="Times New Roman"/>
          <w:sz w:val="20"/>
          <w:szCs w:val="20"/>
          <w:lang w:eastAsia="it-IT"/>
        </w:rPr>
        <w:t>6</w:t>
      </w:r>
      <w:r w:rsidRPr="003F091E">
        <w:rPr>
          <w:rFonts w:eastAsia="Times New Roman" w:cs="Times New Roman"/>
          <w:sz w:val="20"/>
          <w:szCs w:val="20"/>
          <w:lang w:eastAsia="it-IT"/>
        </w:rPr>
        <w:t>,</w:t>
      </w:r>
      <w:proofErr w:type="gramStart"/>
      <w:r w:rsidRPr="003F091E">
        <w:rPr>
          <w:rFonts w:eastAsia="Times New Roman" w:cs="Times New Roman"/>
          <w:sz w:val="20"/>
          <w:szCs w:val="20"/>
          <w:lang w:eastAsia="it-IT"/>
        </w:rPr>
        <w:t>00  per</w:t>
      </w:r>
      <w:proofErr w:type="gramEnd"/>
      <w:r w:rsidRPr="003F091E">
        <w:rPr>
          <w:rFonts w:eastAsia="Times New Roman" w:cs="Times New Roman"/>
          <w:sz w:val="20"/>
          <w:szCs w:val="20"/>
          <w:lang w:eastAsia="it-IT"/>
        </w:rPr>
        <w:t xml:space="preserve"> ogni giorno di frequenza</w:t>
      </w:r>
    </w:p>
    <w:p w14:paraId="55DA5DEE" w14:textId="511DB4C6"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  </w:t>
      </w:r>
      <w:r w:rsidR="0010696F">
        <w:rPr>
          <w:rFonts w:eastAsia="Times New Roman" w:cs="Times New Roman"/>
          <w:sz w:val="20"/>
          <w:szCs w:val="20"/>
          <w:lang w:eastAsia="it-IT"/>
        </w:rPr>
        <w:t>200</w:t>
      </w:r>
      <w:r w:rsidRPr="003F091E">
        <w:rPr>
          <w:rFonts w:eastAsia="Times New Roman" w:cs="Times New Roman"/>
          <w:sz w:val="20"/>
          <w:szCs w:val="20"/>
          <w:lang w:eastAsia="it-IT"/>
        </w:rPr>
        <w:t>,</w:t>
      </w:r>
      <w:proofErr w:type="gramStart"/>
      <w:r w:rsidRPr="003F091E">
        <w:rPr>
          <w:rFonts w:eastAsia="Times New Roman" w:cs="Times New Roman"/>
          <w:sz w:val="20"/>
          <w:szCs w:val="20"/>
          <w:lang w:eastAsia="it-IT"/>
        </w:rPr>
        <w:t>00  fisso</w:t>
      </w:r>
      <w:proofErr w:type="gramEnd"/>
      <w:r w:rsidRPr="003F091E">
        <w:rPr>
          <w:rFonts w:eastAsia="Times New Roman" w:cs="Times New Roman"/>
          <w:sz w:val="20"/>
          <w:szCs w:val="20"/>
          <w:lang w:eastAsia="it-IT"/>
        </w:rPr>
        <w:t xml:space="preserve"> mensile </w:t>
      </w:r>
    </w:p>
    <w:p w14:paraId="72B83A3C" w14:textId="77777777" w:rsidR="00C87BEF" w:rsidRPr="003F091E" w:rsidRDefault="00C87BEF" w:rsidP="005A0C0D">
      <w:pPr>
        <w:pStyle w:val="Nessunaspaziatura"/>
        <w:rPr>
          <w:rFonts w:eastAsia="Times New Roman" w:cs="Times New Roman"/>
          <w:sz w:val="20"/>
          <w:szCs w:val="20"/>
          <w:lang w:eastAsia="it-IT"/>
        </w:rPr>
      </w:pPr>
    </w:p>
    <w:p w14:paraId="209F0822" w14:textId="77777777" w:rsidR="00A84452" w:rsidRPr="003F091E" w:rsidRDefault="00A84452" w:rsidP="00A84452">
      <w:pPr>
        <w:pStyle w:val="Nessunaspaziatura"/>
        <w:rPr>
          <w:rFonts w:eastAsia="Times New Roman" w:cs="Times New Roman"/>
          <w:sz w:val="20"/>
          <w:szCs w:val="20"/>
          <w:lang w:eastAsia="it-IT"/>
        </w:rPr>
      </w:pPr>
      <w:proofErr w:type="gramStart"/>
      <w:r w:rsidRPr="003F091E">
        <w:rPr>
          <w:rFonts w:eastAsia="Times New Roman" w:cs="Times New Roman"/>
          <w:sz w:val="20"/>
          <w:szCs w:val="20"/>
          <w:lang w:eastAsia="it-IT"/>
        </w:rPr>
        <w:t>E’</w:t>
      </w:r>
      <w:proofErr w:type="gramEnd"/>
      <w:r w:rsidRPr="003F091E">
        <w:rPr>
          <w:rFonts w:eastAsia="Times New Roman" w:cs="Times New Roman"/>
          <w:sz w:val="20"/>
          <w:szCs w:val="20"/>
          <w:lang w:eastAsia="it-IT"/>
        </w:rPr>
        <w:t xml:space="preserve"> previsto il pagamento di una retta giornaliera da parte dell’utente per i giorni di frequenza, mentre per la conservazione del posto e richiesta una diaria fissa mensile.</w:t>
      </w:r>
    </w:p>
    <w:p w14:paraId="1007CF67" w14:textId="77777777" w:rsidR="00C87BEF" w:rsidRDefault="00C87BEF" w:rsidP="005A0C0D">
      <w:pPr>
        <w:pStyle w:val="Nessunaspaziatura"/>
        <w:rPr>
          <w:rFonts w:eastAsia="Times New Roman" w:cs="Times New Roman"/>
          <w:sz w:val="20"/>
          <w:szCs w:val="20"/>
          <w:lang w:eastAsia="it-IT"/>
        </w:rPr>
      </w:pPr>
    </w:p>
    <w:p w14:paraId="16AC6E19" w14:textId="77777777" w:rsidR="00AA3B8D" w:rsidRPr="004945D2" w:rsidRDefault="00AA3B8D" w:rsidP="00AA3B8D">
      <w:pPr>
        <w:pStyle w:val="Nessunaspaziatura"/>
        <w:rPr>
          <w:rFonts w:eastAsia="Times New Roman" w:cs="Times New Roman"/>
          <w:b/>
          <w:color w:val="0070C0"/>
          <w:sz w:val="20"/>
          <w:szCs w:val="20"/>
          <w:lang w:eastAsia="it-IT"/>
        </w:rPr>
      </w:pPr>
      <w:r w:rsidRPr="004945D2">
        <w:rPr>
          <w:rFonts w:eastAsia="Times New Roman" w:cs="Times New Roman"/>
          <w:b/>
          <w:color w:val="0070C0"/>
          <w:sz w:val="20"/>
          <w:szCs w:val="20"/>
          <w:lang w:eastAsia="it-IT"/>
        </w:rPr>
        <w:t>Dichiarazione prevista ai fini fiscali</w:t>
      </w:r>
    </w:p>
    <w:p w14:paraId="70087A17" w14:textId="77777777" w:rsidR="00AA3B8D" w:rsidRPr="00007E51" w:rsidRDefault="00AA3B8D" w:rsidP="00AA3B8D">
      <w:pPr>
        <w:pStyle w:val="Nessunaspaziatura"/>
        <w:rPr>
          <w:rFonts w:eastAsia="Times New Roman" w:cs="Times New Roman"/>
          <w:b/>
          <w:sz w:val="20"/>
          <w:szCs w:val="20"/>
          <w:lang w:eastAsia="it-IT"/>
        </w:rPr>
      </w:pPr>
    </w:p>
    <w:p w14:paraId="1040A95D" w14:textId="77777777" w:rsidR="00AA3B8D" w:rsidRPr="003F091E" w:rsidRDefault="00AA3B8D" w:rsidP="00AA3B8D">
      <w:pPr>
        <w:pStyle w:val="Nessunaspaziatura"/>
        <w:rPr>
          <w:rFonts w:eastAsia="Times New Roman" w:cs="Times New Roman"/>
          <w:sz w:val="20"/>
          <w:szCs w:val="20"/>
          <w:lang w:eastAsia="it-IT"/>
        </w:rPr>
      </w:pPr>
      <w:r>
        <w:rPr>
          <w:rFonts w:eastAsia="Times New Roman" w:cs="Times New Roman"/>
          <w:sz w:val="20"/>
          <w:szCs w:val="20"/>
          <w:lang w:eastAsia="it-IT"/>
        </w:rPr>
        <w:t>La dichiarazione prevista ai fini fiscali sulla parte sanitaria della retta pagata l’anno precedente, viene rilasciata di norma entro il 31 marzo di ciascun anno e viene intestata al titolare della prestazione cioè l’ospite oltre a riportare (su specifica richiesta) l’indicazione della persona che si è assunta l’impegno di spesa.</w:t>
      </w:r>
    </w:p>
    <w:p w14:paraId="1BAE0292" w14:textId="77777777" w:rsidR="00AA3B8D" w:rsidRDefault="00AA3B8D" w:rsidP="005A0C0D">
      <w:pPr>
        <w:pStyle w:val="Nessunaspaziatura"/>
        <w:rPr>
          <w:rFonts w:eastAsia="Times New Roman" w:cs="Times New Roman"/>
          <w:sz w:val="20"/>
          <w:szCs w:val="20"/>
          <w:lang w:eastAsia="it-IT"/>
        </w:rPr>
      </w:pPr>
    </w:p>
    <w:p w14:paraId="7DA54DD6" w14:textId="77777777" w:rsidR="007F43F3" w:rsidRDefault="007F43F3" w:rsidP="005A0C0D">
      <w:pPr>
        <w:pStyle w:val="Nessunaspaziatura"/>
        <w:rPr>
          <w:rFonts w:eastAsia="Times New Roman" w:cs="Times New Roman"/>
          <w:sz w:val="20"/>
          <w:szCs w:val="20"/>
          <w:lang w:eastAsia="it-IT"/>
        </w:rPr>
      </w:pPr>
    </w:p>
    <w:p w14:paraId="49A810CA" w14:textId="77777777" w:rsidR="00C87BEF" w:rsidRPr="004945D2" w:rsidRDefault="004945D2" w:rsidP="005A0C0D">
      <w:pPr>
        <w:pStyle w:val="Nessunaspaziatura"/>
        <w:rPr>
          <w:rFonts w:eastAsia="Times New Roman" w:cs="Times New Roman"/>
          <w:b/>
          <w:color w:val="0070C0"/>
          <w:sz w:val="20"/>
          <w:szCs w:val="20"/>
          <w:lang w:eastAsia="it-IT"/>
        </w:rPr>
      </w:pPr>
      <w:r w:rsidRPr="004945D2">
        <w:rPr>
          <w:rFonts w:eastAsia="Times New Roman" w:cs="Times New Roman"/>
          <w:b/>
          <w:color w:val="0070C0"/>
          <w:sz w:val="20"/>
          <w:szCs w:val="20"/>
          <w:lang w:eastAsia="it-IT"/>
        </w:rPr>
        <w:t xml:space="preserve">L’organizzazione del servizio </w:t>
      </w:r>
    </w:p>
    <w:p w14:paraId="4F98ED93"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Il Centro Diurno è </w:t>
      </w:r>
      <w:proofErr w:type="gramStart"/>
      <w:r w:rsidRPr="003F091E">
        <w:rPr>
          <w:rFonts w:eastAsia="Times New Roman" w:cs="Times New Roman"/>
          <w:sz w:val="20"/>
          <w:szCs w:val="20"/>
          <w:lang w:eastAsia="it-IT"/>
        </w:rPr>
        <w:t>aperto  dal</w:t>
      </w:r>
      <w:proofErr w:type="gramEnd"/>
      <w:r w:rsidRPr="003F091E">
        <w:rPr>
          <w:rFonts w:eastAsia="Times New Roman" w:cs="Times New Roman"/>
          <w:sz w:val="20"/>
          <w:szCs w:val="20"/>
          <w:lang w:eastAsia="it-IT"/>
        </w:rPr>
        <w:t xml:space="preserve"> lunedì al</w:t>
      </w:r>
      <w:r w:rsidR="007F43F3">
        <w:rPr>
          <w:rFonts w:eastAsia="Times New Roman" w:cs="Times New Roman"/>
          <w:sz w:val="20"/>
          <w:szCs w:val="20"/>
          <w:lang w:eastAsia="it-IT"/>
        </w:rPr>
        <w:t>la domenica</w:t>
      </w:r>
      <w:r w:rsidRPr="003F091E">
        <w:rPr>
          <w:rFonts w:eastAsia="Times New Roman" w:cs="Times New Roman"/>
          <w:sz w:val="20"/>
          <w:szCs w:val="20"/>
          <w:lang w:eastAsia="it-IT"/>
        </w:rPr>
        <w:t xml:space="preserve"> dalle ore </w:t>
      </w:r>
      <w:r w:rsidR="007F43F3">
        <w:rPr>
          <w:rFonts w:eastAsia="Times New Roman" w:cs="Times New Roman"/>
          <w:sz w:val="20"/>
          <w:szCs w:val="20"/>
          <w:lang w:eastAsia="it-IT"/>
        </w:rPr>
        <w:t>7</w:t>
      </w:r>
      <w:r w:rsidRPr="003F091E">
        <w:rPr>
          <w:rFonts w:eastAsia="Times New Roman" w:cs="Times New Roman"/>
          <w:sz w:val="20"/>
          <w:szCs w:val="20"/>
          <w:lang w:eastAsia="it-IT"/>
        </w:rPr>
        <w:t xml:space="preserve">.30 alle ore </w:t>
      </w:r>
      <w:r w:rsidR="007F43F3">
        <w:rPr>
          <w:rFonts w:eastAsia="Times New Roman" w:cs="Times New Roman"/>
          <w:sz w:val="20"/>
          <w:szCs w:val="20"/>
          <w:lang w:eastAsia="it-IT"/>
        </w:rPr>
        <w:t>17.30</w:t>
      </w:r>
      <w:r w:rsidRPr="003F091E">
        <w:rPr>
          <w:rFonts w:eastAsia="Times New Roman" w:cs="Times New Roman"/>
          <w:sz w:val="20"/>
          <w:szCs w:val="20"/>
          <w:lang w:eastAsia="it-IT"/>
        </w:rPr>
        <w:t>.</w:t>
      </w:r>
    </w:p>
    <w:p w14:paraId="38DEF23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struttura </w:t>
      </w:r>
      <w:proofErr w:type="gramStart"/>
      <w:r w:rsidRPr="003F091E">
        <w:rPr>
          <w:rFonts w:eastAsia="Times New Roman" w:cs="Times New Roman"/>
          <w:sz w:val="20"/>
          <w:szCs w:val="20"/>
          <w:lang w:eastAsia="it-IT"/>
        </w:rPr>
        <w:t>ha  attivato</w:t>
      </w:r>
      <w:proofErr w:type="gramEnd"/>
      <w:r w:rsidRPr="003F091E">
        <w:rPr>
          <w:rFonts w:eastAsia="Times New Roman" w:cs="Times New Roman"/>
          <w:sz w:val="20"/>
          <w:szCs w:val="20"/>
          <w:lang w:eastAsia="it-IT"/>
        </w:rPr>
        <w:t xml:space="preserve"> i progetti rispettivamente di prolungamento dell’orario di apertura fino alle 19.30, con la possibilità di usufruire del pasto serale,  ed  il potenziamento dei giorni settimanali di apertura, permettendo così l’accesso al Centro Diurno anche il  sabato e la domenica.</w:t>
      </w:r>
    </w:p>
    <w:p w14:paraId="5BFF5C08" w14:textId="77777777" w:rsidR="00C87BEF" w:rsidRPr="003F091E" w:rsidRDefault="00C87BEF" w:rsidP="005A0C0D">
      <w:pPr>
        <w:pStyle w:val="Nessunaspaziatura"/>
        <w:rPr>
          <w:rFonts w:eastAsia="Times New Roman" w:cs="Times New Roman"/>
          <w:sz w:val="20"/>
          <w:szCs w:val="20"/>
          <w:lang w:eastAsia="it-IT"/>
        </w:rPr>
      </w:pPr>
    </w:p>
    <w:p w14:paraId="6E7A8B40"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lastRenderedPageBreak/>
        <w:t>Al momento dell’ammissione al servizio viene programmata la frequenza dell’ospite che può essere per tutta la settimana o solo per alcuni giorni.</w:t>
      </w:r>
    </w:p>
    <w:p w14:paraId="6E3D091D" w14:textId="77777777" w:rsidR="00C87BEF" w:rsidRPr="003F091E" w:rsidRDefault="00C87BEF" w:rsidP="005A0C0D">
      <w:pPr>
        <w:pStyle w:val="Nessunaspaziatura"/>
        <w:rPr>
          <w:rFonts w:eastAsia="Times New Roman" w:cs="Times New Roman"/>
          <w:sz w:val="20"/>
          <w:szCs w:val="20"/>
          <w:lang w:eastAsia="it-IT"/>
        </w:rPr>
      </w:pPr>
    </w:p>
    <w:p w14:paraId="369388E9" w14:textId="77777777" w:rsidR="004945D2" w:rsidRDefault="00DA244F" w:rsidP="005A0C0D">
      <w:pPr>
        <w:pStyle w:val="Nessunaspaziatura"/>
        <w:rPr>
          <w:rFonts w:eastAsia="Times New Roman" w:cs="Times New Roman"/>
          <w:sz w:val="20"/>
          <w:szCs w:val="20"/>
          <w:lang w:eastAsia="it-IT"/>
        </w:rPr>
      </w:pPr>
      <w:r w:rsidRPr="004945D2">
        <w:rPr>
          <w:rFonts w:eastAsia="Times New Roman" w:cs="Times New Roman"/>
          <w:b/>
          <w:color w:val="0070C0"/>
          <w:sz w:val="20"/>
          <w:szCs w:val="20"/>
          <w:lang w:eastAsia="it-IT"/>
        </w:rPr>
        <w:t>La tipologia delle prestazioni</w:t>
      </w:r>
      <w:r w:rsidRPr="004945D2">
        <w:rPr>
          <w:rFonts w:eastAsia="Times New Roman" w:cs="Times New Roman"/>
          <w:color w:val="0070C0"/>
          <w:sz w:val="20"/>
          <w:szCs w:val="20"/>
          <w:lang w:eastAsia="it-IT"/>
        </w:rPr>
        <w:t xml:space="preserve"> </w:t>
      </w:r>
    </w:p>
    <w:p w14:paraId="54F8115C" w14:textId="77777777" w:rsidR="004945D2" w:rsidRDefault="004945D2" w:rsidP="005A0C0D">
      <w:pPr>
        <w:pStyle w:val="Nessunaspaziatura"/>
        <w:rPr>
          <w:rFonts w:eastAsia="Times New Roman" w:cs="Times New Roman"/>
          <w:sz w:val="20"/>
          <w:szCs w:val="20"/>
          <w:lang w:eastAsia="it-IT"/>
        </w:rPr>
      </w:pPr>
    </w:p>
    <w:p w14:paraId="4BBED189" w14:textId="77777777" w:rsidR="00C87BEF" w:rsidRPr="003F091E" w:rsidRDefault="004945D2" w:rsidP="005A0C0D">
      <w:pPr>
        <w:pStyle w:val="Nessunaspaziatura"/>
        <w:rPr>
          <w:rFonts w:eastAsia="Times New Roman" w:cs="Times New Roman"/>
          <w:sz w:val="20"/>
          <w:szCs w:val="20"/>
          <w:lang w:eastAsia="it-IT"/>
        </w:rPr>
      </w:pPr>
      <w:r>
        <w:rPr>
          <w:rFonts w:eastAsia="Times New Roman" w:cs="Times New Roman"/>
          <w:sz w:val="20"/>
          <w:szCs w:val="20"/>
          <w:lang w:eastAsia="it-IT"/>
        </w:rPr>
        <w:t xml:space="preserve">Le tipologie </w:t>
      </w:r>
      <w:proofErr w:type="gramStart"/>
      <w:r w:rsidR="00DA244F">
        <w:rPr>
          <w:rFonts w:eastAsia="Times New Roman" w:cs="Times New Roman"/>
          <w:sz w:val="20"/>
          <w:szCs w:val="20"/>
          <w:lang w:eastAsia="it-IT"/>
        </w:rPr>
        <w:t xml:space="preserve">offerte </w:t>
      </w:r>
      <w:r w:rsidR="00C87BEF" w:rsidRPr="003F091E">
        <w:rPr>
          <w:rFonts w:eastAsia="Times New Roman" w:cs="Times New Roman"/>
          <w:sz w:val="20"/>
          <w:szCs w:val="20"/>
          <w:lang w:eastAsia="it-IT"/>
        </w:rPr>
        <w:t xml:space="preserve"> dal</w:t>
      </w:r>
      <w:proofErr w:type="gramEnd"/>
      <w:r w:rsidR="00C87BEF" w:rsidRPr="003F091E">
        <w:rPr>
          <w:rFonts w:eastAsia="Times New Roman" w:cs="Times New Roman"/>
          <w:sz w:val="20"/>
          <w:szCs w:val="20"/>
          <w:lang w:eastAsia="it-IT"/>
        </w:rPr>
        <w:t xml:space="preserve"> Centro Diurno Integrato consistono in:</w:t>
      </w:r>
    </w:p>
    <w:p w14:paraId="727949CF" w14:textId="77777777" w:rsidR="00DA244F" w:rsidRDefault="00DA244F" w:rsidP="005A0C0D">
      <w:pPr>
        <w:pStyle w:val="Nessunaspaziatura"/>
        <w:rPr>
          <w:rFonts w:eastAsia="Times New Roman" w:cs="Times New Roman"/>
          <w:sz w:val="20"/>
          <w:szCs w:val="20"/>
          <w:lang w:eastAsia="it-IT"/>
        </w:rPr>
      </w:pPr>
    </w:p>
    <w:p w14:paraId="3211909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Assistenza medica</w:t>
      </w:r>
    </w:p>
    <w:p w14:paraId="66E5F881"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Assistenza infermieristica</w:t>
      </w:r>
    </w:p>
    <w:p w14:paraId="1F7B576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Riabilitazione e terapie fisiche</w:t>
      </w:r>
    </w:p>
    <w:p w14:paraId="59D53C39" w14:textId="77777777" w:rsidR="00FD44C9"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Assistenza n</w:t>
      </w:r>
      <w:r w:rsidR="00FD44C9">
        <w:rPr>
          <w:rFonts w:eastAsia="Times New Roman" w:cs="Times New Roman"/>
          <w:sz w:val="20"/>
          <w:szCs w:val="20"/>
          <w:lang w:eastAsia="it-IT"/>
        </w:rPr>
        <w:t>elle attività quotidiane (bagni, accompagnamento al wc, ecc.)</w:t>
      </w:r>
      <w:r w:rsidRPr="003F091E">
        <w:rPr>
          <w:rFonts w:eastAsia="Times New Roman" w:cs="Times New Roman"/>
          <w:sz w:val="20"/>
          <w:szCs w:val="20"/>
          <w:lang w:eastAsia="it-IT"/>
        </w:rPr>
        <w:t xml:space="preserve"> </w:t>
      </w:r>
    </w:p>
    <w:p w14:paraId="647431D1"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Animazione, attività ludico ricreative, tornei di carte, sala lettura con abbonamenti a quotidiani locali nazionali, proiezione settimanale di film, giardinaggio.</w:t>
      </w:r>
    </w:p>
    <w:p w14:paraId="58A81A55"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Somministrazione di alimenti che consiste in pranzo, merenda e su richiesta la cena, in base ai </w:t>
      </w:r>
      <w:proofErr w:type="spellStart"/>
      <w:r w:rsidRPr="003F091E">
        <w:rPr>
          <w:rFonts w:eastAsia="Times New Roman" w:cs="Times New Roman"/>
          <w:sz w:val="20"/>
          <w:szCs w:val="20"/>
          <w:lang w:eastAsia="it-IT"/>
        </w:rPr>
        <w:t>menu’</w:t>
      </w:r>
      <w:proofErr w:type="spellEnd"/>
      <w:r w:rsidRPr="003F091E">
        <w:rPr>
          <w:rFonts w:eastAsia="Times New Roman" w:cs="Times New Roman"/>
          <w:sz w:val="20"/>
          <w:szCs w:val="20"/>
          <w:lang w:eastAsia="it-IT"/>
        </w:rPr>
        <w:t xml:space="preserve"> predisposti </w:t>
      </w:r>
      <w:proofErr w:type="gramStart"/>
      <w:r w:rsidRPr="003F091E">
        <w:rPr>
          <w:rFonts w:eastAsia="Times New Roman" w:cs="Times New Roman"/>
          <w:sz w:val="20"/>
          <w:szCs w:val="20"/>
          <w:lang w:eastAsia="it-IT"/>
        </w:rPr>
        <w:t>dalla  cucina</w:t>
      </w:r>
      <w:proofErr w:type="gramEnd"/>
      <w:r w:rsidRPr="003F091E">
        <w:rPr>
          <w:rFonts w:eastAsia="Times New Roman" w:cs="Times New Roman"/>
          <w:sz w:val="20"/>
          <w:szCs w:val="20"/>
          <w:lang w:eastAsia="it-IT"/>
        </w:rPr>
        <w:t>, con la  possibilità di diete personalizzate per le varie patologie.</w:t>
      </w:r>
    </w:p>
    <w:p w14:paraId="44070EF0" w14:textId="77777777" w:rsidR="00C87BEF"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Servizio religioso nella Cappella della struttura, con la possibilità di ascoltare le funzioni religiose anche attraverso il servizio di filodiffusione interna.</w:t>
      </w:r>
    </w:p>
    <w:p w14:paraId="5DD4E1C8" w14:textId="77777777" w:rsidR="007F43F3" w:rsidRPr="003F091E" w:rsidRDefault="007F43F3" w:rsidP="005A0C0D">
      <w:pPr>
        <w:pStyle w:val="Nessunaspaziatura"/>
        <w:rPr>
          <w:rFonts w:eastAsia="Times New Roman" w:cs="Times New Roman"/>
          <w:sz w:val="20"/>
          <w:szCs w:val="20"/>
          <w:lang w:eastAsia="it-IT"/>
        </w:rPr>
      </w:pPr>
      <w:r>
        <w:rPr>
          <w:rFonts w:eastAsia="Times New Roman" w:cs="Times New Roman"/>
          <w:sz w:val="20"/>
          <w:szCs w:val="20"/>
          <w:lang w:eastAsia="it-IT"/>
        </w:rPr>
        <w:t>Servizio di parrucchiera e callista settimanale con oneri a carico dell’utente.</w:t>
      </w:r>
    </w:p>
    <w:p w14:paraId="4AE69244" w14:textId="77777777" w:rsidR="00313715" w:rsidRPr="003F091E" w:rsidRDefault="00313715" w:rsidP="00313715">
      <w:pPr>
        <w:pStyle w:val="Nessunaspaziatura"/>
        <w:rPr>
          <w:rFonts w:eastAsia="Times New Roman" w:cs="Times New Roman"/>
          <w:sz w:val="20"/>
          <w:szCs w:val="20"/>
          <w:lang w:eastAsia="it-IT"/>
        </w:rPr>
      </w:pPr>
      <w:r>
        <w:rPr>
          <w:rFonts w:eastAsia="Times New Roman" w:cs="Times New Roman"/>
          <w:sz w:val="20"/>
          <w:szCs w:val="20"/>
          <w:lang w:eastAsia="it-IT"/>
        </w:rPr>
        <w:t>S</w:t>
      </w:r>
      <w:r w:rsidRPr="003F091E">
        <w:rPr>
          <w:rFonts w:eastAsia="Times New Roman" w:cs="Times New Roman"/>
          <w:sz w:val="20"/>
          <w:szCs w:val="20"/>
          <w:lang w:eastAsia="it-IT"/>
        </w:rPr>
        <w:t xml:space="preserve">ervizio di trasporto </w:t>
      </w:r>
      <w:r w:rsidR="00A84452">
        <w:rPr>
          <w:rFonts w:eastAsia="Times New Roman" w:cs="Times New Roman"/>
          <w:sz w:val="20"/>
          <w:szCs w:val="20"/>
          <w:lang w:eastAsia="it-IT"/>
        </w:rPr>
        <w:t xml:space="preserve">quotidiano </w:t>
      </w:r>
      <w:r w:rsidRPr="003F091E">
        <w:rPr>
          <w:rFonts w:eastAsia="Times New Roman" w:cs="Times New Roman"/>
          <w:sz w:val="20"/>
          <w:szCs w:val="20"/>
          <w:lang w:eastAsia="it-IT"/>
        </w:rPr>
        <w:t>di andata</w:t>
      </w:r>
      <w:r>
        <w:rPr>
          <w:rFonts w:eastAsia="Times New Roman" w:cs="Times New Roman"/>
          <w:sz w:val="20"/>
          <w:szCs w:val="20"/>
          <w:lang w:eastAsia="it-IT"/>
        </w:rPr>
        <w:t xml:space="preserve"> e ritorno dalla propria abitazione e per il Centro Diurno</w:t>
      </w:r>
      <w:r w:rsidR="00A84452">
        <w:rPr>
          <w:rFonts w:eastAsia="Times New Roman" w:cs="Times New Roman"/>
          <w:sz w:val="20"/>
          <w:szCs w:val="20"/>
          <w:lang w:eastAsia="it-IT"/>
        </w:rPr>
        <w:t>.</w:t>
      </w:r>
    </w:p>
    <w:p w14:paraId="0A862807" w14:textId="77777777" w:rsidR="00C87BEF" w:rsidRPr="003F091E" w:rsidRDefault="00C87BEF" w:rsidP="005A0C0D">
      <w:pPr>
        <w:pStyle w:val="Nessunaspaziatura"/>
        <w:rPr>
          <w:rFonts w:eastAsia="Times New Roman" w:cs="Times New Roman"/>
          <w:sz w:val="20"/>
          <w:szCs w:val="20"/>
          <w:lang w:eastAsia="it-IT"/>
        </w:rPr>
      </w:pPr>
    </w:p>
    <w:p w14:paraId="57BA488B" w14:textId="77777777" w:rsidR="00C87BEF" w:rsidRPr="004945D2" w:rsidRDefault="004945D2" w:rsidP="005A0C0D">
      <w:pPr>
        <w:pStyle w:val="Nessunaspaziatura"/>
        <w:rPr>
          <w:rFonts w:eastAsia="Times New Roman" w:cs="Times New Roman"/>
          <w:b/>
          <w:color w:val="0070C0"/>
          <w:sz w:val="20"/>
          <w:szCs w:val="20"/>
          <w:lang w:eastAsia="it-IT"/>
        </w:rPr>
      </w:pPr>
      <w:r w:rsidRPr="004945D2">
        <w:rPr>
          <w:rFonts w:eastAsia="Times New Roman" w:cs="Times New Roman"/>
          <w:b/>
          <w:color w:val="0070C0"/>
          <w:sz w:val="20"/>
          <w:szCs w:val="20"/>
          <w:lang w:eastAsia="it-IT"/>
        </w:rPr>
        <w:t xml:space="preserve">Giornata tipo </w:t>
      </w:r>
    </w:p>
    <w:p w14:paraId="207DD896" w14:textId="77777777" w:rsidR="00C87BEF" w:rsidRPr="003F091E" w:rsidRDefault="00C87BEF" w:rsidP="005A0C0D">
      <w:pPr>
        <w:pStyle w:val="Nessunaspaziatura"/>
        <w:rPr>
          <w:rFonts w:eastAsia="Times New Roman" w:cs="Times New Roman"/>
          <w:sz w:val="20"/>
          <w:szCs w:val="20"/>
          <w:u w:val="single"/>
          <w:lang w:eastAsia="it-IT"/>
        </w:rPr>
      </w:pPr>
    </w:p>
    <w:p w14:paraId="16EAAF09"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Alle ore 7 inizia </w:t>
      </w:r>
      <w:proofErr w:type="gramStart"/>
      <w:r w:rsidRPr="003F091E">
        <w:rPr>
          <w:rFonts w:eastAsia="Times New Roman" w:cs="Times New Roman"/>
          <w:sz w:val="20"/>
          <w:szCs w:val="20"/>
          <w:lang w:eastAsia="it-IT"/>
        </w:rPr>
        <w:t>il  servizio</w:t>
      </w:r>
      <w:proofErr w:type="gramEnd"/>
      <w:r w:rsidRPr="003F091E">
        <w:rPr>
          <w:rFonts w:eastAsia="Times New Roman" w:cs="Times New Roman"/>
          <w:sz w:val="20"/>
          <w:szCs w:val="20"/>
          <w:lang w:eastAsia="it-IT"/>
        </w:rPr>
        <w:t xml:space="preserve"> di trasporto degli utenti frequentanti il Centro Diurno  dalle loro abitazioni al nostro CDI e viceversa.</w:t>
      </w:r>
    </w:p>
    <w:p w14:paraId="4449BD1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Alle ore 7.30 </w:t>
      </w:r>
      <w:proofErr w:type="gramStart"/>
      <w:r w:rsidRPr="003F091E">
        <w:rPr>
          <w:rFonts w:eastAsia="Times New Roman" w:cs="Times New Roman"/>
          <w:sz w:val="20"/>
          <w:szCs w:val="20"/>
          <w:lang w:eastAsia="it-IT"/>
        </w:rPr>
        <w:t>arrivano  i</w:t>
      </w:r>
      <w:proofErr w:type="gramEnd"/>
      <w:r w:rsidRPr="003F091E">
        <w:rPr>
          <w:rFonts w:eastAsia="Times New Roman" w:cs="Times New Roman"/>
          <w:sz w:val="20"/>
          <w:szCs w:val="20"/>
          <w:lang w:eastAsia="it-IT"/>
        </w:rPr>
        <w:t xml:space="preserve"> primi utenti, mentre alle ore 8.30 inizia l’attività del Centro Diurno e gli Ospiti vengono inseriti nelle attività di socializzazione ed assistenza (animazione, igiene e cure sanitarie, attività motoria e riabilitazione) previste in struttura.</w:t>
      </w:r>
    </w:p>
    <w:p w14:paraId="5BE9015D"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Dalle ore 11.45 alle ore 12,30 viene somministrato il pranzo.</w:t>
      </w:r>
    </w:p>
    <w:p w14:paraId="14E621FB"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Dalle ore 12.30 alle ore 14.00 ci si dedica al riposo ed alla ginnastica di gruppo.</w:t>
      </w:r>
    </w:p>
    <w:p w14:paraId="5BB261D0"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Alle ore </w:t>
      </w:r>
      <w:proofErr w:type="gramStart"/>
      <w:r w:rsidRPr="003F091E">
        <w:rPr>
          <w:rFonts w:eastAsia="Times New Roman" w:cs="Times New Roman"/>
          <w:sz w:val="20"/>
          <w:szCs w:val="20"/>
          <w:lang w:eastAsia="it-IT"/>
        </w:rPr>
        <w:t>15.30  viene</w:t>
      </w:r>
      <w:proofErr w:type="gramEnd"/>
      <w:r w:rsidRPr="003F091E">
        <w:rPr>
          <w:rFonts w:eastAsia="Times New Roman" w:cs="Times New Roman"/>
          <w:sz w:val="20"/>
          <w:szCs w:val="20"/>
          <w:lang w:eastAsia="it-IT"/>
        </w:rPr>
        <w:t xml:space="preserve"> servita la merenda.</w:t>
      </w:r>
    </w:p>
    <w:p w14:paraId="655F5B47"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Infine, dalle ore 16,</w:t>
      </w:r>
      <w:proofErr w:type="gramStart"/>
      <w:r w:rsidRPr="003F091E">
        <w:rPr>
          <w:rFonts w:eastAsia="Times New Roman" w:cs="Times New Roman"/>
          <w:sz w:val="20"/>
          <w:szCs w:val="20"/>
          <w:lang w:eastAsia="it-IT"/>
        </w:rPr>
        <w:t>00  gli</w:t>
      </w:r>
      <w:proofErr w:type="gramEnd"/>
      <w:r w:rsidRPr="003F091E">
        <w:rPr>
          <w:rFonts w:eastAsia="Times New Roman" w:cs="Times New Roman"/>
          <w:sz w:val="20"/>
          <w:szCs w:val="20"/>
          <w:lang w:eastAsia="it-IT"/>
        </w:rPr>
        <w:t xml:space="preserve"> Ospiti vengono preparati per il rientro al loro domicilio</w:t>
      </w:r>
    </w:p>
    <w:p w14:paraId="163D9028" w14:textId="77777777" w:rsidR="00AA3B8D" w:rsidRPr="003F091E" w:rsidRDefault="00AA3B8D" w:rsidP="005A0C0D">
      <w:pPr>
        <w:pStyle w:val="Nessunaspaziatura"/>
        <w:rPr>
          <w:rFonts w:eastAsia="Times New Roman" w:cs="Times New Roman"/>
          <w:sz w:val="20"/>
          <w:szCs w:val="20"/>
          <w:u w:val="single"/>
          <w:lang w:eastAsia="it-IT"/>
        </w:rPr>
      </w:pPr>
    </w:p>
    <w:p w14:paraId="52D00E72" w14:textId="77777777" w:rsidR="00C87BEF" w:rsidRPr="004945D2" w:rsidRDefault="00A84452" w:rsidP="005A0C0D">
      <w:pPr>
        <w:pStyle w:val="Nessunaspaziatura"/>
        <w:rPr>
          <w:rFonts w:eastAsia="Times New Roman" w:cs="Times New Roman"/>
          <w:b/>
          <w:color w:val="0070C0"/>
          <w:sz w:val="20"/>
          <w:szCs w:val="20"/>
          <w:lang w:eastAsia="it-IT"/>
        </w:rPr>
      </w:pPr>
      <w:r w:rsidRPr="004945D2">
        <w:rPr>
          <w:rFonts w:eastAsia="Times New Roman" w:cs="Times New Roman"/>
          <w:b/>
          <w:color w:val="0070C0"/>
          <w:sz w:val="20"/>
          <w:szCs w:val="20"/>
          <w:lang w:eastAsia="it-IT"/>
        </w:rPr>
        <w:t>Come avviene l’accesso al Centro Diurno Integrato</w:t>
      </w:r>
    </w:p>
    <w:p w14:paraId="12C702EF" w14:textId="77777777" w:rsidR="00C87BEF" w:rsidRPr="003F091E" w:rsidRDefault="00C87BEF" w:rsidP="005A0C0D">
      <w:pPr>
        <w:pStyle w:val="Nessunaspaziatura"/>
        <w:rPr>
          <w:rFonts w:eastAsia="Times New Roman" w:cs="Times New Roman"/>
          <w:sz w:val="20"/>
          <w:szCs w:val="20"/>
          <w:lang w:eastAsia="it-IT"/>
        </w:rPr>
      </w:pPr>
    </w:p>
    <w:p w14:paraId="77C8444B" w14:textId="77777777" w:rsidR="00A84452" w:rsidRDefault="00A84452" w:rsidP="00A84452">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La domanda di ricovero </w:t>
      </w:r>
      <w:r>
        <w:rPr>
          <w:rFonts w:eastAsia="Times New Roman" w:cs="Times New Roman"/>
          <w:sz w:val="20"/>
          <w:szCs w:val="20"/>
          <w:lang w:eastAsia="it-IT"/>
        </w:rPr>
        <w:t>al Centro Diurno Integrato</w:t>
      </w:r>
      <w:r w:rsidRPr="003F091E">
        <w:rPr>
          <w:rFonts w:eastAsia="Times New Roman" w:cs="Times New Roman"/>
          <w:sz w:val="20"/>
          <w:szCs w:val="20"/>
          <w:lang w:eastAsia="it-IT"/>
        </w:rPr>
        <w:t xml:space="preserve"> viene inoltrata direttamente dal cittadino (per sé stesso o per un proprio familiare) alla Fondazione </w:t>
      </w:r>
      <w:proofErr w:type="spellStart"/>
      <w:r w:rsidRPr="003F091E">
        <w:rPr>
          <w:rFonts w:eastAsia="Times New Roman" w:cs="Times New Roman"/>
          <w:sz w:val="20"/>
          <w:szCs w:val="20"/>
          <w:lang w:eastAsia="it-IT"/>
        </w:rPr>
        <w:t>Mons.Benedini</w:t>
      </w:r>
      <w:proofErr w:type="spellEnd"/>
      <w:proofErr w:type="gramStart"/>
      <w:r w:rsidRPr="003F091E">
        <w:rPr>
          <w:rFonts w:eastAsia="Times New Roman" w:cs="Times New Roman"/>
          <w:sz w:val="20"/>
          <w:szCs w:val="20"/>
          <w:lang w:eastAsia="it-IT"/>
        </w:rPr>
        <w:t xml:space="preserve">; </w:t>
      </w:r>
      <w:r>
        <w:rPr>
          <w:rFonts w:eastAsia="Times New Roman" w:cs="Times New Roman"/>
          <w:sz w:val="20"/>
          <w:szCs w:val="20"/>
          <w:lang w:eastAsia="it-IT"/>
        </w:rPr>
        <w:t xml:space="preserve"> requisito</w:t>
      </w:r>
      <w:proofErr w:type="gramEnd"/>
      <w:r>
        <w:rPr>
          <w:rFonts w:eastAsia="Times New Roman" w:cs="Times New Roman"/>
          <w:sz w:val="20"/>
          <w:szCs w:val="20"/>
          <w:lang w:eastAsia="it-IT"/>
        </w:rPr>
        <w:t xml:space="preserve"> fondamentale per  accedere il RSA è il compimento del 65° anno di età. Eventuali richieste di ingresso per persone di età inferiore dovranno essere valutate caso per caso.</w:t>
      </w:r>
    </w:p>
    <w:p w14:paraId="58F0D74C" w14:textId="77777777" w:rsidR="00A84452" w:rsidRDefault="00A84452" w:rsidP="00A84452">
      <w:pPr>
        <w:pStyle w:val="Nessunaspaziatura"/>
        <w:rPr>
          <w:rFonts w:eastAsia="Times New Roman" w:cs="Times New Roman"/>
          <w:sz w:val="20"/>
          <w:szCs w:val="20"/>
          <w:lang w:eastAsia="it-IT"/>
        </w:rPr>
      </w:pPr>
    </w:p>
    <w:p w14:paraId="2A8067BC" w14:textId="77777777" w:rsidR="00A84452" w:rsidRDefault="00A84452" w:rsidP="00A84452">
      <w:pPr>
        <w:pStyle w:val="Nessunaspaziatura"/>
        <w:rPr>
          <w:rFonts w:eastAsia="Times New Roman" w:cs="Times New Roman"/>
          <w:sz w:val="20"/>
          <w:szCs w:val="20"/>
          <w:lang w:eastAsia="it-IT"/>
        </w:rPr>
      </w:pPr>
      <w:r>
        <w:rPr>
          <w:rFonts w:eastAsia="Times New Roman" w:cs="Times New Roman"/>
          <w:sz w:val="20"/>
          <w:szCs w:val="20"/>
          <w:lang w:eastAsia="it-IT"/>
        </w:rPr>
        <w:t>La modulistica può essere ritirata direttamente in ufficio o scaricati dal sito web dell’Asl, e si compone di una scheda anagrafica e di una scheda sanitaria che dovrà essere compilata dal medico curante.</w:t>
      </w:r>
    </w:p>
    <w:p w14:paraId="1B186B12" w14:textId="77777777" w:rsidR="00A84452" w:rsidRDefault="00A84452" w:rsidP="00A84452">
      <w:pPr>
        <w:pStyle w:val="Nessunaspaziatura"/>
        <w:rPr>
          <w:rFonts w:eastAsia="Times New Roman" w:cs="Times New Roman"/>
          <w:sz w:val="20"/>
          <w:szCs w:val="20"/>
          <w:lang w:eastAsia="it-IT"/>
        </w:rPr>
      </w:pPr>
    </w:p>
    <w:p w14:paraId="12D047DD" w14:textId="77777777" w:rsidR="00A84452" w:rsidRDefault="00A84452" w:rsidP="00A84452">
      <w:pPr>
        <w:pStyle w:val="Nessunaspaziatura"/>
        <w:rPr>
          <w:rFonts w:eastAsia="Times New Roman" w:cs="Times New Roman"/>
          <w:sz w:val="20"/>
          <w:szCs w:val="20"/>
          <w:lang w:eastAsia="it-IT"/>
        </w:rPr>
      </w:pPr>
      <w:r>
        <w:rPr>
          <w:rFonts w:eastAsia="Times New Roman" w:cs="Times New Roman"/>
          <w:sz w:val="20"/>
          <w:szCs w:val="20"/>
          <w:lang w:eastAsia="it-IT"/>
        </w:rPr>
        <w:t xml:space="preserve">Le domande ricevute vengono inserite in lista d’attesa gestita dal programma dell’Asl ed aggiornata settimanalmente. </w:t>
      </w:r>
    </w:p>
    <w:p w14:paraId="5B61B736"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La domanda di ammissione va presentata all</w:t>
      </w:r>
      <w:r w:rsidR="00A84452">
        <w:rPr>
          <w:rFonts w:eastAsia="Times New Roman" w:cs="Times New Roman"/>
          <w:sz w:val="20"/>
          <w:szCs w:val="20"/>
          <w:lang w:eastAsia="it-IT"/>
        </w:rPr>
        <w:t xml:space="preserve">’Ufficio della Fondazione </w:t>
      </w:r>
      <w:proofErr w:type="spellStart"/>
      <w:proofErr w:type="gramStart"/>
      <w:r w:rsidR="00A84452">
        <w:rPr>
          <w:rFonts w:eastAsia="Times New Roman" w:cs="Times New Roman"/>
          <w:sz w:val="20"/>
          <w:szCs w:val="20"/>
          <w:lang w:eastAsia="it-IT"/>
        </w:rPr>
        <w:t>Mons.Benedini</w:t>
      </w:r>
      <w:proofErr w:type="spellEnd"/>
      <w:r w:rsidR="00A84452">
        <w:rPr>
          <w:rFonts w:eastAsia="Times New Roman" w:cs="Times New Roman"/>
          <w:sz w:val="20"/>
          <w:szCs w:val="20"/>
          <w:lang w:eastAsia="it-IT"/>
        </w:rPr>
        <w:t xml:space="preserve"> .</w:t>
      </w:r>
      <w:proofErr w:type="gramEnd"/>
    </w:p>
    <w:p w14:paraId="4EBE68DC"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Nel caso in cui il numero delle richieste fosse superiore ai posti disponibili verrà stilata una graduatoria sulla base della valutazione di indicatori sociali e sanitari.</w:t>
      </w:r>
    </w:p>
    <w:p w14:paraId="79C99C61" w14:textId="77777777" w:rsidR="001205BB" w:rsidRDefault="001205BB" w:rsidP="005A0C0D">
      <w:pPr>
        <w:pStyle w:val="Nessunaspaziatura"/>
        <w:rPr>
          <w:rFonts w:eastAsia="Times New Roman" w:cs="Times New Roman"/>
          <w:sz w:val="20"/>
          <w:szCs w:val="20"/>
          <w:lang w:eastAsia="it-IT"/>
        </w:rPr>
      </w:pPr>
    </w:p>
    <w:p w14:paraId="46813AFC" w14:textId="77777777" w:rsidR="00D555AD" w:rsidRDefault="00D555AD" w:rsidP="00D555AD">
      <w:pPr>
        <w:pStyle w:val="Nessunaspaziatura"/>
        <w:rPr>
          <w:rFonts w:eastAsia="Times New Roman" w:cs="Times New Roman"/>
          <w:sz w:val="20"/>
          <w:szCs w:val="20"/>
          <w:lang w:eastAsia="it-IT"/>
        </w:rPr>
      </w:pPr>
      <w:proofErr w:type="gramStart"/>
      <w:r>
        <w:rPr>
          <w:rFonts w:eastAsia="Times New Roman" w:cs="Times New Roman"/>
          <w:sz w:val="20"/>
          <w:szCs w:val="20"/>
          <w:lang w:eastAsia="it-IT"/>
        </w:rPr>
        <w:t>E’</w:t>
      </w:r>
      <w:proofErr w:type="gramEnd"/>
      <w:r>
        <w:rPr>
          <w:rFonts w:eastAsia="Times New Roman" w:cs="Times New Roman"/>
          <w:sz w:val="20"/>
          <w:szCs w:val="20"/>
          <w:lang w:eastAsia="it-IT"/>
        </w:rPr>
        <w:t xml:space="preserve"> operativo un protocollo per l’ingresso nel CDI degli ospiti che vede coinvolte varie figure professionali (medico, infermiere, </w:t>
      </w:r>
      <w:proofErr w:type="spellStart"/>
      <w:r>
        <w:rPr>
          <w:rFonts w:eastAsia="Times New Roman" w:cs="Times New Roman"/>
          <w:sz w:val="20"/>
          <w:szCs w:val="20"/>
          <w:lang w:eastAsia="it-IT"/>
        </w:rPr>
        <w:t>asa</w:t>
      </w:r>
      <w:proofErr w:type="spellEnd"/>
      <w:r>
        <w:rPr>
          <w:rFonts w:eastAsia="Times New Roman" w:cs="Times New Roman"/>
          <w:sz w:val="20"/>
          <w:szCs w:val="20"/>
          <w:lang w:eastAsia="it-IT"/>
        </w:rPr>
        <w:t>/</w:t>
      </w:r>
      <w:proofErr w:type="spellStart"/>
      <w:r>
        <w:rPr>
          <w:rFonts w:eastAsia="Times New Roman" w:cs="Times New Roman"/>
          <w:sz w:val="20"/>
          <w:szCs w:val="20"/>
          <w:lang w:eastAsia="it-IT"/>
        </w:rPr>
        <w:t>oss</w:t>
      </w:r>
      <w:proofErr w:type="spellEnd"/>
      <w:r>
        <w:rPr>
          <w:rFonts w:eastAsia="Times New Roman" w:cs="Times New Roman"/>
          <w:sz w:val="20"/>
          <w:szCs w:val="20"/>
          <w:lang w:eastAsia="it-IT"/>
        </w:rPr>
        <w:t>, educatore, fisioterapista) con lo scopo di rendere meno traumatica l’istituzionalizzazione.</w:t>
      </w:r>
    </w:p>
    <w:p w14:paraId="66C0B83A" w14:textId="77777777" w:rsidR="00D555AD" w:rsidRDefault="00D555AD" w:rsidP="00D555AD">
      <w:pPr>
        <w:pStyle w:val="Nessunaspaziatura"/>
        <w:rPr>
          <w:rFonts w:eastAsia="Times New Roman" w:cs="Times New Roman"/>
          <w:sz w:val="20"/>
          <w:szCs w:val="20"/>
          <w:lang w:eastAsia="it-IT"/>
        </w:rPr>
      </w:pPr>
      <w:r>
        <w:rPr>
          <w:rFonts w:eastAsia="Times New Roman" w:cs="Times New Roman"/>
          <w:sz w:val="20"/>
          <w:szCs w:val="20"/>
          <w:lang w:eastAsia="it-IT"/>
        </w:rPr>
        <w:t>La valutazione delle condizioni psicofisiche del paziente e l’eventuale consenso all’ingresso, viene effettuata dal Direttore Sanitario, dopo la valutazione della scheda anamnestica dell’utente.</w:t>
      </w:r>
    </w:p>
    <w:p w14:paraId="0A686B61" w14:textId="77777777" w:rsidR="00D555AD" w:rsidRDefault="00D555AD" w:rsidP="00D555AD">
      <w:pPr>
        <w:pStyle w:val="Nessunaspaziatura"/>
        <w:rPr>
          <w:rFonts w:eastAsia="Times New Roman" w:cs="Times New Roman"/>
          <w:sz w:val="20"/>
          <w:szCs w:val="20"/>
          <w:lang w:eastAsia="it-IT"/>
        </w:rPr>
      </w:pPr>
      <w:r>
        <w:rPr>
          <w:rFonts w:eastAsia="Times New Roman" w:cs="Times New Roman"/>
          <w:sz w:val="20"/>
          <w:szCs w:val="20"/>
          <w:lang w:eastAsia="it-IT"/>
        </w:rPr>
        <w:t xml:space="preserve">Godono di diritto di preferenza e precedenza all’accoglimento i seguenti criteri a </w:t>
      </w:r>
      <w:proofErr w:type="spellStart"/>
      <w:r>
        <w:rPr>
          <w:rFonts w:eastAsia="Times New Roman" w:cs="Times New Roman"/>
          <w:sz w:val="20"/>
          <w:szCs w:val="20"/>
          <w:lang w:eastAsia="it-IT"/>
        </w:rPr>
        <w:t>secondo</w:t>
      </w:r>
      <w:proofErr w:type="spellEnd"/>
      <w:r>
        <w:rPr>
          <w:rFonts w:eastAsia="Times New Roman" w:cs="Times New Roman"/>
          <w:sz w:val="20"/>
          <w:szCs w:val="20"/>
          <w:lang w:eastAsia="it-IT"/>
        </w:rPr>
        <w:t xml:space="preserve"> della tipologia del posto libero:</w:t>
      </w:r>
    </w:p>
    <w:p w14:paraId="62EC27B3" w14:textId="77777777" w:rsidR="00D555AD" w:rsidRDefault="00D555AD" w:rsidP="00D555AD">
      <w:pPr>
        <w:pStyle w:val="Nessunaspaziatura"/>
        <w:numPr>
          <w:ilvl w:val="0"/>
          <w:numId w:val="14"/>
        </w:numPr>
        <w:rPr>
          <w:rFonts w:eastAsia="Times New Roman" w:cs="Times New Roman"/>
          <w:sz w:val="20"/>
          <w:szCs w:val="20"/>
          <w:lang w:eastAsia="it-IT"/>
        </w:rPr>
      </w:pPr>
      <w:r>
        <w:rPr>
          <w:rFonts w:eastAsia="Times New Roman" w:cs="Times New Roman"/>
          <w:sz w:val="20"/>
          <w:szCs w:val="20"/>
          <w:lang w:eastAsia="it-IT"/>
        </w:rPr>
        <w:t xml:space="preserve">Pazienti che dopo una valutazione </w:t>
      </w:r>
      <w:proofErr w:type="gramStart"/>
      <w:r>
        <w:rPr>
          <w:rFonts w:eastAsia="Times New Roman" w:cs="Times New Roman"/>
          <w:sz w:val="20"/>
          <w:szCs w:val="20"/>
          <w:lang w:eastAsia="it-IT"/>
        </w:rPr>
        <w:t>dal parte</w:t>
      </w:r>
      <w:proofErr w:type="gramEnd"/>
      <w:r>
        <w:rPr>
          <w:rFonts w:eastAsia="Times New Roman" w:cs="Times New Roman"/>
          <w:sz w:val="20"/>
          <w:szCs w:val="20"/>
          <w:lang w:eastAsia="it-IT"/>
        </w:rPr>
        <w:t xml:space="preserve"> del Direttore Sanitario sullo stato di </w:t>
      </w:r>
      <w:proofErr w:type="spellStart"/>
      <w:r>
        <w:rPr>
          <w:rFonts w:eastAsia="Times New Roman" w:cs="Times New Roman"/>
          <w:sz w:val="20"/>
          <w:szCs w:val="20"/>
          <w:lang w:eastAsia="it-IT"/>
        </w:rPr>
        <w:t>cormobilità</w:t>
      </w:r>
      <w:proofErr w:type="spellEnd"/>
      <w:r>
        <w:rPr>
          <w:rFonts w:eastAsia="Times New Roman" w:cs="Times New Roman"/>
          <w:sz w:val="20"/>
          <w:szCs w:val="20"/>
          <w:lang w:eastAsia="it-IT"/>
        </w:rPr>
        <w:t xml:space="preserve"> e fragilità sono compatibili con la struttura</w:t>
      </w:r>
    </w:p>
    <w:p w14:paraId="18BBF877" w14:textId="77777777" w:rsidR="00D555AD" w:rsidRDefault="00D555AD" w:rsidP="00D555AD">
      <w:pPr>
        <w:pStyle w:val="Nessunaspaziatura"/>
        <w:numPr>
          <w:ilvl w:val="0"/>
          <w:numId w:val="14"/>
        </w:numPr>
        <w:rPr>
          <w:rFonts w:eastAsia="Times New Roman" w:cs="Times New Roman"/>
          <w:sz w:val="20"/>
          <w:szCs w:val="20"/>
          <w:lang w:eastAsia="it-IT"/>
        </w:rPr>
      </w:pPr>
      <w:r>
        <w:rPr>
          <w:rFonts w:eastAsia="Times New Roman" w:cs="Times New Roman"/>
          <w:sz w:val="20"/>
          <w:szCs w:val="20"/>
          <w:lang w:eastAsia="it-IT"/>
        </w:rPr>
        <w:t>Urgenze segnalate dai familiari</w:t>
      </w:r>
    </w:p>
    <w:p w14:paraId="7E37990F" w14:textId="77777777" w:rsidR="00D555AD" w:rsidRDefault="00D555AD" w:rsidP="00D555AD">
      <w:pPr>
        <w:pStyle w:val="Nessunaspaziatura"/>
        <w:numPr>
          <w:ilvl w:val="0"/>
          <w:numId w:val="14"/>
        </w:numPr>
        <w:rPr>
          <w:rFonts w:eastAsia="Times New Roman" w:cs="Times New Roman"/>
          <w:sz w:val="20"/>
          <w:szCs w:val="20"/>
          <w:lang w:eastAsia="it-IT"/>
        </w:rPr>
      </w:pPr>
      <w:r>
        <w:rPr>
          <w:rFonts w:eastAsia="Times New Roman" w:cs="Times New Roman"/>
          <w:sz w:val="20"/>
          <w:szCs w:val="20"/>
          <w:lang w:eastAsia="it-IT"/>
        </w:rPr>
        <w:t>Residenza nel Comune di Marcaria</w:t>
      </w:r>
    </w:p>
    <w:p w14:paraId="35F7DE9E" w14:textId="77777777" w:rsidR="00D555AD" w:rsidRDefault="00D555AD" w:rsidP="00D555AD">
      <w:pPr>
        <w:pStyle w:val="Nessunaspaziatura"/>
        <w:numPr>
          <w:ilvl w:val="0"/>
          <w:numId w:val="14"/>
        </w:numPr>
        <w:rPr>
          <w:rFonts w:eastAsia="Times New Roman" w:cs="Times New Roman"/>
          <w:sz w:val="20"/>
          <w:szCs w:val="20"/>
          <w:lang w:eastAsia="it-IT"/>
        </w:rPr>
      </w:pPr>
      <w:r>
        <w:rPr>
          <w:rFonts w:eastAsia="Times New Roman" w:cs="Times New Roman"/>
          <w:sz w:val="20"/>
          <w:szCs w:val="20"/>
          <w:lang w:eastAsia="it-IT"/>
        </w:rPr>
        <w:t>Data presentazione della domanda</w:t>
      </w:r>
    </w:p>
    <w:p w14:paraId="01242B25" w14:textId="77777777" w:rsidR="00D555AD" w:rsidRDefault="00D555AD" w:rsidP="00D555AD">
      <w:pPr>
        <w:pStyle w:val="Nessunaspaziatura"/>
        <w:rPr>
          <w:rFonts w:eastAsia="Times New Roman" w:cs="Times New Roman"/>
          <w:sz w:val="20"/>
          <w:szCs w:val="20"/>
          <w:lang w:eastAsia="it-IT"/>
        </w:rPr>
      </w:pPr>
    </w:p>
    <w:p w14:paraId="6397D274" w14:textId="77777777" w:rsidR="00D555AD" w:rsidRDefault="00D555AD" w:rsidP="00D555AD">
      <w:pPr>
        <w:pStyle w:val="Nessunaspaziatura"/>
        <w:rPr>
          <w:rFonts w:eastAsia="Times New Roman" w:cs="Times New Roman"/>
          <w:sz w:val="20"/>
          <w:szCs w:val="20"/>
          <w:lang w:eastAsia="it-IT"/>
        </w:rPr>
      </w:pPr>
      <w:r>
        <w:rPr>
          <w:rFonts w:eastAsia="Times New Roman" w:cs="Times New Roman"/>
          <w:sz w:val="20"/>
          <w:szCs w:val="20"/>
          <w:lang w:eastAsia="it-IT"/>
        </w:rPr>
        <w:lastRenderedPageBreak/>
        <w:t xml:space="preserve">Non sono comunque </w:t>
      </w:r>
      <w:proofErr w:type="gramStart"/>
      <w:r>
        <w:rPr>
          <w:rFonts w:eastAsia="Times New Roman" w:cs="Times New Roman"/>
          <w:sz w:val="20"/>
          <w:szCs w:val="20"/>
          <w:lang w:eastAsia="it-IT"/>
        </w:rPr>
        <w:t>ammissibili  al</w:t>
      </w:r>
      <w:proofErr w:type="gramEnd"/>
      <w:r>
        <w:rPr>
          <w:rFonts w:eastAsia="Times New Roman" w:cs="Times New Roman"/>
          <w:sz w:val="20"/>
          <w:szCs w:val="20"/>
          <w:lang w:eastAsia="it-IT"/>
        </w:rPr>
        <w:t xml:space="preserve"> Centro Diurno:</w:t>
      </w:r>
    </w:p>
    <w:p w14:paraId="527185D5" w14:textId="77777777" w:rsidR="00D555AD" w:rsidRDefault="00D555AD" w:rsidP="00D555AD">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psichiatrici</w:t>
      </w:r>
    </w:p>
    <w:p w14:paraId="68280B93" w14:textId="77777777" w:rsidR="00D555AD" w:rsidRDefault="00D555AD" w:rsidP="00D555AD">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presentano in anamnesi tentativi di suicidio</w:t>
      </w:r>
    </w:p>
    <w:p w14:paraId="63510661" w14:textId="77777777" w:rsidR="00D555AD" w:rsidRDefault="00D555AD" w:rsidP="00D555AD">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con problemi di alcolismo</w:t>
      </w:r>
    </w:p>
    <w:p w14:paraId="366E9A5F" w14:textId="77777777" w:rsidR="00D555AD" w:rsidRDefault="00D555AD" w:rsidP="00D555AD">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hanno manifestato episodi di violenza su terzi</w:t>
      </w:r>
    </w:p>
    <w:p w14:paraId="4C24EDE7" w14:textId="77777777" w:rsidR="00D555AD" w:rsidRDefault="00D555AD" w:rsidP="00D555AD">
      <w:pPr>
        <w:pStyle w:val="Nessunaspaziatura"/>
        <w:numPr>
          <w:ilvl w:val="0"/>
          <w:numId w:val="12"/>
        </w:numPr>
        <w:rPr>
          <w:rFonts w:eastAsia="Times New Roman" w:cs="Times New Roman"/>
          <w:sz w:val="20"/>
          <w:szCs w:val="20"/>
          <w:lang w:eastAsia="it-IT"/>
        </w:rPr>
      </w:pPr>
      <w:r>
        <w:rPr>
          <w:rFonts w:eastAsia="Times New Roman" w:cs="Times New Roman"/>
          <w:sz w:val="20"/>
          <w:szCs w:val="20"/>
          <w:lang w:eastAsia="it-IT"/>
        </w:rPr>
        <w:t>Pazienti che hanno presentato episodi pregressi di aggressività, agitazione psico-motoria nei confronti di ospiti ed operatori di altre strutture e refrattari alle terapie farmacologiche</w:t>
      </w:r>
    </w:p>
    <w:p w14:paraId="3FC78405" w14:textId="77777777" w:rsidR="001205BB" w:rsidRDefault="001205BB" w:rsidP="005A0C0D">
      <w:pPr>
        <w:pStyle w:val="Nessunaspaziatura"/>
        <w:rPr>
          <w:rFonts w:eastAsia="Times New Roman" w:cs="Times New Roman"/>
          <w:sz w:val="20"/>
          <w:szCs w:val="20"/>
          <w:lang w:eastAsia="it-IT"/>
        </w:rPr>
      </w:pPr>
    </w:p>
    <w:p w14:paraId="64208A22" w14:textId="77777777" w:rsidR="001205BB" w:rsidRDefault="001205BB" w:rsidP="005A0C0D">
      <w:pPr>
        <w:pStyle w:val="Nessunaspaziatura"/>
        <w:rPr>
          <w:rFonts w:eastAsia="Times New Roman" w:cs="Times New Roman"/>
          <w:sz w:val="20"/>
          <w:szCs w:val="20"/>
          <w:lang w:eastAsia="it-IT"/>
        </w:rPr>
      </w:pPr>
    </w:p>
    <w:p w14:paraId="4F601DC8" w14:textId="77777777" w:rsidR="001205BB" w:rsidRPr="004945D2" w:rsidRDefault="00D555AD" w:rsidP="001205BB">
      <w:pPr>
        <w:pStyle w:val="Nessunaspaziatura"/>
        <w:rPr>
          <w:rFonts w:eastAsia="Times New Roman" w:cs="Times New Roman"/>
          <w:b/>
          <w:color w:val="0070C0"/>
          <w:sz w:val="20"/>
          <w:szCs w:val="20"/>
          <w:lang w:eastAsia="it-IT"/>
        </w:rPr>
      </w:pPr>
      <w:r w:rsidRPr="004945D2">
        <w:rPr>
          <w:rFonts w:eastAsia="Times New Roman" w:cs="Times New Roman"/>
          <w:b/>
          <w:color w:val="0070C0"/>
          <w:sz w:val="20"/>
          <w:szCs w:val="20"/>
          <w:lang w:eastAsia="it-IT"/>
        </w:rPr>
        <w:t>Come avviene la dimissione dal Centro Diurno Integrato</w:t>
      </w:r>
    </w:p>
    <w:p w14:paraId="35635CEB" w14:textId="77777777" w:rsidR="001205BB" w:rsidRDefault="001205BB" w:rsidP="001205BB">
      <w:pPr>
        <w:pStyle w:val="Nessunaspaziatura"/>
        <w:rPr>
          <w:rFonts w:eastAsia="Times New Roman" w:cs="Times New Roman"/>
          <w:sz w:val="20"/>
          <w:szCs w:val="20"/>
          <w:lang w:eastAsia="it-IT"/>
        </w:rPr>
      </w:pPr>
    </w:p>
    <w:p w14:paraId="3FF0865A" w14:textId="77777777" w:rsidR="001205BB" w:rsidRDefault="001205BB" w:rsidP="001205BB">
      <w:pPr>
        <w:pStyle w:val="Nessunaspaziatura"/>
        <w:rPr>
          <w:rFonts w:eastAsia="Times New Roman" w:cs="Times New Roman"/>
          <w:sz w:val="20"/>
          <w:szCs w:val="20"/>
          <w:lang w:eastAsia="it-IT"/>
        </w:rPr>
      </w:pPr>
      <w:r>
        <w:rPr>
          <w:rFonts w:eastAsia="Times New Roman" w:cs="Times New Roman"/>
          <w:sz w:val="20"/>
          <w:szCs w:val="20"/>
          <w:lang w:eastAsia="it-IT"/>
        </w:rPr>
        <w:t xml:space="preserve">Il familiare comunica all’Ufficio la cessazione del servizio. </w:t>
      </w:r>
    </w:p>
    <w:p w14:paraId="095F0284" w14:textId="77777777" w:rsidR="001205BB" w:rsidRDefault="001205BB" w:rsidP="001205BB">
      <w:pPr>
        <w:pStyle w:val="Nessunaspaziatura"/>
        <w:rPr>
          <w:rFonts w:eastAsia="Times New Roman" w:cs="Times New Roman"/>
          <w:sz w:val="20"/>
          <w:szCs w:val="20"/>
          <w:lang w:eastAsia="it-IT"/>
        </w:rPr>
      </w:pPr>
      <w:r>
        <w:rPr>
          <w:rFonts w:eastAsia="Times New Roman" w:cs="Times New Roman"/>
          <w:sz w:val="20"/>
          <w:szCs w:val="20"/>
          <w:lang w:eastAsia="it-IT"/>
        </w:rPr>
        <w:t xml:space="preserve">Al momento della </w:t>
      </w:r>
      <w:proofErr w:type="gramStart"/>
      <w:r>
        <w:rPr>
          <w:rFonts w:eastAsia="Times New Roman" w:cs="Times New Roman"/>
          <w:sz w:val="20"/>
          <w:szCs w:val="20"/>
          <w:lang w:eastAsia="it-IT"/>
        </w:rPr>
        <w:t>dimissione ,</w:t>
      </w:r>
      <w:proofErr w:type="gramEnd"/>
      <w:r>
        <w:rPr>
          <w:rFonts w:eastAsia="Times New Roman" w:cs="Times New Roman"/>
          <w:sz w:val="20"/>
          <w:szCs w:val="20"/>
          <w:lang w:eastAsia="it-IT"/>
        </w:rPr>
        <w:t xml:space="preserve"> il Direttore Sanitario stila una relazione completa che identifica i problemi clinici, funzionali ed assistenziali, i programmi attuati, i risultati raggiunti. </w:t>
      </w:r>
    </w:p>
    <w:p w14:paraId="1CF030F0" w14:textId="77777777" w:rsidR="00EE01CB" w:rsidRDefault="00EE01CB" w:rsidP="001205BB">
      <w:pPr>
        <w:pStyle w:val="Nessunaspaziatura"/>
        <w:rPr>
          <w:rFonts w:eastAsia="Times New Roman" w:cs="Times New Roman"/>
          <w:sz w:val="20"/>
          <w:szCs w:val="20"/>
          <w:lang w:eastAsia="it-IT"/>
        </w:rPr>
      </w:pPr>
      <w:r>
        <w:rPr>
          <w:rFonts w:eastAsia="Times New Roman" w:cs="Times New Roman"/>
          <w:sz w:val="20"/>
          <w:szCs w:val="20"/>
          <w:lang w:eastAsia="it-IT"/>
        </w:rPr>
        <w:t>L’ospite, su richiesta del familiare, viene poi seguito in un primo momento, al domicilio, per garantire la continuità assistenziale.</w:t>
      </w:r>
    </w:p>
    <w:p w14:paraId="45921664" w14:textId="77777777" w:rsidR="001205BB" w:rsidRDefault="001205BB" w:rsidP="005A0C0D">
      <w:pPr>
        <w:pStyle w:val="Nessunaspaziatura"/>
        <w:rPr>
          <w:rFonts w:eastAsia="Times New Roman" w:cs="Times New Roman"/>
          <w:sz w:val="20"/>
          <w:szCs w:val="20"/>
          <w:lang w:eastAsia="it-IT"/>
        </w:rPr>
      </w:pPr>
    </w:p>
    <w:p w14:paraId="1071E4CE" w14:textId="77777777" w:rsidR="001205BB" w:rsidRDefault="001205BB" w:rsidP="005A0C0D">
      <w:pPr>
        <w:pStyle w:val="Nessunaspaziatura"/>
        <w:rPr>
          <w:rFonts w:eastAsia="Times New Roman" w:cs="Times New Roman"/>
          <w:sz w:val="20"/>
          <w:szCs w:val="20"/>
          <w:lang w:eastAsia="it-IT"/>
        </w:rPr>
      </w:pPr>
    </w:p>
    <w:p w14:paraId="7C636A94" w14:textId="77777777" w:rsidR="00C87BEF" w:rsidRPr="003F091E" w:rsidRDefault="00C87BEF" w:rsidP="005A0C0D">
      <w:pPr>
        <w:pStyle w:val="Nessunaspaziatura"/>
        <w:rPr>
          <w:rFonts w:eastAsia="Times New Roman" w:cs="Times New Roman"/>
          <w:sz w:val="20"/>
          <w:szCs w:val="20"/>
          <w:lang w:eastAsia="it-IT"/>
        </w:rPr>
      </w:pPr>
    </w:p>
    <w:p w14:paraId="0CFCB55E" w14:textId="77777777" w:rsidR="00C87BEF" w:rsidRPr="003F091E" w:rsidRDefault="00C87BEF" w:rsidP="005A0C0D">
      <w:pPr>
        <w:pStyle w:val="Nessunaspaziatura"/>
        <w:rPr>
          <w:rFonts w:eastAsia="Times New Roman" w:cs="Times New Roman"/>
          <w:sz w:val="20"/>
          <w:szCs w:val="20"/>
          <w:lang w:eastAsia="it-IT"/>
        </w:rPr>
      </w:pPr>
    </w:p>
    <w:p w14:paraId="55C68587" w14:textId="77777777" w:rsidR="004945D2" w:rsidRPr="003A1B7C" w:rsidRDefault="004945D2" w:rsidP="004945D2">
      <w:pPr>
        <w:pStyle w:val="Nessunaspaziatura"/>
        <w:pBdr>
          <w:top w:val="single" w:sz="4" w:space="1" w:color="auto"/>
          <w:left w:val="single" w:sz="4" w:space="4" w:color="auto"/>
          <w:bottom w:val="single" w:sz="4" w:space="1" w:color="auto"/>
          <w:right w:val="single" w:sz="4" w:space="4" w:color="auto"/>
        </w:pBdr>
        <w:jc w:val="center"/>
        <w:rPr>
          <w:rFonts w:eastAsia="Times New Roman" w:cs="Times New Roman"/>
          <w:b/>
          <w:bCs/>
          <w:color w:val="0070C0"/>
          <w:sz w:val="28"/>
          <w:szCs w:val="28"/>
          <w:lang w:eastAsia="it-IT"/>
        </w:rPr>
      </w:pPr>
      <w:r>
        <w:rPr>
          <w:rFonts w:eastAsia="Times New Roman" w:cs="Times New Roman"/>
          <w:b/>
          <w:bCs/>
          <w:color w:val="0070C0"/>
          <w:sz w:val="28"/>
          <w:szCs w:val="28"/>
          <w:lang w:eastAsia="it-IT"/>
        </w:rPr>
        <w:t>TERAPIE FISICHE E POLIAMBULATORI SPECIALISTICI</w:t>
      </w:r>
    </w:p>
    <w:p w14:paraId="3BFD7697" w14:textId="77777777" w:rsidR="00C87BEF" w:rsidRPr="003F091E" w:rsidRDefault="00C87BEF" w:rsidP="005A0C0D">
      <w:pPr>
        <w:pStyle w:val="Nessunaspaziatura"/>
        <w:rPr>
          <w:rFonts w:eastAsia="Times New Roman" w:cs="Times New Roman"/>
          <w:sz w:val="20"/>
          <w:szCs w:val="20"/>
          <w:lang w:eastAsia="it-IT"/>
        </w:rPr>
      </w:pPr>
    </w:p>
    <w:p w14:paraId="05BB63F0" w14:textId="77777777" w:rsidR="00C87BEF" w:rsidRPr="003F091E" w:rsidRDefault="00C87BEF" w:rsidP="005A0C0D">
      <w:pPr>
        <w:pStyle w:val="Nessunaspaziatura"/>
        <w:rPr>
          <w:rFonts w:eastAsia="Times New Roman" w:cs="Times New Roman"/>
          <w:sz w:val="20"/>
          <w:szCs w:val="20"/>
          <w:lang w:eastAsia="it-IT"/>
        </w:rPr>
      </w:pPr>
    </w:p>
    <w:p w14:paraId="00F5A2F1" w14:textId="77777777" w:rsidR="00C87BEF" w:rsidRPr="003F091E" w:rsidRDefault="00C87BEF" w:rsidP="005A0C0D">
      <w:pPr>
        <w:pStyle w:val="Nessunaspaziatura"/>
        <w:rPr>
          <w:rFonts w:eastAsia="Times New Roman" w:cs="Times New Roman"/>
          <w:sz w:val="20"/>
          <w:szCs w:val="20"/>
          <w:lang w:eastAsia="it-IT"/>
        </w:rPr>
      </w:pPr>
    </w:p>
    <w:p w14:paraId="6A78A63B"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Il Servizio di fisioterapia ha la finalità di fornire all’utenza prestazioni rapide e di ottima qualità, sia in senso diagnostico che in senso terapeutico.</w:t>
      </w:r>
    </w:p>
    <w:p w14:paraId="318E057E" w14:textId="77777777" w:rsidR="004945D2" w:rsidRDefault="004945D2" w:rsidP="005A0C0D">
      <w:pPr>
        <w:pStyle w:val="Nessunaspaziatura"/>
        <w:rPr>
          <w:rFonts w:eastAsia="Times New Roman" w:cs="Times New Roman"/>
          <w:sz w:val="20"/>
          <w:szCs w:val="20"/>
          <w:lang w:eastAsia="it-IT"/>
        </w:rPr>
      </w:pPr>
    </w:p>
    <w:p w14:paraId="307592D5" w14:textId="77777777" w:rsidR="00C87BEF" w:rsidRPr="003F091E" w:rsidRDefault="00C87BEF" w:rsidP="005A0C0D">
      <w:pPr>
        <w:pStyle w:val="Nessunaspaziatura"/>
        <w:rPr>
          <w:rFonts w:eastAsia="Times New Roman" w:cs="Times New Roman"/>
          <w:sz w:val="20"/>
          <w:szCs w:val="20"/>
          <w:lang w:eastAsia="it-IT"/>
        </w:rPr>
      </w:pPr>
      <w:proofErr w:type="gramStart"/>
      <w:r w:rsidRPr="003F091E">
        <w:rPr>
          <w:rFonts w:eastAsia="Times New Roman" w:cs="Times New Roman"/>
          <w:sz w:val="20"/>
          <w:szCs w:val="20"/>
          <w:lang w:eastAsia="it-IT"/>
        </w:rPr>
        <w:t>E’</w:t>
      </w:r>
      <w:proofErr w:type="gramEnd"/>
      <w:r w:rsidRPr="003F091E">
        <w:rPr>
          <w:rFonts w:eastAsia="Times New Roman" w:cs="Times New Roman"/>
          <w:sz w:val="20"/>
          <w:szCs w:val="20"/>
          <w:lang w:eastAsia="it-IT"/>
        </w:rPr>
        <w:t xml:space="preserve"> rivolto all’utenza esterna.</w:t>
      </w:r>
    </w:p>
    <w:p w14:paraId="298EC9FA" w14:textId="77777777" w:rsidR="004945D2" w:rsidRDefault="004945D2" w:rsidP="005A0C0D">
      <w:pPr>
        <w:pStyle w:val="Nessunaspaziatura"/>
        <w:rPr>
          <w:rFonts w:eastAsia="Times New Roman" w:cs="Times New Roman"/>
          <w:sz w:val="20"/>
          <w:szCs w:val="20"/>
          <w:lang w:eastAsia="it-IT"/>
        </w:rPr>
      </w:pPr>
    </w:p>
    <w:p w14:paraId="65E73211" w14:textId="77777777" w:rsidR="004945D2"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Il servizio adotta le metodiche necessarie al conseguimento e mantenimento di uno stato di salute e benessere, </w:t>
      </w:r>
    </w:p>
    <w:p w14:paraId="7178A37E"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offrendo con l’utilizzo di apparecchiature moderne ed all’avanguardia, le seguenti terapie: ultrasuonoterapia, radarterapia, elettroterapia, elettrostimolazione, trazioni vertebrali, massoterapia, kinesiterapia, riabilitazione motoria, laserterapia.</w:t>
      </w:r>
    </w:p>
    <w:p w14:paraId="76501FBC" w14:textId="4448402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  </w:t>
      </w:r>
    </w:p>
    <w:p w14:paraId="7ADE6023" w14:textId="77777777" w:rsidR="00C87BEF" w:rsidRPr="003F091E" w:rsidRDefault="00C87BEF" w:rsidP="005A0C0D">
      <w:pPr>
        <w:pStyle w:val="Nessunaspaziatura"/>
        <w:rPr>
          <w:rFonts w:eastAsia="Times New Roman" w:cs="Times New Roman"/>
          <w:sz w:val="20"/>
          <w:szCs w:val="20"/>
          <w:lang w:eastAsia="it-IT"/>
        </w:rPr>
      </w:pPr>
    </w:p>
    <w:p w14:paraId="401B0DD5" w14:textId="77777777" w:rsidR="00C87BEF" w:rsidRPr="003F091E" w:rsidRDefault="00C87BEF" w:rsidP="005A0C0D">
      <w:pPr>
        <w:pStyle w:val="Nessunaspaziatura"/>
        <w:rPr>
          <w:rFonts w:eastAsia="Times New Roman" w:cs="Times New Roman"/>
          <w:sz w:val="20"/>
          <w:szCs w:val="20"/>
          <w:lang w:eastAsia="it-IT"/>
        </w:rPr>
      </w:pPr>
    </w:p>
    <w:p w14:paraId="68EE8C9A" w14:textId="77777777" w:rsidR="00C87BEF" w:rsidRPr="003F091E" w:rsidRDefault="00C87BEF" w:rsidP="005A0C0D">
      <w:pPr>
        <w:pStyle w:val="Nessunaspaziatura"/>
        <w:rPr>
          <w:rFonts w:eastAsia="Times New Roman" w:cs="Times New Roman"/>
          <w:sz w:val="20"/>
          <w:szCs w:val="20"/>
          <w:lang w:eastAsia="it-IT"/>
        </w:rPr>
      </w:pPr>
    </w:p>
    <w:p w14:paraId="2294E330" w14:textId="77777777" w:rsidR="00C87BEF" w:rsidRPr="003F091E" w:rsidRDefault="00C87BEF" w:rsidP="005A0C0D">
      <w:pPr>
        <w:pStyle w:val="Nessunaspaziatura"/>
        <w:rPr>
          <w:rFonts w:eastAsia="Times New Roman" w:cs="Times New Roman"/>
          <w:sz w:val="20"/>
          <w:szCs w:val="20"/>
          <w:lang w:eastAsia="it-IT"/>
        </w:rPr>
      </w:pPr>
    </w:p>
    <w:p w14:paraId="44DC69DA" w14:textId="77777777" w:rsidR="00C87BEF" w:rsidRPr="003F091E" w:rsidRDefault="00C87BEF" w:rsidP="005A0C0D">
      <w:pPr>
        <w:pStyle w:val="Nessunaspaziatura"/>
        <w:rPr>
          <w:rFonts w:eastAsia="Times New Roman" w:cs="Times New Roman"/>
          <w:sz w:val="20"/>
          <w:szCs w:val="20"/>
          <w:lang w:eastAsia="it-IT"/>
        </w:rPr>
      </w:pPr>
    </w:p>
    <w:p w14:paraId="56D599A0" w14:textId="77777777" w:rsidR="00C87BEF" w:rsidRPr="003F091E" w:rsidRDefault="00C87BEF" w:rsidP="005A0C0D">
      <w:pPr>
        <w:pStyle w:val="Nessunaspaziatura"/>
        <w:rPr>
          <w:rFonts w:eastAsia="Times New Roman" w:cs="Times New Roman"/>
          <w:sz w:val="20"/>
          <w:szCs w:val="20"/>
          <w:lang w:eastAsia="it-IT"/>
        </w:rPr>
      </w:pPr>
    </w:p>
    <w:p w14:paraId="5B736943" w14:textId="77777777" w:rsidR="00C87BEF" w:rsidRPr="003F091E" w:rsidRDefault="00C87BEF" w:rsidP="005A0C0D">
      <w:pPr>
        <w:pStyle w:val="Nessunaspaziatura"/>
        <w:rPr>
          <w:rFonts w:eastAsia="Times New Roman" w:cs="Times New Roman"/>
          <w:sz w:val="20"/>
          <w:szCs w:val="20"/>
          <w:lang w:eastAsia="it-IT"/>
        </w:rPr>
      </w:pPr>
    </w:p>
    <w:p w14:paraId="759A1CE2" w14:textId="77777777" w:rsidR="00C87BEF" w:rsidRPr="003F091E" w:rsidRDefault="00C87BEF" w:rsidP="005A0C0D">
      <w:pPr>
        <w:pStyle w:val="Nessunaspaziatura"/>
        <w:rPr>
          <w:rFonts w:eastAsia="Times New Roman" w:cs="Times New Roman"/>
          <w:sz w:val="20"/>
          <w:szCs w:val="20"/>
          <w:lang w:eastAsia="it-IT"/>
        </w:rPr>
      </w:pPr>
    </w:p>
    <w:p w14:paraId="3452F95F" w14:textId="77777777" w:rsidR="00C87BEF" w:rsidRPr="003F091E" w:rsidRDefault="00C87BEF" w:rsidP="005A0C0D">
      <w:pPr>
        <w:pStyle w:val="Nessunaspaziatura"/>
        <w:rPr>
          <w:rFonts w:eastAsia="Times New Roman" w:cs="Times New Roman"/>
          <w:sz w:val="20"/>
          <w:szCs w:val="20"/>
          <w:lang w:eastAsia="it-IT"/>
        </w:rPr>
      </w:pPr>
    </w:p>
    <w:p w14:paraId="6E35814F" w14:textId="77777777" w:rsidR="00C87BEF" w:rsidRPr="003F091E" w:rsidRDefault="00C87BEF" w:rsidP="005A0C0D">
      <w:pPr>
        <w:pStyle w:val="Nessunaspaziatura"/>
        <w:rPr>
          <w:rFonts w:eastAsia="Times New Roman" w:cs="Times New Roman"/>
          <w:sz w:val="20"/>
          <w:szCs w:val="20"/>
          <w:lang w:eastAsia="it-IT"/>
        </w:rPr>
      </w:pPr>
    </w:p>
    <w:p w14:paraId="15AE9EB3" w14:textId="77777777" w:rsidR="00C87BEF" w:rsidRPr="003F091E" w:rsidRDefault="00C87BEF" w:rsidP="005A0C0D">
      <w:pPr>
        <w:pStyle w:val="Nessunaspaziatura"/>
        <w:rPr>
          <w:rFonts w:eastAsia="Times New Roman" w:cs="Times New Roman"/>
          <w:sz w:val="20"/>
          <w:szCs w:val="20"/>
          <w:lang w:eastAsia="it-IT"/>
        </w:rPr>
      </w:pPr>
    </w:p>
    <w:p w14:paraId="670AFB30" w14:textId="77777777" w:rsidR="00C87BEF" w:rsidRPr="003F091E" w:rsidRDefault="00C87BEF" w:rsidP="005A0C0D">
      <w:pPr>
        <w:pStyle w:val="Nessunaspaziatura"/>
        <w:rPr>
          <w:rFonts w:eastAsia="Times New Roman" w:cs="Times New Roman"/>
          <w:sz w:val="20"/>
          <w:szCs w:val="20"/>
          <w:lang w:eastAsia="it-IT"/>
        </w:rPr>
      </w:pPr>
    </w:p>
    <w:p w14:paraId="2B534930" w14:textId="77777777" w:rsidR="00C87BEF" w:rsidRPr="003F091E" w:rsidRDefault="00C87BEF" w:rsidP="005A0C0D">
      <w:pPr>
        <w:pStyle w:val="Nessunaspaziatura"/>
        <w:rPr>
          <w:rFonts w:eastAsia="Times New Roman" w:cs="Times New Roman"/>
          <w:sz w:val="20"/>
          <w:szCs w:val="20"/>
          <w:lang w:eastAsia="it-IT"/>
        </w:rPr>
      </w:pPr>
    </w:p>
    <w:p w14:paraId="352B8DBB" w14:textId="77777777" w:rsidR="00C87BEF" w:rsidRPr="003F091E" w:rsidRDefault="00C87BEF" w:rsidP="005A0C0D">
      <w:pPr>
        <w:pStyle w:val="Nessunaspaziatura"/>
        <w:rPr>
          <w:rFonts w:eastAsia="Times New Roman" w:cs="Times New Roman"/>
          <w:sz w:val="20"/>
          <w:szCs w:val="20"/>
          <w:lang w:eastAsia="it-IT"/>
        </w:rPr>
      </w:pPr>
    </w:p>
    <w:p w14:paraId="62E909DC" w14:textId="77777777" w:rsidR="00C87BEF" w:rsidRPr="003F091E" w:rsidRDefault="00C87BEF" w:rsidP="005A0C0D">
      <w:pPr>
        <w:pStyle w:val="Nessunaspaziatura"/>
        <w:rPr>
          <w:rFonts w:eastAsia="Times New Roman" w:cs="Times New Roman"/>
          <w:sz w:val="20"/>
          <w:szCs w:val="20"/>
          <w:lang w:eastAsia="it-IT"/>
        </w:rPr>
      </w:pPr>
    </w:p>
    <w:p w14:paraId="212C2F57" w14:textId="7BACF77A" w:rsidR="00C87BEF" w:rsidRDefault="00C87BEF" w:rsidP="005A0C0D">
      <w:pPr>
        <w:pStyle w:val="Nessunaspaziatura"/>
        <w:rPr>
          <w:rFonts w:eastAsia="Times New Roman" w:cs="Times New Roman"/>
          <w:sz w:val="20"/>
          <w:szCs w:val="20"/>
          <w:lang w:eastAsia="it-IT"/>
        </w:rPr>
      </w:pPr>
    </w:p>
    <w:p w14:paraId="359F0493" w14:textId="77777777" w:rsidR="0010696F" w:rsidRPr="003F091E" w:rsidRDefault="0010696F" w:rsidP="005A0C0D">
      <w:pPr>
        <w:pStyle w:val="Nessunaspaziatura"/>
        <w:rPr>
          <w:rFonts w:eastAsia="Times New Roman" w:cs="Times New Roman"/>
          <w:sz w:val="20"/>
          <w:szCs w:val="20"/>
          <w:lang w:eastAsia="it-IT"/>
        </w:rPr>
      </w:pPr>
    </w:p>
    <w:p w14:paraId="3720DE18" w14:textId="77777777" w:rsidR="00C87BEF" w:rsidRPr="003F091E" w:rsidRDefault="00C87BEF" w:rsidP="005A0C0D">
      <w:pPr>
        <w:pStyle w:val="Nessunaspaziatura"/>
        <w:rPr>
          <w:rFonts w:eastAsia="Times New Roman" w:cs="Times New Roman"/>
          <w:sz w:val="20"/>
          <w:szCs w:val="20"/>
          <w:lang w:eastAsia="it-IT"/>
        </w:rPr>
      </w:pPr>
    </w:p>
    <w:p w14:paraId="02F50F1F" w14:textId="22D1FD53" w:rsidR="00C87BEF" w:rsidRDefault="00C87BEF" w:rsidP="005A0C0D">
      <w:pPr>
        <w:pStyle w:val="Nessunaspaziatura"/>
        <w:rPr>
          <w:rFonts w:eastAsia="Times New Roman" w:cs="Times New Roman"/>
          <w:sz w:val="20"/>
          <w:szCs w:val="20"/>
          <w:lang w:eastAsia="it-IT"/>
        </w:rPr>
      </w:pPr>
    </w:p>
    <w:p w14:paraId="6CF014DE" w14:textId="515D7FEF" w:rsidR="00A61655" w:rsidRDefault="00A61655" w:rsidP="005A0C0D">
      <w:pPr>
        <w:pStyle w:val="Nessunaspaziatura"/>
        <w:rPr>
          <w:rFonts w:eastAsia="Times New Roman" w:cs="Times New Roman"/>
          <w:sz w:val="20"/>
          <w:szCs w:val="20"/>
          <w:lang w:eastAsia="it-IT"/>
        </w:rPr>
      </w:pPr>
    </w:p>
    <w:p w14:paraId="0B01D443" w14:textId="6038B90C" w:rsidR="00A61655" w:rsidRDefault="00A61655" w:rsidP="005A0C0D">
      <w:pPr>
        <w:pStyle w:val="Nessunaspaziatura"/>
        <w:rPr>
          <w:rFonts w:eastAsia="Times New Roman" w:cs="Times New Roman"/>
          <w:sz w:val="20"/>
          <w:szCs w:val="20"/>
          <w:lang w:eastAsia="it-IT"/>
        </w:rPr>
      </w:pPr>
    </w:p>
    <w:p w14:paraId="7B1FEFBA" w14:textId="77777777" w:rsidR="00A61655" w:rsidRPr="003F091E" w:rsidRDefault="00A61655" w:rsidP="005A0C0D">
      <w:pPr>
        <w:pStyle w:val="Nessunaspaziatura"/>
        <w:rPr>
          <w:rFonts w:eastAsia="Times New Roman" w:cs="Times New Roman"/>
          <w:sz w:val="20"/>
          <w:szCs w:val="20"/>
          <w:lang w:eastAsia="it-IT"/>
        </w:rPr>
      </w:pPr>
    </w:p>
    <w:p w14:paraId="0E51C7EB" w14:textId="77777777" w:rsidR="00C87BEF" w:rsidRDefault="00C87BEF" w:rsidP="005A0C0D">
      <w:pPr>
        <w:pStyle w:val="Nessunaspaziatura"/>
        <w:rPr>
          <w:rFonts w:eastAsia="Times New Roman" w:cs="Times New Roman"/>
          <w:sz w:val="20"/>
          <w:szCs w:val="20"/>
          <w:lang w:eastAsia="it-IT"/>
        </w:rPr>
      </w:pPr>
    </w:p>
    <w:p w14:paraId="726F49ED" w14:textId="77777777" w:rsidR="00F21B99" w:rsidRDefault="00F21B99" w:rsidP="005A0C0D">
      <w:pPr>
        <w:pStyle w:val="Nessunaspaziatura"/>
        <w:rPr>
          <w:rFonts w:eastAsia="Times New Roman" w:cs="Times New Roman"/>
          <w:sz w:val="20"/>
          <w:szCs w:val="20"/>
          <w:lang w:eastAsia="it-IT"/>
        </w:rPr>
      </w:pPr>
    </w:p>
    <w:p w14:paraId="32740BD9" w14:textId="77777777" w:rsidR="008A797F" w:rsidRPr="003A1B7C" w:rsidRDefault="008A797F" w:rsidP="008A797F">
      <w:pPr>
        <w:pStyle w:val="Nessunaspaziatura"/>
        <w:pBdr>
          <w:top w:val="single" w:sz="4" w:space="1" w:color="auto"/>
          <w:left w:val="single" w:sz="4" w:space="4" w:color="auto"/>
          <w:bottom w:val="single" w:sz="4" w:space="1" w:color="auto"/>
          <w:right w:val="single" w:sz="4" w:space="4" w:color="auto"/>
        </w:pBdr>
        <w:jc w:val="center"/>
        <w:rPr>
          <w:rFonts w:eastAsia="Times New Roman" w:cs="Times New Roman"/>
          <w:b/>
          <w:bCs/>
          <w:color w:val="0070C0"/>
          <w:sz w:val="28"/>
          <w:szCs w:val="28"/>
          <w:lang w:eastAsia="it-IT"/>
        </w:rPr>
      </w:pPr>
      <w:r>
        <w:rPr>
          <w:rFonts w:eastAsia="Times New Roman" w:cs="Times New Roman"/>
          <w:b/>
          <w:bCs/>
          <w:color w:val="0070C0"/>
          <w:sz w:val="28"/>
          <w:szCs w:val="28"/>
          <w:lang w:eastAsia="it-IT"/>
        </w:rPr>
        <w:t xml:space="preserve">MINI ALLOGGI PROTETTI </w:t>
      </w:r>
    </w:p>
    <w:p w14:paraId="28F75C53" w14:textId="77777777" w:rsidR="00F21B99" w:rsidRDefault="00F21B99" w:rsidP="005A0C0D">
      <w:pPr>
        <w:pStyle w:val="Nessunaspaziatura"/>
        <w:rPr>
          <w:rFonts w:eastAsia="Times New Roman" w:cs="Times New Roman"/>
          <w:sz w:val="20"/>
          <w:szCs w:val="20"/>
          <w:lang w:eastAsia="it-IT"/>
        </w:rPr>
      </w:pPr>
    </w:p>
    <w:p w14:paraId="349DA37C" w14:textId="77777777" w:rsidR="008A797F" w:rsidRDefault="008A797F" w:rsidP="005A0C0D">
      <w:pPr>
        <w:pStyle w:val="Nessunaspaziatura"/>
        <w:rPr>
          <w:rFonts w:eastAsia="Times New Roman" w:cs="Times New Roman"/>
          <w:sz w:val="20"/>
          <w:szCs w:val="20"/>
          <w:lang w:eastAsia="it-IT"/>
        </w:rPr>
      </w:pPr>
    </w:p>
    <w:p w14:paraId="1E95A2E4" w14:textId="77777777" w:rsidR="008A797F" w:rsidRPr="008A797F" w:rsidRDefault="008A797F" w:rsidP="008A797F">
      <w:pPr>
        <w:rPr>
          <w:sz w:val="20"/>
          <w:szCs w:val="20"/>
        </w:rPr>
      </w:pPr>
      <w:r w:rsidRPr="008A797F">
        <w:rPr>
          <w:sz w:val="20"/>
          <w:szCs w:val="20"/>
        </w:rPr>
        <w:t xml:space="preserve">La Fondazione, nell’ambito della rete di servizi erogati alla persona anziana, dispone di n. 9 mini alloggi </w:t>
      </w:r>
      <w:proofErr w:type="gramStart"/>
      <w:r w:rsidRPr="008A797F">
        <w:rPr>
          <w:sz w:val="20"/>
          <w:szCs w:val="20"/>
        </w:rPr>
        <w:t>protetti  (</w:t>
      </w:r>
      <w:proofErr w:type="gramEnd"/>
      <w:r w:rsidRPr="008A797F">
        <w:rPr>
          <w:sz w:val="20"/>
          <w:szCs w:val="20"/>
        </w:rPr>
        <w:t>di seguito denominati MAP) collegati all’edificio principale.</w:t>
      </w:r>
    </w:p>
    <w:p w14:paraId="6D96CC4F" w14:textId="77777777" w:rsidR="008A797F" w:rsidRPr="008A797F" w:rsidRDefault="008A797F" w:rsidP="008A797F">
      <w:pPr>
        <w:rPr>
          <w:sz w:val="20"/>
          <w:szCs w:val="20"/>
        </w:rPr>
      </w:pPr>
      <w:r w:rsidRPr="008A797F">
        <w:rPr>
          <w:sz w:val="20"/>
          <w:szCs w:val="20"/>
        </w:rPr>
        <w:t xml:space="preserve">Essi si configurano come tipologia rivolta a soddisfare la domanda assistenziale di anziani bisognosi di vivere in ambiente protetto e collegato alla rete degli altri servizi sanitari e </w:t>
      </w:r>
      <w:proofErr w:type="gramStart"/>
      <w:r w:rsidRPr="008A797F">
        <w:rPr>
          <w:sz w:val="20"/>
          <w:szCs w:val="20"/>
        </w:rPr>
        <w:t>socio assistenziali</w:t>
      </w:r>
      <w:proofErr w:type="gramEnd"/>
      <w:r w:rsidRPr="008A797F">
        <w:rPr>
          <w:sz w:val="20"/>
          <w:szCs w:val="20"/>
        </w:rPr>
        <w:t>.</w:t>
      </w:r>
    </w:p>
    <w:p w14:paraId="4D28D77A" w14:textId="77777777" w:rsidR="008A797F" w:rsidRPr="008A797F" w:rsidRDefault="008A797F" w:rsidP="008A797F">
      <w:pPr>
        <w:rPr>
          <w:sz w:val="20"/>
          <w:szCs w:val="20"/>
        </w:rPr>
      </w:pPr>
      <w:r w:rsidRPr="008A797F">
        <w:rPr>
          <w:sz w:val="20"/>
          <w:szCs w:val="20"/>
        </w:rPr>
        <w:t xml:space="preserve">Attraverso la loro realizzazione la Fondazione </w:t>
      </w:r>
      <w:proofErr w:type="spellStart"/>
      <w:r w:rsidRPr="008A797F">
        <w:rPr>
          <w:sz w:val="20"/>
          <w:szCs w:val="20"/>
        </w:rPr>
        <w:t>Mons.Benedini</w:t>
      </w:r>
      <w:proofErr w:type="spellEnd"/>
      <w:r w:rsidRPr="008A797F">
        <w:rPr>
          <w:sz w:val="20"/>
          <w:szCs w:val="20"/>
        </w:rPr>
        <w:t xml:space="preserve"> completa ed integra la tipologia dei servizi rivolti all’utenza anziana con diverse gradazioni di bisogno sanitario e </w:t>
      </w:r>
      <w:proofErr w:type="gramStart"/>
      <w:r w:rsidRPr="008A797F">
        <w:rPr>
          <w:sz w:val="20"/>
          <w:szCs w:val="20"/>
        </w:rPr>
        <w:t>socio assistenziale</w:t>
      </w:r>
      <w:proofErr w:type="gramEnd"/>
      <w:r w:rsidRPr="008A797F">
        <w:rPr>
          <w:sz w:val="20"/>
          <w:szCs w:val="20"/>
        </w:rPr>
        <w:t>, nell’intento di fornire risposte diversificate e mirate alle diverse esigenze assistenziali.</w:t>
      </w:r>
    </w:p>
    <w:p w14:paraId="32DF4900" w14:textId="77777777" w:rsidR="008A797F" w:rsidRPr="008A797F" w:rsidRDefault="008A797F" w:rsidP="008A797F">
      <w:pPr>
        <w:rPr>
          <w:sz w:val="20"/>
          <w:szCs w:val="20"/>
        </w:rPr>
      </w:pPr>
      <w:r w:rsidRPr="008A797F">
        <w:rPr>
          <w:sz w:val="20"/>
          <w:szCs w:val="20"/>
        </w:rPr>
        <w:t xml:space="preserve">I </w:t>
      </w:r>
      <w:proofErr w:type="gramStart"/>
      <w:r w:rsidRPr="008A797F">
        <w:rPr>
          <w:sz w:val="20"/>
          <w:szCs w:val="20"/>
        </w:rPr>
        <w:t>mini alloggi</w:t>
      </w:r>
      <w:proofErr w:type="gramEnd"/>
      <w:r w:rsidRPr="008A797F">
        <w:rPr>
          <w:sz w:val="20"/>
          <w:szCs w:val="20"/>
        </w:rPr>
        <w:t xml:space="preserve"> protetti sono una semplice unità residenziale protetta i cui utenti possono discrezionalmente e secondo bisogni individuali, accedere a tutti i servizi accessori erogati agli utenti del CDI e della RSA.</w:t>
      </w:r>
    </w:p>
    <w:p w14:paraId="3B004B22" w14:textId="77777777" w:rsidR="008A797F" w:rsidRDefault="008A797F" w:rsidP="005A0C0D">
      <w:pPr>
        <w:pStyle w:val="Nessunaspaziatura"/>
        <w:rPr>
          <w:rFonts w:eastAsia="Times New Roman" w:cs="Times New Roman"/>
          <w:sz w:val="20"/>
          <w:szCs w:val="20"/>
          <w:lang w:eastAsia="it-IT"/>
        </w:rPr>
      </w:pPr>
    </w:p>
    <w:p w14:paraId="154F31CB" w14:textId="77777777" w:rsidR="008A797F" w:rsidRDefault="00336A54" w:rsidP="005A0C0D">
      <w:pPr>
        <w:pStyle w:val="Nessunaspaziatura"/>
        <w:rPr>
          <w:rFonts w:eastAsia="Times New Roman" w:cs="Times New Roman"/>
          <w:b/>
          <w:color w:val="0070C0"/>
          <w:sz w:val="20"/>
          <w:szCs w:val="20"/>
          <w:lang w:eastAsia="it-IT"/>
        </w:rPr>
      </w:pPr>
      <w:r>
        <w:rPr>
          <w:rFonts w:eastAsia="Times New Roman" w:cs="Times New Roman"/>
          <w:b/>
          <w:color w:val="0070C0"/>
          <w:sz w:val="20"/>
          <w:szCs w:val="20"/>
          <w:lang w:eastAsia="it-IT"/>
        </w:rPr>
        <w:t>Caratteristiche Alloggi Protetti</w:t>
      </w:r>
    </w:p>
    <w:p w14:paraId="1A35F571" w14:textId="77777777" w:rsidR="00336A54" w:rsidRDefault="00336A54" w:rsidP="005A0C0D">
      <w:pPr>
        <w:pStyle w:val="Nessunaspaziatura"/>
        <w:rPr>
          <w:rFonts w:eastAsia="Times New Roman" w:cs="Times New Roman"/>
          <w:b/>
          <w:color w:val="0070C0"/>
          <w:sz w:val="20"/>
          <w:szCs w:val="20"/>
          <w:lang w:eastAsia="it-IT"/>
        </w:rPr>
      </w:pPr>
    </w:p>
    <w:p w14:paraId="2315A879" w14:textId="77777777" w:rsidR="00336A54" w:rsidRPr="00336A54" w:rsidRDefault="00336A54" w:rsidP="00336A54">
      <w:pPr>
        <w:rPr>
          <w:sz w:val="20"/>
          <w:szCs w:val="20"/>
        </w:rPr>
      </w:pPr>
      <w:r w:rsidRPr="00336A54">
        <w:rPr>
          <w:sz w:val="20"/>
          <w:szCs w:val="20"/>
        </w:rPr>
        <w:t xml:space="preserve">La Fondazione </w:t>
      </w:r>
      <w:proofErr w:type="spellStart"/>
      <w:r w:rsidRPr="00336A54">
        <w:rPr>
          <w:sz w:val="20"/>
          <w:szCs w:val="20"/>
        </w:rPr>
        <w:t>Mons.Benedini</w:t>
      </w:r>
      <w:proofErr w:type="spellEnd"/>
      <w:r w:rsidRPr="00336A54">
        <w:rPr>
          <w:sz w:val="20"/>
          <w:szCs w:val="20"/>
        </w:rPr>
        <w:t xml:space="preserve"> regola la gestione e l’utilizzo dei MAP secondo le disposizioni dello Statuto stesso e delle Leggi Nazionali e Regionali in materia di assistenza agli anziani, nell’ambito della realizzazione e sviluppo del sistema a rete dei servizi </w:t>
      </w:r>
      <w:proofErr w:type="gramStart"/>
      <w:r w:rsidRPr="00336A54">
        <w:rPr>
          <w:sz w:val="20"/>
          <w:szCs w:val="20"/>
        </w:rPr>
        <w:t>socio assistenziali</w:t>
      </w:r>
      <w:proofErr w:type="gramEnd"/>
      <w:r w:rsidRPr="00336A54">
        <w:rPr>
          <w:sz w:val="20"/>
          <w:szCs w:val="20"/>
        </w:rPr>
        <w:t>.</w:t>
      </w:r>
    </w:p>
    <w:p w14:paraId="10ECFB2F" w14:textId="77777777" w:rsidR="00336A54" w:rsidRPr="00336A54" w:rsidRDefault="00336A54" w:rsidP="00336A54">
      <w:pPr>
        <w:rPr>
          <w:sz w:val="20"/>
          <w:szCs w:val="20"/>
        </w:rPr>
      </w:pPr>
      <w:r w:rsidRPr="00336A54">
        <w:rPr>
          <w:sz w:val="20"/>
          <w:szCs w:val="20"/>
        </w:rPr>
        <w:t>Gli alloggi sono collocati in un’area adiacente alla struttura e raggiungibili tramite un collegamento coperto. Hanno due accessi indipendenti, uno dall’area esterna della Fondazione, l’altro da Vicolo Aie.</w:t>
      </w:r>
    </w:p>
    <w:p w14:paraId="6E6CE9A7" w14:textId="77777777" w:rsidR="00336A54" w:rsidRPr="00336A54" w:rsidRDefault="00336A54" w:rsidP="00336A54">
      <w:pPr>
        <w:rPr>
          <w:sz w:val="20"/>
          <w:szCs w:val="20"/>
        </w:rPr>
      </w:pPr>
      <w:r w:rsidRPr="00336A54">
        <w:rPr>
          <w:sz w:val="20"/>
          <w:szCs w:val="20"/>
        </w:rPr>
        <w:t xml:space="preserve">Ogni alloggio è </w:t>
      </w:r>
      <w:proofErr w:type="gramStart"/>
      <w:r w:rsidRPr="00336A54">
        <w:rPr>
          <w:sz w:val="20"/>
          <w:szCs w:val="20"/>
        </w:rPr>
        <w:t>composto  da</w:t>
      </w:r>
      <w:proofErr w:type="gramEnd"/>
      <w:r w:rsidRPr="00336A54">
        <w:rPr>
          <w:sz w:val="20"/>
          <w:szCs w:val="20"/>
        </w:rPr>
        <w:t>:</w:t>
      </w:r>
    </w:p>
    <w:p w14:paraId="634C929E" w14:textId="77777777" w:rsidR="00336A54" w:rsidRPr="00336A54" w:rsidRDefault="00336A54" w:rsidP="00336A54">
      <w:pPr>
        <w:pStyle w:val="Paragrafoelenco"/>
        <w:numPr>
          <w:ilvl w:val="0"/>
          <w:numId w:val="23"/>
        </w:numPr>
        <w:spacing w:after="0" w:line="240" w:lineRule="auto"/>
        <w:rPr>
          <w:sz w:val="20"/>
          <w:szCs w:val="20"/>
        </w:rPr>
      </w:pPr>
      <w:r w:rsidRPr="00336A54">
        <w:rPr>
          <w:sz w:val="20"/>
          <w:szCs w:val="20"/>
        </w:rPr>
        <w:t>Camera ad uno o due letti</w:t>
      </w:r>
    </w:p>
    <w:p w14:paraId="0BA1A76B" w14:textId="77777777" w:rsidR="00336A54" w:rsidRPr="00336A54" w:rsidRDefault="00336A54" w:rsidP="00336A54">
      <w:pPr>
        <w:pStyle w:val="Paragrafoelenco"/>
        <w:numPr>
          <w:ilvl w:val="0"/>
          <w:numId w:val="23"/>
        </w:numPr>
        <w:spacing w:after="0" w:line="240" w:lineRule="auto"/>
        <w:rPr>
          <w:sz w:val="20"/>
          <w:szCs w:val="20"/>
        </w:rPr>
      </w:pPr>
      <w:r w:rsidRPr="00336A54">
        <w:rPr>
          <w:sz w:val="20"/>
          <w:szCs w:val="20"/>
        </w:rPr>
        <w:t xml:space="preserve">Soggiorno con angolo </w:t>
      </w:r>
      <w:proofErr w:type="gramStart"/>
      <w:r w:rsidRPr="00336A54">
        <w:rPr>
          <w:sz w:val="20"/>
          <w:szCs w:val="20"/>
        </w:rPr>
        <w:t>cottura  attrezzato</w:t>
      </w:r>
      <w:proofErr w:type="gramEnd"/>
      <w:r w:rsidRPr="00336A54">
        <w:rPr>
          <w:sz w:val="20"/>
          <w:szCs w:val="20"/>
        </w:rPr>
        <w:t xml:space="preserve"> </w:t>
      </w:r>
    </w:p>
    <w:p w14:paraId="53A07C8D" w14:textId="77777777" w:rsidR="00336A54" w:rsidRPr="00336A54" w:rsidRDefault="00336A54" w:rsidP="00336A54">
      <w:pPr>
        <w:pStyle w:val="Paragrafoelenco"/>
        <w:numPr>
          <w:ilvl w:val="0"/>
          <w:numId w:val="23"/>
        </w:numPr>
        <w:spacing w:after="0" w:line="240" w:lineRule="auto"/>
        <w:rPr>
          <w:sz w:val="20"/>
          <w:szCs w:val="20"/>
        </w:rPr>
      </w:pPr>
      <w:r w:rsidRPr="00336A54">
        <w:rPr>
          <w:sz w:val="20"/>
          <w:szCs w:val="20"/>
        </w:rPr>
        <w:t>Bagno attrezzato per la disabilità</w:t>
      </w:r>
    </w:p>
    <w:p w14:paraId="4ED70E67" w14:textId="77777777" w:rsidR="00336A54" w:rsidRDefault="00336A54" w:rsidP="00336A54">
      <w:pPr>
        <w:rPr>
          <w:sz w:val="20"/>
          <w:szCs w:val="20"/>
        </w:rPr>
      </w:pPr>
    </w:p>
    <w:p w14:paraId="2B5075D0" w14:textId="77777777" w:rsidR="00336A54" w:rsidRPr="00336A54" w:rsidRDefault="00336A54" w:rsidP="00336A54">
      <w:pPr>
        <w:rPr>
          <w:sz w:val="20"/>
          <w:szCs w:val="20"/>
        </w:rPr>
      </w:pPr>
      <w:r w:rsidRPr="00336A54">
        <w:rPr>
          <w:sz w:val="20"/>
          <w:szCs w:val="20"/>
        </w:rPr>
        <w:t>Gli alloggi sono completamente arredati, si sviluppano su due piani – piano terra e primo piano – collegati da un ascensore e non presentano barriere architettoniche.</w:t>
      </w:r>
    </w:p>
    <w:p w14:paraId="48C471B9" w14:textId="77777777" w:rsidR="00336A54" w:rsidRPr="00336A54" w:rsidRDefault="00336A54" w:rsidP="00336A54">
      <w:pPr>
        <w:rPr>
          <w:sz w:val="20"/>
          <w:szCs w:val="20"/>
        </w:rPr>
      </w:pPr>
      <w:r w:rsidRPr="00336A54">
        <w:rPr>
          <w:sz w:val="20"/>
          <w:szCs w:val="20"/>
        </w:rPr>
        <w:t>Tutti gli alloggi sono muniti di dispositivo di chiamata di emergenza che fa capo al presidio della RSA in modo da garantire adeguata risposta di primo intervento per tutte le 24 ore giornaliere per tutti i giorni dell’anno.</w:t>
      </w:r>
    </w:p>
    <w:p w14:paraId="334B92C9" w14:textId="77777777" w:rsidR="00336A54" w:rsidRPr="00336A54" w:rsidRDefault="00336A54" w:rsidP="00336A54">
      <w:pPr>
        <w:rPr>
          <w:sz w:val="20"/>
          <w:szCs w:val="20"/>
        </w:rPr>
      </w:pPr>
      <w:r w:rsidRPr="00336A54">
        <w:rPr>
          <w:sz w:val="20"/>
          <w:szCs w:val="20"/>
        </w:rPr>
        <w:t>Ai fini della sicurezza negli accessi e negli spazi comuni è previsto un sistema di videosorveglianza come all’interno dei vari locali.</w:t>
      </w:r>
    </w:p>
    <w:p w14:paraId="754AF4EB" w14:textId="77777777" w:rsidR="00336A54" w:rsidRDefault="00336A54" w:rsidP="00336A54">
      <w:pPr>
        <w:pStyle w:val="Nessunaspaziatura"/>
        <w:rPr>
          <w:rFonts w:eastAsia="Times New Roman" w:cs="Times New Roman"/>
          <w:b/>
          <w:color w:val="0070C0"/>
          <w:sz w:val="20"/>
          <w:szCs w:val="20"/>
          <w:lang w:eastAsia="it-IT"/>
        </w:rPr>
      </w:pPr>
    </w:p>
    <w:p w14:paraId="57A2DBA6" w14:textId="77777777" w:rsidR="00336A54" w:rsidRDefault="00336A54" w:rsidP="00336A54">
      <w:pPr>
        <w:pStyle w:val="Nessunaspaziatura"/>
        <w:rPr>
          <w:rFonts w:eastAsia="Times New Roman" w:cs="Times New Roman"/>
          <w:b/>
          <w:color w:val="0070C0"/>
          <w:sz w:val="20"/>
          <w:szCs w:val="20"/>
          <w:lang w:eastAsia="it-IT"/>
        </w:rPr>
      </w:pPr>
      <w:r>
        <w:rPr>
          <w:rFonts w:eastAsia="Times New Roman" w:cs="Times New Roman"/>
          <w:b/>
          <w:color w:val="0070C0"/>
          <w:sz w:val="20"/>
          <w:szCs w:val="20"/>
          <w:lang w:eastAsia="it-IT"/>
        </w:rPr>
        <w:t>Come si accede ai Mini alloggi protetti</w:t>
      </w:r>
    </w:p>
    <w:p w14:paraId="1DD147F3" w14:textId="77777777" w:rsidR="00336A54" w:rsidRDefault="00336A54" w:rsidP="005A0C0D">
      <w:pPr>
        <w:pStyle w:val="Nessunaspaziatura"/>
        <w:rPr>
          <w:rFonts w:eastAsia="Times New Roman" w:cs="Times New Roman"/>
          <w:sz w:val="20"/>
          <w:szCs w:val="20"/>
          <w:lang w:eastAsia="it-IT"/>
        </w:rPr>
      </w:pPr>
    </w:p>
    <w:p w14:paraId="00C1E430" w14:textId="77777777" w:rsidR="00336A54" w:rsidRPr="00336A54" w:rsidRDefault="00336A54" w:rsidP="00336A54">
      <w:pPr>
        <w:rPr>
          <w:sz w:val="20"/>
          <w:szCs w:val="20"/>
        </w:rPr>
      </w:pPr>
      <w:r w:rsidRPr="00336A54">
        <w:rPr>
          <w:sz w:val="20"/>
          <w:szCs w:val="20"/>
        </w:rPr>
        <w:t>L’inserimento negli alloggi protetti avviene attraverso:</w:t>
      </w:r>
    </w:p>
    <w:p w14:paraId="295BADAD" w14:textId="77777777" w:rsidR="00336A54" w:rsidRPr="00336A54" w:rsidRDefault="00336A54" w:rsidP="00336A54">
      <w:pPr>
        <w:pStyle w:val="Paragrafoelenco"/>
        <w:numPr>
          <w:ilvl w:val="0"/>
          <w:numId w:val="24"/>
        </w:numPr>
        <w:spacing w:after="0" w:line="240" w:lineRule="auto"/>
        <w:rPr>
          <w:sz w:val="20"/>
          <w:szCs w:val="20"/>
        </w:rPr>
      </w:pPr>
      <w:r w:rsidRPr="00336A54">
        <w:rPr>
          <w:sz w:val="20"/>
          <w:szCs w:val="20"/>
        </w:rPr>
        <w:t>Compilazione e consegna all’ufficio della domanda su modulo fornito dalla Fondazione per l’ammissione, corredato da una scheda medica compilata dal proprio medico curante.</w:t>
      </w:r>
    </w:p>
    <w:p w14:paraId="3D228E15" w14:textId="77777777" w:rsidR="00336A54" w:rsidRPr="00336A54" w:rsidRDefault="00336A54" w:rsidP="00336A54">
      <w:pPr>
        <w:pStyle w:val="Paragrafoelenco"/>
        <w:numPr>
          <w:ilvl w:val="0"/>
          <w:numId w:val="24"/>
        </w:numPr>
        <w:spacing w:after="0" w:line="240" w:lineRule="auto"/>
        <w:rPr>
          <w:sz w:val="20"/>
          <w:szCs w:val="20"/>
        </w:rPr>
      </w:pPr>
      <w:r w:rsidRPr="00336A54">
        <w:rPr>
          <w:sz w:val="20"/>
          <w:szCs w:val="20"/>
        </w:rPr>
        <w:t>Richiesta di inserimento in lista d’attesa formulata attraverso l’Assistente Sociale del Comune di residenza dell’Utente.</w:t>
      </w:r>
    </w:p>
    <w:p w14:paraId="71B17E80" w14:textId="77777777" w:rsidR="00336A54" w:rsidRPr="00336A54" w:rsidRDefault="00336A54" w:rsidP="00336A54">
      <w:pPr>
        <w:pStyle w:val="Paragrafoelenco"/>
        <w:numPr>
          <w:ilvl w:val="0"/>
          <w:numId w:val="24"/>
        </w:numPr>
        <w:spacing w:after="0" w:line="240" w:lineRule="auto"/>
        <w:rPr>
          <w:sz w:val="20"/>
          <w:szCs w:val="20"/>
        </w:rPr>
      </w:pPr>
      <w:r w:rsidRPr="00336A54">
        <w:rPr>
          <w:sz w:val="20"/>
          <w:szCs w:val="20"/>
        </w:rPr>
        <w:t xml:space="preserve">Richieste di inserimento provenienti dal </w:t>
      </w:r>
      <w:proofErr w:type="spellStart"/>
      <w:r w:rsidRPr="00336A54">
        <w:rPr>
          <w:sz w:val="20"/>
          <w:szCs w:val="20"/>
        </w:rPr>
        <w:t>Cead</w:t>
      </w:r>
      <w:proofErr w:type="spellEnd"/>
      <w:r w:rsidRPr="00336A54">
        <w:rPr>
          <w:sz w:val="20"/>
          <w:szCs w:val="20"/>
        </w:rPr>
        <w:t xml:space="preserve"> di Viadana</w:t>
      </w:r>
    </w:p>
    <w:p w14:paraId="414EE5F1" w14:textId="77777777" w:rsidR="00336A54" w:rsidRPr="00336A54" w:rsidRDefault="00336A54" w:rsidP="00336A54">
      <w:pPr>
        <w:rPr>
          <w:sz w:val="20"/>
          <w:szCs w:val="20"/>
        </w:rPr>
      </w:pPr>
      <w:r w:rsidRPr="00336A54">
        <w:rPr>
          <w:sz w:val="20"/>
          <w:szCs w:val="20"/>
        </w:rPr>
        <w:t>L’accesso degli utenti agli alloggi protetti avviene tutti i giorni, dal lunedì al venerdì. Qualora l’Utente rinvii l’ingresso rispetto alla data della conferma, lo stesso è tenuto al pagamento della retta da tale data sino al momento dell’effettivo ingresso.</w:t>
      </w:r>
    </w:p>
    <w:p w14:paraId="0AD828B1" w14:textId="77777777" w:rsidR="00336A54" w:rsidRPr="00336A54" w:rsidRDefault="00336A54" w:rsidP="00336A54">
      <w:pPr>
        <w:rPr>
          <w:sz w:val="20"/>
          <w:szCs w:val="20"/>
        </w:rPr>
      </w:pPr>
      <w:r w:rsidRPr="00336A54">
        <w:rPr>
          <w:sz w:val="20"/>
          <w:szCs w:val="20"/>
        </w:rPr>
        <w:lastRenderedPageBreak/>
        <w:t>All’atto dell’ingresso l’Utente e/o familiare di riferimento, sottoscrivono l’impegnativa di ammissione con la quale dichiarano di accettare tutte le condizioni ed i regolamenti vigenti e si impegnano a pagare in via posticipata la retta con cadenza mensile.</w:t>
      </w:r>
    </w:p>
    <w:p w14:paraId="219DD57C" w14:textId="77777777" w:rsidR="00336A54" w:rsidRPr="00336A54" w:rsidRDefault="00336A54" w:rsidP="00336A54">
      <w:pPr>
        <w:rPr>
          <w:sz w:val="20"/>
          <w:szCs w:val="20"/>
        </w:rPr>
      </w:pPr>
      <w:r w:rsidRPr="00336A54">
        <w:rPr>
          <w:sz w:val="20"/>
          <w:szCs w:val="20"/>
        </w:rPr>
        <w:t>L’Ospite dovrà inoltre fornire la seguente documentazione all’Ufficio:</w:t>
      </w:r>
    </w:p>
    <w:p w14:paraId="3F13BEF4" w14:textId="77777777" w:rsidR="00336A54" w:rsidRPr="00336A54" w:rsidRDefault="00336A54" w:rsidP="00336A54">
      <w:pPr>
        <w:pStyle w:val="Paragrafoelenco"/>
        <w:numPr>
          <w:ilvl w:val="0"/>
          <w:numId w:val="25"/>
        </w:numPr>
        <w:spacing w:after="0" w:line="240" w:lineRule="auto"/>
        <w:rPr>
          <w:sz w:val="20"/>
          <w:szCs w:val="20"/>
        </w:rPr>
      </w:pPr>
      <w:r w:rsidRPr="00336A54">
        <w:rPr>
          <w:sz w:val="20"/>
          <w:szCs w:val="20"/>
        </w:rPr>
        <w:t xml:space="preserve">Copia del documento d’identità </w:t>
      </w:r>
    </w:p>
    <w:p w14:paraId="7391665D" w14:textId="77777777" w:rsidR="00336A54" w:rsidRPr="00336A54" w:rsidRDefault="00336A54" w:rsidP="00336A54">
      <w:pPr>
        <w:pStyle w:val="Paragrafoelenco"/>
        <w:numPr>
          <w:ilvl w:val="0"/>
          <w:numId w:val="25"/>
        </w:numPr>
        <w:spacing w:after="0" w:line="240" w:lineRule="auto"/>
        <w:rPr>
          <w:sz w:val="20"/>
          <w:szCs w:val="20"/>
        </w:rPr>
      </w:pPr>
      <w:r w:rsidRPr="00336A54">
        <w:rPr>
          <w:sz w:val="20"/>
          <w:szCs w:val="20"/>
        </w:rPr>
        <w:t xml:space="preserve">Copia del codice fiscale </w:t>
      </w:r>
    </w:p>
    <w:p w14:paraId="2C10E1D1" w14:textId="77777777" w:rsidR="00336A54" w:rsidRPr="00336A54" w:rsidRDefault="00336A54" w:rsidP="00336A54">
      <w:pPr>
        <w:pStyle w:val="Paragrafoelenco"/>
        <w:numPr>
          <w:ilvl w:val="0"/>
          <w:numId w:val="25"/>
        </w:numPr>
        <w:spacing w:after="0" w:line="240" w:lineRule="auto"/>
        <w:rPr>
          <w:sz w:val="20"/>
          <w:szCs w:val="20"/>
        </w:rPr>
      </w:pPr>
      <w:r w:rsidRPr="00336A54">
        <w:rPr>
          <w:sz w:val="20"/>
          <w:szCs w:val="20"/>
        </w:rPr>
        <w:t xml:space="preserve">Documentazione sanitaria </w:t>
      </w:r>
    </w:p>
    <w:p w14:paraId="1EB3D549" w14:textId="77777777" w:rsidR="00336A54" w:rsidRPr="00336A54" w:rsidRDefault="00336A54" w:rsidP="00336A54">
      <w:pPr>
        <w:pStyle w:val="Paragrafoelenco"/>
        <w:numPr>
          <w:ilvl w:val="0"/>
          <w:numId w:val="25"/>
        </w:numPr>
        <w:spacing w:after="0" w:line="240" w:lineRule="auto"/>
        <w:rPr>
          <w:sz w:val="20"/>
          <w:szCs w:val="20"/>
        </w:rPr>
      </w:pPr>
      <w:r w:rsidRPr="00336A54">
        <w:rPr>
          <w:sz w:val="20"/>
          <w:szCs w:val="20"/>
        </w:rPr>
        <w:t>Terapia farmacologica</w:t>
      </w:r>
    </w:p>
    <w:p w14:paraId="740A1A7F" w14:textId="77777777" w:rsidR="008A797F" w:rsidRDefault="008A797F" w:rsidP="005A0C0D">
      <w:pPr>
        <w:pStyle w:val="Nessunaspaziatura"/>
        <w:rPr>
          <w:rFonts w:eastAsia="Times New Roman" w:cs="Times New Roman"/>
          <w:sz w:val="20"/>
          <w:szCs w:val="20"/>
          <w:lang w:eastAsia="it-IT"/>
        </w:rPr>
      </w:pPr>
    </w:p>
    <w:p w14:paraId="42A77731" w14:textId="77777777" w:rsidR="006424FC" w:rsidRDefault="00DB4BB3" w:rsidP="006424FC">
      <w:pPr>
        <w:pStyle w:val="Nessunaspaziatura"/>
        <w:rPr>
          <w:rFonts w:eastAsia="Times New Roman" w:cs="Times New Roman"/>
          <w:b/>
          <w:color w:val="0070C0"/>
          <w:sz w:val="20"/>
          <w:szCs w:val="20"/>
          <w:lang w:eastAsia="it-IT"/>
        </w:rPr>
      </w:pPr>
      <w:r>
        <w:rPr>
          <w:rFonts w:eastAsia="Times New Roman" w:cs="Times New Roman"/>
          <w:b/>
          <w:color w:val="0070C0"/>
          <w:sz w:val="20"/>
          <w:szCs w:val="20"/>
          <w:lang w:eastAsia="it-IT"/>
        </w:rPr>
        <w:t>Residenzialità assistita</w:t>
      </w:r>
    </w:p>
    <w:p w14:paraId="2D9472C9" w14:textId="77777777" w:rsidR="00DB4BB3" w:rsidRDefault="00DB4BB3" w:rsidP="006424FC">
      <w:pPr>
        <w:pStyle w:val="Nessunaspaziatura"/>
        <w:rPr>
          <w:rFonts w:eastAsia="Times New Roman" w:cs="Times New Roman"/>
          <w:b/>
          <w:color w:val="0070C0"/>
          <w:sz w:val="20"/>
          <w:szCs w:val="20"/>
          <w:lang w:eastAsia="it-IT"/>
        </w:rPr>
      </w:pPr>
    </w:p>
    <w:p w14:paraId="330456A5" w14:textId="77777777" w:rsidR="00DB4BB3" w:rsidRDefault="00DB4BB3" w:rsidP="006424FC">
      <w:pPr>
        <w:pStyle w:val="Nessunaspaziatura"/>
        <w:rPr>
          <w:rFonts w:eastAsia="Times New Roman" w:cs="Times New Roman"/>
          <w:sz w:val="20"/>
          <w:szCs w:val="20"/>
          <w:lang w:eastAsia="it-IT"/>
        </w:rPr>
      </w:pPr>
      <w:r>
        <w:rPr>
          <w:rFonts w:eastAsia="Times New Roman" w:cs="Times New Roman"/>
          <w:sz w:val="20"/>
          <w:szCs w:val="20"/>
          <w:lang w:eastAsia="it-IT"/>
        </w:rPr>
        <w:t xml:space="preserve">Gli utenti degli Alloggi protetti, possono accedere alla misura “Residenzialità Assistita” </w:t>
      </w:r>
      <w:r w:rsidR="00083BAF">
        <w:rPr>
          <w:rFonts w:eastAsia="Times New Roman" w:cs="Times New Roman"/>
          <w:sz w:val="20"/>
          <w:szCs w:val="20"/>
          <w:lang w:eastAsia="it-IT"/>
        </w:rPr>
        <w:t xml:space="preserve">prevista dalla </w:t>
      </w:r>
      <w:proofErr w:type="spellStart"/>
      <w:r w:rsidR="00083BAF">
        <w:rPr>
          <w:rFonts w:eastAsia="Times New Roman" w:cs="Times New Roman"/>
          <w:sz w:val="20"/>
          <w:szCs w:val="20"/>
          <w:lang w:eastAsia="it-IT"/>
        </w:rPr>
        <w:t>Dgr</w:t>
      </w:r>
      <w:proofErr w:type="spellEnd"/>
      <w:r w:rsidR="00083BAF">
        <w:rPr>
          <w:rFonts w:eastAsia="Times New Roman" w:cs="Times New Roman"/>
          <w:sz w:val="20"/>
          <w:szCs w:val="20"/>
          <w:lang w:eastAsia="it-IT"/>
        </w:rPr>
        <w:t xml:space="preserve"> n. 7769 del 17/01/</w:t>
      </w:r>
      <w:proofErr w:type="gramStart"/>
      <w:r w:rsidR="00083BAF">
        <w:rPr>
          <w:rFonts w:eastAsia="Times New Roman" w:cs="Times New Roman"/>
          <w:sz w:val="20"/>
          <w:szCs w:val="20"/>
          <w:lang w:eastAsia="it-IT"/>
        </w:rPr>
        <w:t>2018..</w:t>
      </w:r>
      <w:proofErr w:type="gramEnd"/>
    </w:p>
    <w:p w14:paraId="487CD8AC" w14:textId="77777777" w:rsidR="00DB4BB3" w:rsidRDefault="00DB4BB3" w:rsidP="006424FC">
      <w:pPr>
        <w:pStyle w:val="Nessunaspaziatura"/>
        <w:rPr>
          <w:rFonts w:eastAsia="Times New Roman" w:cs="Times New Roman"/>
          <w:sz w:val="20"/>
          <w:szCs w:val="20"/>
          <w:lang w:eastAsia="it-IT"/>
        </w:rPr>
      </w:pPr>
      <w:r>
        <w:rPr>
          <w:rFonts w:eastAsia="Times New Roman" w:cs="Times New Roman"/>
          <w:sz w:val="20"/>
          <w:szCs w:val="20"/>
          <w:lang w:eastAsia="it-IT"/>
        </w:rPr>
        <w:t xml:space="preserve">Si tratta di una misura con la quale vengono erogate prestazioni di carattere sociosanitario, definite in base ad una valutazione multidimensionale del bisogno, aggiuntive a </w:t>
      </w:r>
      <w:proofErr w:type="gramStart"/>
      <w:r>
        <w:rPr>
          <w:rFonts w:eastAsia="Times New Roman" w:cs="Times New Roman"/>
          <w:sz w:val="20"/>
          <w:szCs w:val="20"/>
          <w:lang w:eastAsia="it-IT"/>
        </w:rPr>
        <w:t>quelle socio assistenziali</w:t>
      </w:r>
      <w:proofErr w:type="gramEnd"/>
      <w:r>
        <w:rPr>
          <w:rFonts w:eastAsia="Times New Roman" w:cs="Times New Roman"/>
          <w:sz w:val="20"/>
          <w:szCs w:val="20"/>
          <w:lang w:eastAsia="it-IT"/>
        </w:rPr>
        <w:t xml:space="preserve"> già previste dalla normativa per la struttura preposta all’accoglienza.</w:t>
      </w:r>
    </w:p>
    <w:p w14:paraId="78912B6D" w14:textId="77777777" w:rsidR="00DB4BB3" w:rsidRDefault="00DB4BB3" w:rsidP="006424FC">
      <w:pPr>
        <w:pStyle w:val="Nessunaspaziatura"/>
        <w:rPr>
          <w:rFonts w:eastAsia="Times New Roman" w:cs="Times New Roman"/>
          <w:sz w:val="20"/>
          <w:szCs w:val="20"/>
          <w:lang w:eastAsia="it-IT"/>
        </w:rPr>
      </w:pPr>
    </w:p>
    <w:p w14:paraId="743BF8D8" w14:textId="77777777" w:rsidR="00DB4BB3" w:rsidRDefault="00DB4BB3" w:rsidP="006424FC">
      <w:pPr>
        <w:pStyle w:val="Nessunaspaziatura"/>
        <w:rPr>
          <w:rFonts w:eastAsia="Times New Roman" w:cs="Times New Roman"/>
          <w:sz w:val="20"/>
          <w:szCs w:val="20"/>
          <w:lang w:eastAsia="it-IT"/>
        </w:rPr>
      </w:pPr>
      <w:r>
        <w:rPr>
          <w:rFonts w:eastAsia="Times New Roman" w:cs="Times New Roman"/>
          <w:sz w:val="20"/>
          <w:szCs w:val="20"/>
          <w:lang w:eastAsia="it-IT"/>
        </w:rPr>
        <w:t>La richiesta di accesso alla misura da parte delle persone interessate deve essere presentata all’ASST di riferimento territoriale rispetto al Comune di residenza.</w:t>
      </w:r>
    </w:p>
    <w:p w14:paraId="3BC6673D" w14:textId="77777777" w:rsidR="00DB4BB3" w:rsidRDefault="00DB4BB3" w:rsidP="006424FC">
      <w:pPr>
        <w:pStyle w:val="Nessunaspaziatura"/>
        <w:rPr>
          <w:rFonts w:eastAsia="Times New Roman" w:cs="Times New Roman"/>
          <w:sz w:val="20"/>
          <w:szCs w:val="20"/>
          <w:lang w:eastAsia="it-IT"/>
        </w:rPr>
      </w:pPr>
    </w:p>
    <w:p w14:paraId="457350DF" w14:textId="77777777" w:rsidR="00DB4BB3" w:rsidRDefault="00DB4BB3" w:rsidP="006424FC">
      <w:pPr>
        <w:pStyle w:val="Nessunaspaziatura"/>
        <w:rPr>
          <w:rFonts w:eastAsia="Times New Roman" w:cs="Times New Roman"/>
          <w:sz w:val="20"/>
          <w:szCs w:val="20"/>
          <w:lang w:eastAsia="it-IT"/>
        </w:rPr>
      </w:pPr>
      <w:r>
        <w:rPr>
          <w:rFonts w:eastAsia="Times New Roman" w:cs="Times New Roman"/>
          <w:sz w:val="20"/>
          <w:szCs w:val="20"/>
          <w:lang w:eastAsia="it-IT"/>
        </w:rPr>
        <w:t xml:space="preserve">I requisiti di accesso prevedono il raggiungimento </w:t>
      </w:r>
      <w:r w:rsidR="00083BAF">
        <w:rPr>
          <w:rFonts w:eastAsia="Times New Roman" w:cs="Times New Roman"/>
          <w:sz w:val="20"/>
          <w:szCs w:val="20"/>
          <w:lang w:eastAsia="it-IT"/>
        </w:rPr>
        <w:t xml:space="preserve">dei punteggi delle scale di valutazione CDR e </w:t>
      </w:r>
      <w:proofErr w:type="spellStart"/>
      <w:r w:rsidR="00083BAF">
        <w:rPr>
          <w:rFonts w:eastAsia="Times New Roman" w:cs="Times New Roman"/>
          <w:sz w:val="20"/>
          <w:szCs w:val="20"/>
          <w:lang w:eastAsia="it-IT"/>
        </w:rPr>
        <w:t>Barthel</w:t>
      </w:r>
      <w:proofErr w:type="spellEnd"/>
      <w:r w:rsidR="00083BAF">
        <w:rPr>
          <w:rFonts w:eastAsia="Times New Roman" w:cs="Times New Roman"/>
          <w:sz w:val="20"/>
          <w:szCs w:val="20"/>
          <w:lang w:eastAsia="it-IT"/>
        </w:rPr>
        <w:t xml:space="preserve"> modificato tenuto altresì conto delle condizioni di incompatibilità previste dalla normativa.</w:t>
      </w:r>
    </w:p>
    <w:p w14:paraId="73F26050" w14:textId="77777777" w:rsidR="00083BAF" w:rsidRDefault="00083BAF" w:rsidP="006424FC">
      <w:pPr>
        <w:pStyle w:val="Nessunaspaziatura"/>
        <w:rPr>
          <w:rFonts w:eastAsia="Times New Roman" w:cs="Times New Roman"/>
          <w:sz w:val="20"/>
          <w:szCs w:val="20"/>
          <w:lang w:eastAsia="it-IT"/>
        </w:rPr>
      </w:pPr>
    </w:p>
    <w:p w14:paraId="3465CD15" w14:textId="77777777" w:rsidR="00083BAF" w:rsidRDefault="00083BAF" w:rsidP="006424FC">
      <w:pPr>
        <w:pStyle w:val="Nessunaspaziatura"/>
        <w:rPr>
          <w:rFonts w:eastAsia="Times New Roman" w:cs="Times New Roman"/>
          <w:sz w:val="20"/>
          <w:szCs w:val="20"/>
          <w:lang w:eastAsia="it-IT"/>
        </w:rPr>
      </w:pPr>
      <w:r>
        <w:rPr>
          <w:rFonts w:eastAsia="Times New Roman" w:cs="Times New Roman"/>
          <w:sz w:val="20"/>
          <w:szCs w:val="20"/>
          <w:lang w:eastAsia="it-IT"/>
        </w:rPr>
        <w:t xml:space="preserve">Possono erogare gli interventi sostenuti dalla misura, le seguenti figure: infermiere, ASA/OSS, educatore, assistente sociale, laureato </w:t>
      </w:r>
      <w:proofErr w:type="gramStart"/>
      <w:r>
        <w:rPr>
          <w:rFonts w:eastAsia="Times New Roman" w:cs="Times New Roman"/>
          <w:sz w:val="20"/>
          <w:szCs w:val="20"/>
          <w:lang w:eastAsia="it-IT"/>
        </w:rPr>
        <w:t>Scienze  Motorie</w:t>
      </w:r>
      <w:proofErr w:type="gramEnd"/>
      <w:r>
        <w:rPr>
          <w:rFonts w:eastAsia="Times New Roman" w:cs="Times New Roman"/>
          <w:sz w:val="20"/>
          <w:szCs w:val="20"/>
          <w:lang w:eastAsia="it-IT"/>
        </w:rPr>
        <w:t>, terapista occupazione, terapista della riabilitazione, psicologo.</w:t>
      </w:r>
    </w:p>
    <w:p w14:paraId="40796762" w14:textId="77777777" w:rsidR="00083BAF" w:rsidRDefault="00083BAF" w:rsidP="006424FC">
      <w:pPr>
        <w:pStyle w:val="Nessunaspaziatura"/>
        <w:rPr>
          <w:rFonts w:eastAsia="Times New Roman" w:cs="Times New Roman"/>
          <w:sz w:val="20"/>
          <w:szCs w:val="20"/>
          <w:lang w:eastAsia="it-IT"/>
        </w:rPr>
      </w:pPr>
      <w:r>
        <w:rPr>
          <w:rFonts w:eastAsia="Times New Roman" w:cs="Times New Roman"/>
          <w:sz w:val="20"/>
          <w:szCs w:val="20"/>
          <w:lang w:eastAsia="it-IT"/>
        </w:rPr>
        <w:t xml:space="preserve">La persona </w:t>
      </w:r>
      <w:proofErr w:type="gramStart"/>
      <w:r>
        <w:rPr>
          <w:rFonts w:eastAsia="Times New Roman" w:cs="Times New Roman"/>
          <w:sz w:val="20"/>
          <w:szCs w:val="20"/>
          <w:lang w:eastAsia="it-IT"/>
        </w:rPr>
        <w:t>beneficiaria  mantiene</w:t>
      </w:r>
      <w:proofErr w:type="gramEnd"/>
      <w:r>
        <w:rPr>
          <w:rFonts w:eastAsia="Times New Roman" w:cs="Times New Roman"/>
          <w:sz w:val="20"/>
          <w:szCs w:val="20"/>
          <w:lang w:eastAsia="it-IT"/>
        </w:rPr>
        <w:t xml:space="preserve"> il proprio MMG.</w:t>
      </w:r>
    </w:p>
    <w:p w14:paraId="0C8002C1" w14:textId="77777777" w:rsidR="00083BAF" w:rsidRDefault="00083BAF" w:rsidP="006424FC">
      <w:pPr>
        <w:pStyle w:val="Nessunaspaziatura"/>
        <w:rPr>
          <w:rFonts w:eastAsia="Times New Roman" w:cs="Times New Roman"/>
          <w:sz w:val="20"/>
          <w:szCs w:val="20"/>
          <w:lang w:eastAsia="it-IT"/>
        </w:rPr>
      </w:pPr>
    </w:p>
    <w:p w14:paraId="25F66C06" w14:textId="77777777" w:rsidR="00083BAF" w:rsidRDefault="00083BAF" w:rsidP="006424FC">
      <w:pPr>
        <w:pStyle w:val="Nessunaspaziatura"/>
        <w:rPr>
          <w:rFonts w:eastAsia="Times New Roman" w:cs="Times New Roman"/>
          <w:sz w:val="20"/>
          <w:szCs w:val="20"/>
          <w:lang w:eastAsia="it-IT"/>
        </w:rPr>
      </w:pPr>
      <w:r>
        <w:rPr>
          <w:rFonts w:eastAsia="Times New Roman" w:cs="Times New Roman"/>
          <w:sz w:val="20"/>
          <w:szCs w:val="20"/>
          <w:lang w:eastAsia="it-IT"/>
        </w:rPr>
        <w:t>Le prestazioni erogabili prevedono:</w:t>
      </w:r>
    </w:p>
    <w:p w14:paraId="799AE7B6"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Monitoraggio assunzione farmaci</w:t>
      </w:r>
    </w:p>
    <w:p w14:paraId="46B82089"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Prestazioni infermieristiche di base</w:t>
      </w:r>
    </w:p>
    <w:p w14:paraId="20C50582"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Rieducazione funzionale e attività di prevenzione delle cadute, AFA e gruppi di cammino</w:t>
      </w:r>
    </w:p>
    <w:p w14:paraId="4171089E"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Stimolazione per il mantenimento delle capacità cognitive e delle autonomie</w:t>
      </w:r>
    </w:p>
    <w:p w14:paraId="28647EAD"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 xml:space="preserve">Supervisione nelle attività di base </w:t>
      </w:r>
      <w:proofErr w:type="gramStart"/>
      <w:r>
        <w:rPr>
          <w:rFonts w:eastAsia="Times New Roman" w:cs="Times New Roman"/>
          <w:sz w:val="20"/>
          <w:szCs w:val="20"/>
          <w:lang w:eastAsia="it-IT"/>
        </w:rPr>
        <w:t>delle vita</w:t>
      </w:r>
      <w:proofErr w:type="gramEnd"/>
      <w:r>
        <w:rPr>
          <w:rFonts w:eastAsia="Times New Roman" w:cs="Times New Roman"/>
          <w:sz w:val="20"/>
          <w:szCs w:val="20"/>
          <w:lang w:eastAsia="it-IT"/>
        </w:rPr>
        <w:t xml:space="preserve"> quotidiana (es: igiene, bagno ecc.)</w:t>
      </w:r>
    </w:p>
    <w:p w14:paraId="325C6E31"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Attivazione e/o promozione della partecipazione ad attività culturali, ricreative, di socializzazione interne e/o esterne alla struttura</w:t>
      </w:r>
    </w:p>
    <w:p w14:paraId="1EFC223F" w14:textId="77777777" w:rsidR="00083BAF" w:rsidRDefault="00083BAF" w:rsidP="00083BAF">
      <w:pPr>
        <w:pStyle w:val="Nessunaspaziatura"/>
        <w:numPr>
          <w:ilvl w:val="0"/>
          <w:numId w:val="30"/>
        </w:numPr>
        <w:rPr>
          <w:rFonts w:eastAsia="Times New Roman" w:cs="Times New Roman"/>
          <w:sz w:val="20"/>
          <w:szCs w:val="20"/>
          <w:lang w:eastAsia="it-IT"/>
        </w:rPr>
      </w:pPr>
      <w:r>
        <w:rPr>
          <w:rFonts w:eastAsia="Times New Roman" w:cs="Times New Roman"/>
          <w:sz w:val="20"/>
          <w:szCs w:val="20"/>
          <w:lang w:eastAsia="it-IT"/>
        </w:rPr>
        <w:t>Supporto per l’accesso presso ambulatori per effettuare visite, accertamenti, prelievi.</w:t>
      </w:r>
    </w:p>
    <w:p w14:paraId="49BA9990" w14:textId="77777777" w:rsidR="00083BAF" w:rsidRDefault="00083BAF" w:rsidP="00083BAF">
      <w:pPr>
        <w:pStyle w:val="Nessunaspaziatura"/>
        <w:rPr>
          <w:rFonts w:eastAsia="Times New Roman" w:cs="Times New Roman"/>
          <w:sz w:val="20"/>
          <w:szCs w:val="20"/>
          <w:lang w:eastAsia="it-IT"/>
        </w:rPr>
      </w:pPr>
    </w:p>
    <w:p w14:paraId="16A1F884" w14:textId="77777777" w:rsidR="00083BAF" w:rsidRDefault="00083BAF" w:rsidP="00083BAF">
      <w:pPr>
        <w:pStyle w:val="Nessunaspaziatura"/>
        <w:rPr>
          <w:rFonts w:eastAsia="Times New Roman" w:cs="Times New Roman"/>
          <w:sz w:val="20"/>
          <w:szCs w:val="20"/>
          <w:lang w:eastAsia="it-IT"/>
        </w:rPr>
      </w:pPr>
      <w:r>
        <w:rPr>
          <w:rFonts w:eastAsia="Times New Roman" w:cs="Times New Roman"/>
          <w:sz w:val="20"/>
          <w:szCs w:val="20"/>
          <w:lang w:eastAsia="it-IT"/>
        </w:rPr>
        <w:t>Per tutto quanto non previsto si rimanda alla DGR n.  7769 del 17/01/2018 e successive modificazioni e/o integrazioni.</w:t>
      </w:r>
    </w:p>
    <w:p w14:paraId="5EC79334" w14:textId="77777777" w:rsidR="00083BAF" w:rsidRPr="00DB4BB3" w:rsidRDefault="00083BAF" w:rsidP="006424FC">
      <w:pPr>
        <w:pStyle w:val="Nessunaspaziatura"/>
        <w:rPr>
          <w:rFonts w:eastAsia="Times New Roman" w:cs="Times New Roman"/>
          <w:sz w:val="20"/>
          <w:szCs w:val="20"/>
          <w:lang w:eastAsia="it-IT"/>
        </w:rPr>
      </w:pPr>
    </w:p>
    <w:p w14:paraId="29671506" w14:textId="77777777" w:rsidR="008A797F" w:rsidRDefault="008A797F" w:rsidP="005A0C0D">
      <w:pPr>
        <w:pStyle w:val="Nessunaspaziatura"/>
        <w:rPr>
          <w:rFonts w:eastAsia="Times New Roman" w:cs="Times New Roman"/>
          <w:sz w:val="20"/>
          <w:szCs w:val="20"/>
          <w:lang w:eastAsia="it-IT"/>
        </w:rPr>
      </w:pPr>
    </w:p>
    <w:p w14:paraId="729E4691" w14:textId="77777777" w:rsidR="00336A54" w:rsidRDefault="00336A54" w:rsidP="00336A54">
      <w:pPr>
        <w:pStyle w:val="Nessunaspaziatura"/>
        <w:rPr>
          <w:rFonts w:eastAsia="Times New Roman" w:cs="Times New Roman"/>
          <w:b/>
          <w:color w:val="0070C0"/>
          <w:sz w:val="20"/>
          <w:szCs w:val="20"/>
          <w:lang w:eastAsia="it-IT"/>
        </w:rPr>
      </w:pPr>
      <w:r>
        <w:rPr>
          <w:rFonts w:eastAsia="Times New Roman" w:cs="Times New Roman"/>
          <w:b/>
          <w:color w:val="0070C0"/>
          <w:sz w:val="20"/>
          <w:szCs w:val="20"/>
          <w:lang w:eastAsia="it-IT"/>
        </w:rPr>
        <w:t>Retta degli Alloggi protetti</w:t>
      </w:r>
    </w:p>
    <w:p w14:paraId="3D061C24" w14:textId="77777777" w:rsidR="00336A54" w:rsidRDefault="00336A54" w:rsidP="00336A54">
      <w:pPr>
        <w:pStyle w:val="Nessunaspaziatura"/>
        <w:rPr>
          <w:rFonts w:eastAsia="Times New Roman" w:cs="Times New Roman"/>
          <w:b/>
          <w:color w:val="0070C0"/>
          <w:sz w:val="20"/>
          <w:szCs w:val="20"/>
          <w:lang w:eastAsia="it-IT"/>
        </w:rPr>
      </w:pPr>
    </w:p>
    <w:p w14:paraId="2E726779" w14:textId="77777777" w:rsidR="00336A54" w:rsidRDefault="00336A54" w:rsidP="00336A54">
      <w:pPr>
        <w:rPr>
          <w:sz w:val="20"/>
          <w:szCs w:val="20"/>
        </w:rPr>
      </w:pPr>
      <w:r w:rsidRPr="00336A54">
        <w:rPr>
          <w:sz w:val="20"/>
          <w:szCs w:val="20"/>
        </w:rPr>
        <w:t xml:space="preserve">Il Consiglio di Amministrazione definisce annualmente l’importo della retta che si compone di una parte fissa costituita dai costi fissi mensili che comprende tutti i servizi </w:t>
      </w:r>
      <w:proofErr w:type="gramStart"/>
      <w:r w:rsidRPr="00336A54">
        <w:rPr>
          <w:sz w:val="20"/>
          <w:szCs w:val="20"/>
        </w:rPr>
        <w:t>descritti  ed</w:t>
      </w:r>
      <w:proofErr w:type="gramEnd"/>
      <w:r w:rsidRPr="00336A54">
        <w:rPr>
          <w:sz w:val="20"/>
          <w:szCs w:val="20"/>
        </w:rPr>
        <w:t xml:space="preserve"> una variabile che si riferisce ai servizi accessori secondo l’utilizzo richiesto ed usufruito all’inizio del soggiorno.</w:t>
      </w:r>
    </w:p>
    <w:p w14:paraId="75F850FD" w14:textId="14B38183" w:rsidR="00A03E10" w:rsidRPr="00A03E10" w:rsidRDefault="00A61655" w:rsidP="00A03E10">
      <w:pPr>
        <w:pStyle w:val="Standard"/>
        <w:jc w:val="both"/>
        <w:rPr>
          <w:rFonts w:ascii="Calibri" w:hAnsi="Calibri"/>
          <w:sz w:val="20"/>
          <w:szCs w:val="20"/>
        </w:rPr>
      </w:pPr>
      <w:r>
        <w:rPr>
          <w:rFonts w:ascii="Calibri" w:hAnsi="Calibri"/>
          <w:sz w:val="20"/>
          <w:szCs w:val="20"/>
        </w:rPr>
        <w:t>A partire dal 1 febbraio 2023 l</w:t>
      </w:r>
      <w:r w:rsidR="00A03E10">
        <w:rPr>
          <w:rFonts w:ascii="Calibri" w:hAnsi="Calibri"/>
          <w:sz w:val="20"/>
          <w:szCs w:val="20"/>
        </w:rPr>
        <w:t xml:space="preserve">a retta viene suddivisa </w:t>
      </w:r>
      <w:proofErr w:type="gramStart"/>
      <w:r w:rsidR="00A03E10">
        <w:rPr>
          <w:rFonts w:ascii="Calibri" w:hAnsi="Calibri"/>
          <w:sz w:val="20"/>
          <w:szCs w:val="20"/>
        </w:rPr>
        <w:t xml:space="preserve">in </w:t>
      </w:r>
      <w:r w:rsidR="00A03E10" w:rsidRPr="00A03E10">
        <w:rPr>
          <w:rFonts w:ascii="Calibri" w:hAnsi="Calibri"/>
          <w:sz w:val="20"/>
          <w:szCs w:val="20"/>
        </w:rPr>
        <w:t xml:space="preserve"> un</w:t>
      </w:r>
      <w:proofErr w:type="gramEnd"/>
      <w:r w:rsidR="00A03E10" w:rsidRPr="00A03E10">
        <w:rPr>
          <w:rFonts w:ascii="Calibri" w:hAnsi="Calibri"/>
          <w:sz w:val="20"/>
          <w:szCs w:val="20"/>
        </w:rPr>
        <w:t xml:space="preserve"> importo fisso nella misura di €. 1.</w:t>
      </w:r>
      <w:r w:rsidR="0010696F">
        <w:rPr>
          <w:rFonts w:ascii="Calibri" w:hAnsi="Calibri"/>
          <w:sz w:val="20"/>
          <w:szCs w:val="20"/>
        </w:rPr>
        <w:t>300</w:t>
      </w:r>
      <w:r w:rsidR="00A03E10" w:rsidRPr="00A03E10">
        <w:rPr>
          <w:rFonts w:ascii="Calibri" w:hAnsi="Calibri"/>
          <w:sz w:val="20"/>
          <w:szCs w:val="20"/>
        </w:rPr>
        <w:t>,</w:t>
      </w:r>
      <w:proofErr w:type="gramStart"/>
      <w:r w:rsidR="00A03E10" w:rsidRPr="00A03E10">
        <w:rPr>
          <w:rFonts w:ascii="Calibri" w:hAnsi="Calibri"/>
          <w:sz w:val="20"/>
          <w:szCs w:val="20"/>
        </w:rPr>
        <w:t>00  mensili</w:t>
      </w:r>
      <w:proofErr w:type="gramEnd"/>
      <w:r w:rsidR="00A03E10" w:rsidRPr="00A03E10">
        <w:rPr>
          <w:rFonts w:ascii="Calibri" w:hAnsi="Calibri"/>
          <w:sz w:val="20"/>
          <w:szCs w:val="20"/>
        </w:rPr>
        <w:t xml:space="preserve"> per persona per alloggio singolo ed €. 1.</w:t>
      </w:r>
      <w:r w:rsidR="0010696F">
        <w:rPr>
          <w:rFonts w:ascii="Calibri" w:hAnsi="Calibri"/>
          <w:sz w:val="20"/>
          <w:szCs w:val="20"/>
        </w:rPr>
        <w:t>150</w:t>
      </w:r>
      <w:r w:rsidR="00A03E10" w:rsidRPr="00A03E10">
        <w:rPr>
          <w:rFonts w:ascii="Calibri" w:hAnsi="Calibri"/>
          <w:sz w:val="20"/>
          <w:szCs w:val="20"/>
        </w:rPr>
        <w:t xml:space="preserve">,00 mensili per persona per alloggio doppio, ed una parte variabile.  </w:t>
      </w:r>
    </w:p>
    <w:p w14:paraId="5247F76A" w14:textId="77777777" w:rsidR="001C5221" w:rsidRDefault="001C5221" w:rsidP="00336A54">
      <w:pPr>
        <w:rPr>
          <w:sz w:val="20"/>
          <w:szCs w:val="20"/>
          <w:u w:val="single"/>
        </w:rPr>
      </w:pPr>
    </w:p>
    <w:p w14:paraId="2DEB80F0" w14:textId="77777777" w:rsidR="00336A54" w:rsidRPr="00336A54" w:rsidRDefault="00336A54" w:rsidP="00336A54">
      <w:pPr>
        <w:rPr>
          <w:sz w:val="20"/>
          <w:szCs w:val="20"/>
        </w:rPr>
      </w:pPr>
      <w:r w:rsidRPr="00336A54">
        <w:rPr>
          <w:sz w:val="20"/>
          <w:szCs w:val="20"/>
          <w:u w:val="single"/>
        </w:rPr>
        <w:t xml:space="preserve">La retta fissa </w:t>
      </w:r>
      <w:proofErr w:type="gramStart"/>
      <w:r w:rsidRPr="00336A54">
        <w:rPr>
          <w:sz w:val="20"/>
          <w:szCs w:val="20"/>
          <w:u w:val="single"/>
        </w:rPr>
        <w:t>comprende</w:t>
      </w:r>
      <w:r w:rsidRPr="00336A54">
        <w:rPr>
          <w:sz w:val="20"/>
          <w:szCs w:val="20"/>
        </w:rPr>
        <w:t>:  l’utilizzo</w:t>
      </w:r>
      <w:proofErr w:type="gramEnd"/>
      <w:r w:rsidRPr="00336A54">
        <w:rPr>
          <w:sz w:val="20"/>
          <w:szCs w:val="20"/>
        </w:rPr>
        <w:t xml:space="preserve"> dell’alloggio, le utenze (acqua ,luce, riscaldamento, condizionamento) dotazione  e cambio della biancheria da letto, asciugamani e prodotti per l’igiene.</w:t>
      </w:r>
    </w:p>
    <w:p w14:paraId="3EBE5273" w14:textId="77777777" w:rsidR="00336A54" w:rsidRPr="00336A54" w:rsidRDefault="00336A54" w:rsidP="00336A54">
      <w:pPr>
        <w:rPr>
          <w:sz w:val="20"/>
          <w:szCs w:val="20"/>
        </w:rPr>
      </w:pPr>
      <w:r w:rsidRPr="00336A54">
        <w:rPr>
          <w:sz w:val="20"/>
          <w:szCs w:val="20"/>
        </w:rPr>
        <w:t>Sono inoltre a disposizione degli utenti dei MAP:</w:t>
      </w:r>
    </w:p>
    <w:p w14:paraId="266DE8C2"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lastRenderedPageBreak/>
        <w:t>Servizio infermieristico (risposta a richiesta di primo intervento urgente, terapia iniettiva, somministrazione controllata delle terapie prescritte dal medico curante ecc.)</w:t>
      </w:r>
    </w:p>
    <w:p w14:paraId="6187324A"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Bagno assistito</w:t>
      </w:r>
    </w:p>
    <w:p w14:paraId="1AA13C98"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Attività di animazione di gruppo</w:t>
      </w:r>
    </w:p>
    <w:p w14:paraId="369E426D"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 xml:space="preserve">Attività di ginnastica di gruppo </w:t>
      </w:r>
    </w:p>
    <w:p w14:paraId="706713B4"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Gite di un solo giorno, uscite</w:t>
      </w:r>
    </w:p>
    <w:p w14:paraId="3D6BE4DD"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Organizzazione di feste, avvenimenti progetti</w:t>
      </w:r>
    </w:p>
    <w:p w14:paraId="6F37D184"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 xml:space="preserve">Frequenza </w:t>
      </w:r>
      <w:proofErr w:type="gramStart"/>
      <w:r w:rsidRPr="00336A54">
        <w:rPr>
          <w:sz w:val="20"/>
          <w:szCs w:val="20"/>
        </w:rPr>
        <w:t>degli  ambienti</w:t>
      </w:r>
      <w:proofErr w:type="gramEnd"/>
      <w:r w:rsidRPr="00336A54">
        <w:rPr>
          <w:sz w:val="20"/>
          <w:szCs w:val="20"/>
        </w:rPr>
        <w:t xml:space="preserve"> del CDI e della RSA</w:t>
      </w:r>
    </w:p>
    <w:p w14:paraId="4B6DAFFC" w14:textId="77777777" w:rsidR="00336A54" w:rsidRPr="00336A54" w:rsidRDefault="00336A54" w:rsidP="00336A54">
      <w:pPr>
        <w:pStyle w:val="Paragrafoelenco"/>
        <w:numPr>
          <w:ilvl w:val="0"/>
          <w:numId w:val="26"/>
        </w:numPr>
        <w:spacing w:after="0" w:line="240" w:lineRule="auto"/>
        <w:rPr>
          <w:sz w:val="20"/>
          <w:szCs w:val="20"/>
        </w:rPr>
      </w:pPr>
      <w:r w:rsidRPr="00336A54">
        <w:rPr>
          <w:sz w:val="20"/>
          <w:szCs w:val="20"/>
        </w:rPr>
        <w:t>Aiuto nell’igiene e sorveglianza notturna</w:t>
      </w:r>
    </w:p>
    <w:p w14:paraId="4A053A47" w14:textId="77777777" w:rsidR="00336A54" w:rsidRDefault="00336A54" w:rsidP="00336A54">
      <w:pPr>
        <w:rPr>
          <w:sz w:val="20"/>
          <w:szCs w:val="20"/>
          <w:u w:val="single"/>
        </w:rPr>
      </w:pPr>
    </w:p>
    <w:p w14:paraId="45998691" w14:textId="77777777" w:rsidR="00336A54" w:rsidRPr="00336A54" w:rsidRDefault="00336A54" w:rsidP="00336A54">
      <w:pPr>
        <w:rPr>
          <w:sz w:val="20"/>
          <w:szCs w:val="20"/>
        </w:rPr>
      </w:pPr>
      <w:r w:rsidRPr="00336A54">
        <w:rPr>
          <w:sz w:val="20"/>
          <w:szCs w:val="20"/>
          <w:u w:val="single"/>
        </w:rPr>
        <w:t>La parte variabile</w:t>
      </w:r>
      <w:r w:rsidRPr="00336A54">
        <w:rPr>
          <w:sz w:val="20"/>
          <w:szCs w:val="20"/>
        </w:rPr>
        <w:t xml:space="preserve"> della retta comprende:</w:t>
      </w:r>
    </w:p>
    <w:p w14:paraId="2DCC3B2C" w14:textId="77777777" w:rsidR="00336A54" w:rsidRPr="00336A54" w:rsidRDefault="00336A54" w:rsidP="00336A54">
      <w:pPr>
        <w:pStyle w:val="Paragrafoelenco"/>
        <w:numPr>
          <w:ilvl w:val="0"/>
          <w:numId w:val="27"/>
        </w:numPr>
        <w:spacing w:after="0" w:line="240" w:lineRule="auto"/>
        <w:rPr>
          <w:sz w:val="20"/>
          <w:szCs w:val="20"/>
        </w:rPr>
      </w:pPr>
      <w:r w:rsidRPr="00336A54">
        <w:rPr>
          <w:sz w:val="20"/>
          <w:szCs w:val="20"/>
        </w:rPr>
        <w:t>Servizio di ristorazione</w:t>
      </w:r>
      <w:r w:rsidR="00A03E10">
        <w:rPr>
          <w:sz w:val="20"/>
          <w:szCs w:val="20"/>
        </w:rPr>
        <w:t xml:space="preserve">    </w:t>
      </w:r>
      <w:r w:rsidR="00A03E10">
        <w:rPr>
          <w:sz w:val="20"/>
          <w:szCs w:val="20"/>
        </w:rPr>
        <w:tab/>
      </w:r>
      <w:r w:rsidR="00A03E10">
        <w:rPr>
          <w:sz w:val="20"/>
          <w:szCs w:val="20"/>
        </w:rPr>
        <w:tab/>
        <w:t>€.  150,00</w:t>
      </w:r>
    </w:p>
    <w:p w14:paraId="0F06E04D" w14:textId="77777777" w:rsidR="00336A54" w:rsidRDefault="00336A54" w:rsidP="00336A54">
      <w:pPr>
        <w:pStyle w:val="Paragrafoelenco"/>
        <w:numPr>
          <w:ilvl w:val="0"/>
          <w:numId w:val="27"/>
        </w:numPr>
        <w:spacing w:after="0" w:line="240" w:lineRule="auto"/>
        <w:rPr>
          <w:sz w:val="20"/>
          <w:szCs w:val="20"/>
        </w:rPr>
      </w:pPr>
      <w:r w:rsidRPr="00336A54">
        <w:rPr>
          <w:sz w:val="20"/>
          <w:szCs w:val="20"/>
        </w:rPr>
        <w:t>Servizio di pulizia dell’alloggio</w:t>
      </w:r>
      <w:r w:rsidR="00A03E10">
        <w:rPr>
          <w:sz w:val="20"/>
          <w:szCs w:val="20"/>
        </w:rPr>
        <w:tab/>
        <w:t>€.    50,00</w:t>
      </w:r>
    </w:p>
    <w:p w14:paraId="15D7B13B" w14:textId="77777777" w:rsidR="00336A54" w:rsidRDefault="00336A54" w:rsidP="00336A54">
      <w:pPr>
        <w:pStyle w:val="Paragrafoelenco"/>
        <w:numPr>
          <w:ilvl w:val="0"/>
          <w:numId w:val="27"/>
        </w:numPr>
        <w:spacing w:after="0" w:line="240" w:lineRule="auto"/>
        <w:rPr>
          <w:sz w:val="20"/>
          <w:szCs w:val="20"/>
        </w:rPr>
      </w:pPr>
      <w:r w:rsidRPr="00336A54">
        <w:rPr>
          <w:sz w:val="20"/>
          <w:szCs w:val="20"/>
        </w:rPr>
        <w:t xml:space="preserve">Servizio lavanderia indumenti </w:t>
      </w:r>
      <w:r w:rsidR="00A03E10">
        <w:rPr>
          <w:sz w:val="20"/>
          <w:szCs w:val="20"/>
        </w:rPr>
        <w:tab/>
        <w:t>€.    50,00</w:t>
      </w:r>
    </w:p>
    <w:p w14:paraId="0EB6F44F" w14:textId="77777777" w:rsidR="00A03E10" w:rsidRDefault="00A03E10" w:rsidP="00A03E10">
      <w:pPr>
        <w:spacing w:after="0" w:line="240" w:lineRule="auto"/>
        <w:rPr>
          <w:sz w:val="20"/>
          <w:szCs w:val="20"/>
        </w:rPr>
      </w:pPr>
    </w:p>
    <w:p w14:paraId="1BC7464E" w14:textId="4DB4A191" w:rsidR="00A03E10" w:rsidRPr="00A03E10" w:rsidRDefault="00A03E10" w:rsidP="00A03E10">
      <w:pPr>
        <w:pStyle w:val="Standard"/>
        <w:jc w:val="both"/>
        <w:rPr>
          <w:rFonts w:asciiTheme="minorHAnsi" w:hAnsiTheme="minorHAnsi"/>
          <w:sz w:val="20"/>
          <w:szCs w:val="20"/>
        </w:rPr>
      </w:pPr>
      <w:r w:rsidRPr="00A03E10">
        <w:rPr>
          <w:rFonts w:asciiTheme="minorHAnsi" w:hAnsiTheme="minorHAnsi"/>
          <w:sz w:val="20"/>
          <w:szCs w:val="20"/>
        </w:rPr>
        <w:t xml:space="preserve">Raggiungendo pertanto un totale massimo </w:t>
      </w:r>
      <w:proofErr w:type="gramStart"/>
      <w:r w:rsidRPr="00A03E10">
        <w:rPr>
          <w:rFonts w:asciiTheme="minorHAnsi" w:hAnsiTheme="minorHAnsi"/>
          <w:sz w:val="20"/>
          <w:szCs w:val="20"/>
        </w:rPr>
        <w:t>mensile  di</w:t>
      </w:r>
      <w:proofErr w:type="gramEnd"/>
      <w:r w:rsidRPr="00A03E10">
        <w:rPr>
          <w:rFonts w:asciiTheme="minorHAnsi" w:hAnsiTheme="minorHAnsi"/>
          <w:sz w:val="20"/>
          <w:szCs w:val="20"/>
        </w:rPr>
        <w:t xml:space="preserve"> €.  1.</w:t>
      </w:r>
      <w:r w:rsidR="0010696F">
        <w:rPr>
          <w:rFonts w:asciiTheme="minorHAnsi" w:hAnsiTheme="minorHAnsi"/>
          <w:sz w:val="20"/>
          <w:szCs w:val="20"/>
        </w:rPr>
        <w:t>400</w:t>
      </w:r>
      <w:r w:rsidRPr="00A03E10">
        <w:rPr>
          <w:rFonts w:asciiTheme="minorHAnsi" w:hAnsiTheme="minorHAnsi"/>
          <w:sz w:val="20"/>
          <w:szCs w:val="20"/>
        </w:rPr>
        <w:t>,00 per persona per alloggio doppio ed €. 1.</w:t>
      </w:r>
      <w:r w:rsidR="0010696F">
        <w:rPr>
          <w:rFonts w:asciiTheme="minorHAnsi" w:hAnsiTheme="minorHAnsi"/>
          <w:sz w:val="20"/>
          <w:szCs w:val="20"/>
        </w:rPr>
        <w:t>550</w:t>
      </w:r>
      <w:r w:rsidRPr="00A03E10">
        <w:rPr>
          <w:rFonts w:asciiTheme="minorHAnsi" w:hAnsiTheme="minorHAnsi"/>
          <w:sz w:val="20"/>
          <w:szCs w:val="20"/>
        </w:rPr>
        <w:t>,00 per persona per alloggio singolo.</w:t>
      </w:r>
    </w:p>
    <w:p w14:paraId="46E0DC60" w14:textId="77777777" w:rsidR="00336A54" w:rsidRPr="00336A54" w:rsidRDefault="00336A54" w:rsidP="00336A54">
      <w:pPr>
        <w:spacing w:after="0" w:line="240" w:lineRule="auto"/>
        <w:rPr>
          <w:sz w:val="20"/>
          <w:szCs w:val="20"/>
        </w:rPr>
      </w:pPr>
    </w:p>
    <w:p w14:paraId="3B733800" w14:textId="77777777" w:rsidR="00336A54" w:rsidRDefault="00336A54" w:rsidP="00336A54">
      <w:pPr>
        <w:rPr>
          <w:sz w:val="20"/>
          <w:szCs w:val="20"/>
        </w:rPr>
      </w:pPr>
      <w:r w:rsidRPr="00336A54">
        <w:rPr>
          <w:sz w:val="20"/>
          <w:szCs w:val="20"/>
        </w:rPr>
        <w:t>Il pagamento della retta deve essere effettuato entro il 5 del mese successivo a quello di riferimento.</w:t>
      </w:r>
    </w:p>
    <w:p w14:paraId="4E382BC5" w14:textId="77777777" w:rsidR="00336A54" w:rsidRDefault="00336A54" w:rsidP="00D377D6">
      <w:pPr>
        <w:pStyle w:val="Nessunaspaziatura"/>
        <w:rPr>
          <w:sz w:val="20"/>
          <w:szCs w:val="20"/>
        </w:rPr>
      </w:pPr>
      <w:r w:rsidRPr="00D377D6">
        <w:rPr>
          <w:sz w:val="20"/>
          <w:szCs w:val="20"/>
        </w:rPr>
        <w:t>Sono esclusi dalla retta la fornitura di farmaci, parafarmaci e presidi di incontinenza.</w:t>
      </w:r>
    </w:p>
    <w:p w14:paraId="5BF40140" w14:textId="77777777" w:rsidR="00D377D6" w:rsidRDefault="00D377D6" w:rsidP="00D377D6">
      <w:pPr>
        <w:pStyle w:val="Nessunaspaziatura"/>
        <w:rPr>
          <w:sz w:val="20"/>
          <w:szCs w:val="20"/>
        </w:rPr>
      </w:pPr>
    </w:p>
    <w:p w14:paraId="3AE0E88A" w14:textId="77777777" w:rsidR="00A03E10" w:rsidRDefault="00083BAF" w:rsidP="00D377D6">
      <w:pPr>
        <w:pStyle w:val="Nessunaspaziatura"/>
        <w:rPr>
          <w:sz w:val="20"/>
          <w:szCs w:val="20"/>
        </w:rPr>
      </w:pPr>
      <w:r>
        <w:rPr>
          <w:sz w:val="20"/>
          <w:szCs w:val="20"/>
        </w:rPr>
        <w:t>L’accesso alla misura “Residenzialità Assistita” non compo</w:t>
      </w:r>
      <w:r w:rsidR="00C60471">
        <w:rPr>
          <w:sz w:val="20"/>
          <w:szCs w:val="20"/>
        </w:rPr>
        <w:t>rta alcuna modifica alla retta.</w:t>
      </w:r>
    </w:p>
    <w:p w14:paraId="6145CC60" w14:textId="77777777" w:rsidR="00A03E10" w:rsidRDefault="00A03E10" w:rsidP="00D377D6">
      <w:pPr>
        <w:pStyle w:val="Nessunaspaziatura"/>
        <w:rPr>
          <w:sz w:val="20"/>
          <w:szCs w:val="20"/>
        </w:rPr>
      </w:pPr>
    </w:p>
    <w:p w14:paraId="4DBE5B56" w14:textId="77777777" w:rsidR="00A03E10" w:rsidRDefault="00A03E10" w:rsidP="00D377D6">
      <w:pPr>
        <w:pStyle w:val="Nessunaspaziatura"/>
        <w:rPr>
          <w:sz w:val="20"/>
          <w:szCs w:val="20"/>
        </w:rPr>
      </w:pPr>
    </w:p>
    <w:p w14:paraId="1AC2D1A1" w14:textId="77777777" w:rsidR="00A03E10" w:rsidRPr="00D377D6" w:rsidRDefault="00A03E10" w:rsidP="00D377D6">
      <w:pPr>
        <w:pStyle w:val="Nessunaspaziatura"/>
        <w:rPr>
          <w:sz w:val="20"/>
          <w:szCs w:val="20"/>
        </w:rPr>
      </w:pPr>
    </w:p>
    <w:p w14:paraId="3EF0C9BB" w14:textId="77777777" w:rsidR="00D377D6" w:rsidRPr="00AA3B8D" w:rsidRDefault="00D377D6" w:rsidP="00D377D6">
      <w:pPr>
        <w:pStyle w:val="Nessunaspaziatura"/>
        <w:rPr>
          <w:rFonts w:eastAsia="Times New Roman" w:cs="Times New Roman"/>
          <w:b/>
          <w:sz w:val="20"/>
          <w:szCs w:val="20"/>
          <w:lang w:eastAsia="it-IT"/>
        </w:rPr>
      </w:pPr>
      <w:r w:rsidRPr="00AA3B8D">
        <w:rPr>
          <w:rFonts w:eastAsia="Times New Roman" w:cs="Times New Roman"/>
          <w:b/>
          <w:color w:val="0070C0"/>
          <w:sz w:val="20"/>
          <w:szCs w:val="20"/>
          <w:lang w:eastAsia="it-IT"/>
        </w:rPr>
        <w:t xml:space="preserve">Come avviene la dimissione </w:t>
      </w:r>
      <w:r w:rsidR="00167E80">
        <w:rPr>
          <w:rFonts w:eastAsia="Times New Roman" w:cs="Times New Roman"/>
          <w:b/>
          <w:color w:val="0070C0"/>
          <w:sz w:val="20"/>
          <w:szCs w:val="20"/>
          <w:lang w:eastAsia="it-IT"/>
        </w:rPr>
        <w:t>dall’Alloggio protetto</w:t>
      </w:r>
      <w:r w:rsidRPr="00AA3B8D">
        <w:rPr>
          <w:rFonts w:eastAsia="Times New Roman" w:cs="Times New Roman"/>
          <w:b/>
          <w:color w:val="0070C0"/>
          <w:sz w:val="20"/>
          <w:szCs w:val="20"/>
          <w:lang w:eastAsia="it-IT"/>
        </w:rPr>
        <w:t xml:space="preserve"> </w:t>
      </w:r>
    </w:p>
    <w:p w14:paraId="3677E646" w14:textId="77777777" w:rsidR="008A797F" w:rsidRDefault="008A797F" w:rsidP="005A0C0D">
      <w:pPr>
        <w:pStyle w:val="Nessunaspaziatura"/>
        <w:rPr>
          <w:rFonts w:eastAsia="Times New Roman" w:cs="Times New Roman"/>
          <w:sz w:val="20"/>
          <w:szCs w:val="20"/>
          <w:lang w:eastAsia="it-IT"/>
        </w:rPr>
      </w:pPr>
    </w:p>
    <w:p w14:paraId="30C9CF04" w14:textId="77777777" w:rsidR="00D377D6" w:rsidRPr="00D377D6" w:rsidRDefault="00D377D6" w:rsidP="00D377D6">
      <w:pPr>
        <w:rPr>
          <w:sz w:val="20"/>
          <w:szCs w:val="20"/>
        </w:rPr>
      </w:pPr>
      <w:r w:rsidRPr="00D377D6">
        <w:rPr>
          <w:sz w:val="20"/>
          <w:szCs w:val="20"/>
        </w:rPr>
        <w:t xml:space="preserve">Ciascun ospite può con preavviso di almeno 10 giorni, a sua personale richiesta, lasciare definitivamente il </w:t>
      </w:r>
      <w:proofErr w:type="gramStart"/>
      <w:r w:rsidRPr="00D377D6">
        <w:rPr>
          <w:sz w:val="20"/>
          <w:szCs w:val="20"/>
        </w:rPr>
        <w:t>mini alloggio</w:t>
      </w:r>
      <w:proofErr w:type="gramEnd"/>
      <w:r w:rsidRPr="00D377D6">
        <w:rPr>
          <w:sz w:val="20"/>
          <w:szCs w:val="20"/>
        </w:rPr>
        <w:t xml:space="preserve"> assistito.</w:t>
      </w:r>
    </w:p>
    <w:p w14:paraId="4917A026" w14:textId="77777777" w:rsidR="00D377D6" w:rsidRPr="00D377D6" w:rsidRDefault="00D377D6" w:rsidP="00D377D6">
      <w:pPr>
        <w:rPr>
          <w:sz w:val="20"/>
          <w:szCs w:val="20"/>
        </w:rPr>
      </w:pPr>
      <w:r w:rsidRPr="00D377D6">
        <w:rPr>
          <w:sz w:val="20"/>
          <w:szCs w:val="20"/>
        </w:rPr>
        <w:t>L’Amministrazione può allontanare l’Ospite con provvedimento d’urgenza qualora l’Ospite:</w:t>
      </w:r>
    </w:p>
    <w:p w14:paraId="2A67A786" w14:textId="77777777" w:rsidR="00D377D6" w:rsidRPr="00D377D6" w:rsidRDefault="00D377D6" w:rsidP="00D377D6">
      <w:pPr>
        <w:pStyle w:val="Paragrafoelenco"/>
        <w:numPr>
          <w:ilvl w:val="0"/>
          <w:numId w:val="29"/>
        </w:numPr>
        <w:spacing w:after="0" w:line="240" w:lineRule="auto"/>
        <w:rPr>
          <w:sz w:val="20"/>
          <w:szCs w:val="20"/>
        </w:rPr>
      </w:pPr>
      <w:r w:rsidRPr="00D377D6">
        <w:rPr>
          <w:sz w:val="20"/>
          <w:szCs w:val="20"/>
        </w:rPr>
        <w:t>Presenti condizioni psico fisiche non più compatibili con la permanenza negli alloggi</w:t>
      </w:r>
    </w:p>
    <w:p w14:paraId="659291B9" w14:textId="77777777" w:rsidR="00D377D6" w:rsidRPr="00D377D6" w:rsidRDefault="00D377D6" w:rsidP="00D377D6">
      <w:pPr>
        <w:pStyle w:val="Paragrafoelenco"/>
        <w:numPr>
          <w:ilvl w:val="0"/>
          <w:numId w:val="28"/>
        </w:numPr>
        <w:spacing w:after="0" w:line="240" w:lineRule="auto"/>
        <w:rPr>
          <w:sz w:val="20"/>
          <w:szCs w:val="20"/>
        </w:rPr>
      </w:pPr>
      <w:r w:rsidRPr="00D377D6">
        <w:rPr>
          <w:sz w:val="20"/>
          <w:szCs w:val="20"/>
        </w:rPr>
        <w:t xml:space="preserve">Tenga una condotta incompatibile con la vita comunitaria </w:t>
      </w:r>
    </w:p>
    <w:p w14:paraId="42ED6270" w14:textId="77777777" w:rsidR="00D377D6" w:rsidRPr="00D377D6" w:rsidRDefault="00D377D6" w:rsidP="00D377D6">
      <w:pPr>
        <w:pStyle w:val="Paragrafoelenco"/>
        <w:numPr>
          <w:ilvl w:val="0"/>
          <w:numId w:val="28"/>
        </w:numPr>
        <w:spacing w:after="0" w:line="240" w:lineRule="auto"/>
        <w:rPr>
          <w:sz w:val="20"/>
          <w:szCs w:val="20"/>
        </w:rPr>
      </w:pPr>
      <w:r w:rsidRPr="00D377D6">
        <w:rPr>
          <w:sz w:val="20"/>
          <w:szCs w:val="20"/>
        </w:rPr>
        <w:t>Commetta gravi infrazioni del presente regolamento</w:t>
      </w:r>
    </w:p>
    <w:p w14:paraId="27E642AC" w14:textId="77777777" w:rsidR="00D377D6" w:rsidRPr="00D377D6" w:rsidRDefault="00D377D6" w:rsidP="00D377D6">
      <w:pPr>
        <w:pStyle w:val="Paragrafoelenco"/>
        <w:numPr>
          <w:ilvl w:val="0"/>
          <w:numId w:val="28"/>
        </w:numPr>
        <w:spacing w:after="0" w:line="240" w:lineRule="auto"/>
        <w:rPr>
          <w:sz w:val="20"/>
          <w:szCs w:val="20"/>
        </w:rPr>
      </w:pPr>
      <w:r w:rsidRPr="00D377D6">
        <w:rPr>
          <w:sz w:val="20"/>
          <w:szCs w:val="20"/>
        </w:rPr>
        <w:t xml:space="preserve">Sia moroso per </w:t>
      </w:r>
      <w:proofErr w:type="gramStart"/>
      <w:r w:rsidRPr="00D377D6">
        <w:rPr>
          <w:sz w:val="20"/>
          <w:szCs w:val="20"/>
        </w:rPr>
        <w:t>2</w:t>
      </w:r>
      <w:proofErr w:type="gramEnd"/>
      <w:r w:rsidRPr="00D377D6">
        <w:rPr>
          <w:sz w:val="20"/>
          <w:szCs w:val="20"/>
        </w:rPr>
        <w:t xml:space="preserve"> mesi consecutivi nel pagamento della retta</w:t>
      </w:r>
    </w:p>
    <w:p w14:paraId="47988E1C" w14:textId="77777777" w:rsidR="00D377D6" w:rsidRPr="00D377D6" w:rsidRDefault="00D377D6" w:rsidP="00D377D6">
      <w:pPr>
        <w:rPr>
          <w:sz w:val="20"/>
          <w:szCs w:val="20"/>
        </w:rPr>
      </w:pPr>
      <w:r w:rsidRPr="00D377D6">
        <w:rPr>
          <w:sz w:val="20"/>
          <w:szCs w:val="20"/>
        </w:rPr>
        <w:t>La dimissione sarà portata immediatamente a conoscenza dei familiari per accordare un percorso di continuità assistenziale.</w:t>
      </w:r>
    </w:p>
    <w:p w14:paraId="4290A8E8" w14:textId="77777777" w:rsidR="00D377D6" w:rsidRPr="00D377D6" w:rsidRDefault="00D377D6" w:rsidP="00D377D6">
      <w:pPr>
        <w:rPr>
          <w:sz w:val="20"/>
          <w:szCs w:val="20"/>
        </w:rPr>
      </w:pPr>
      <w:r w:rsidRPr="00D377D6">
        <w:rPr>
          <w:sz w:val="20"/>
          <w:szCs w:val="20"/>
        </w:rPr>
        <w:t>L’alloggio deve essere lasciato in buone condizioni. Eventuali danni al locale o agli arredi verranno addebitati sulla fattura dell’ultimo pagamento.</w:t>
      </w:r>
    </w:p>
    <w:p w14:paraId="42AC92DD" w14:textId="77777777" w:rsidR="00D377D6" w:rsidRPr="00AA3B8D" w:rsidRDefault="00D377D6" w:rsidP="00D377D6">
      <w:pPr>
        <w:pStyle w:val="Nessunaspaziatura"/>
        <w:rPr>
          <w:rFonts w:eastAsia="Times New Roman" w:cs="Times New Roman"/>
          <w:b/>
          <w:sz w:val="20"/>
          <w:szCs w:val="20"/>
          <w:lang w:eastAsia="it-IT"/>
        </w:rPr>
      </w:pPr>
      <w:r>
        <w:rPr>
          <w:rFonts w:eastAsia="Times New Roman" w:cs="Times New Roman"/>
          <w:b/>
          <w:color w:val="0070C0"/>
          <w:sz w:val="20"/>
          <w:szCs w:val="20"/>
          <w:lang w:eastAsia="it-IT"/>
        </w:rPr>
        <w:t>Norme di rinvio</w:t>
      </w:r>
    </w:p>
    <w:p w14:paraId="718B062B" w14:textId="77777777" w:rsidR="00D377D6" w:rsidRPr="00D377D6" w:rsidRDefault="00D377D6" w:rsidP="00D377D6">
      <w:pPr>
        <w:rPr>
          <w:sz w:val="20"/>
          <w:szCs w:val="20"/>
        </w:rPr>
      </w:pPr>
      <w:r w:rsidRPr="00D377D6">
        <w:rPr>
          <w:sz w:val="20"/>
          <w:szCs w:val="20"/>
        </w:rPr>
        <w:t xml:space="preserve">Per tutto quanto non espressamente previsto </w:t>
      </w:r>
      <w:proofErr w:type="gramStart"/>
      <w:r w:rsidRPr="00D377D6">
        <w:rPr>
          <w:sz w:val="20"/>
          <w:szCs w:val="20"/>
        </w:rPr>
        <w:t>dal</w:t>
      </w:r>
      <w:r>
        <w:rPr>
          <w:sz w:val="20"/>
          <w:szCs w:val="20"/>
        </w:rPr>
        <w:t xml:space="preserve">la  </w:t>
      </w:r>
      <w:r w:rsidRPr="00D377D6">
        <w:rPr>
          <w:sz w:val="20"/>
          <w:szCs w:val="20"/>
        </w:rPr>
        <w:t>presente</w:t>
      </w:r>
      <w:proofErr w:type="gramEnd"/>
      <w:r w:rsidRPr="00D377D6">
        <w:rPr>
          <w:sz w:val="20"/>
          <w:szCs w:val="20"/>
        </w:rPr>
        <w:t xml:space="preserve"> </w:t>
      </w:r>
      <w:r>
        <w:rPr>
          <w:sz w:val="20"/>
          <w:szCs w:val="20"/>
        </w:rPr>
        <w:t>Carta dei Servizi</w:t>
      </w:r>
      <w:r w:rsidRPr="00D377D6">
        <w:rPr>
          <w:sz w:val="20"/>
          <w:szCs w:val="20"/>
        </w:rPr>
        <w:t xml:space="preserve"> si fa rinvio</w:t>
      </w:r>
      <w:r>
        <w:rPr>
          <w:sz w:val="20"/>
          <w:szCs w:val="20"/>
        </w:rPr>
        <w:t xml:space="preserve"> al regolamento di funzionamento, </w:t>
      </w:r>
      <w:r w:rsidRPr="00D377D6">
        <w:rPr>
          <w:sz w:val="20"/>
          <w:szCs w:val="20"/>
        </w:rPr>
        <w:t xml:space="preserve"> alla normativa nazionale,  regionale  e locale in materia di assistenza</w:t>
      </w:r>
      <w:r>
        <w:rPr>
          <w:sz w:val="20"/>
          <w:szCs w:val="20"/>
        </w:rPr>
        <w:t xml:space="preserve">. </w:t>
      </w:r>
    </w:p>
    <w:p w14:paraId="7D78904F" w14:textId="77777777" w:rsidR="00D377D6" w:rsidRDefault="00D377D6" w:rsidP="005A0C0D">
      <w:pPr>
        <w:pStyle w:val="Nessunaspaziatura"/>
        <w:rPr>
          <w:rFonts w:eastAsia="Times New Roman" w:cs="Times New Roman"/>
          <w:sz w:val="20"/>
          <w:szCs w:val="20"/>
          <w:lang w:eastAsia="it-IT"/>
        </w:rPr>
      </w:pPr>
    </w:p>
    <w:p w14:paraId="15452E19" w14:textId="77777777" w:rsidR="008A797F" w:rsidRDefault="008A797F" w:rsidP="005A0C0D">
      <w:pPr>
        <w:pStyle w:val="Nessunaspaziatura"/>
        <w:rPr>
          <w:rFonts w:eastAsia="Times New Roman" w:cs="Times New Roman"/>
          <w:sz w:val="20"/>
          <w:szCs w:val="20"/>
          <w:lang w:eastAsia="it-IT"/>
        </w:rPr>
      </w:pPr>
    </w:p>
    <w:p w14:paraId="1A063141" w14:textId="77777777" w:rsidR="008A797F" w:rsidRDefault="008A797F" w:rsidP="005A0C0D">
      <w:pPr>
        <w:pStyle w:val="Nessunaspaziatura"/>
        <w:rPr>
          <w:rFonts w:eastAsia="Times New Roman" w:cs="Times New Roman"/>
          <w:sz w:val="20"/>
          <w:szCs w:val="20"/>
          <w:lang w:eastAsia="it-IT"/>
        </w:rPr>
      </w:pPr>
    </w:p>
    <w:p w14:paraId="7A9C389E" w14:textId="77777777" w:rsidR="00D377D6" w:rsidRDefault="00D377D6" w:rsidP="005A0C0D">
      <w:pPr>
        <w:pStyle w:val="Nessunaspaziatura"/>
        <w:rPr>
          <w:rFonts w:eastAsia="Times New Roman" w:cs="Times New Roman"/>
          <w:sz w:val="20"/>
          <w:szCs w:val="20"/>
          <w:lang w:eastAsia="it-IT"/>
        </w:rPr>
      </w:pPr>
    </w:p>
    <w:p w14:paraId="5634F378" w14:textId="77777777" w:rsidR="00D377D6" w:rsidRDefault="00D377D6" w:rsidP="005A0C0D">
      <w:pPr>
        <w:pStyle w:val="Nessunaspaziatura"/>
        <w:rPr>
          <w:rFonts w:eastAsia="Times New Roman" w:cs="Times New Roman"/>
          <w:sz w:val="20"/>
          <w:szCs w:val="20"/>
          <w:lang w:eastAsia="it-IT"/>
        </w:rPr>
      </w:pPr>
    </w:p>
    <w:p w14:paraId="486D15FD" w14:textId="77777777" w:rsidR="00D377D6" w:rsidRDefault="00D377D6" w:rsidP="005A0C0D">
      <w:pPr>
        <w:pStyle w:val="Nessunaspaziatura"/>
        <w:rPr>
          <w:rFonts w:eastAsia="Times New Roman" w:cs="Times New Roman"/>
          <w:sz w:val="20"/>
          <w:szCs w:val="20"/>
          <w:lang w:eastAsia="it-IT"/>
        </w:rPr>
      </w:pPr>
    </w:p>
    <w:p w14:paraId="1BF16B1F" w14:textId="77777777" w:rsidR="00D377D6" w:rsidRDefault="00D377D6" w:rsidP="005A0C0D">
      <w:pPr>
        <w:pStyle w:val="Nessunaspaziatura"/>
        <w:rPr>
          <w:rFonts w:eastAsia="Times New Roman" w:cs="Times New Roman"/>
          <w:sz w:val="20"/>
          <w:szCs w:val="20"/>
          <w:lang w:eastAsia="it-IT"/>
        </w:rPr>
      </w:pPr>
    </w:p>
    <w:p w14:paraId="17A7406F" w14:textId="77777777" w:rsidR="00D377D6" w:rsidRDefault="00D377D6" w:rsidP="005A0C0D">
      <w:pPr>
        <w:pStyle w:val="Nessunaspaziatura"/>
        <w:rPr>
          <w:rFonts w:eastAsia="Times New Roman" w:cs="Times New Roman"/>
          <w:sz w:val="20"/>
          <w:szCs w:val="20"/>
          <w:lang w:eastAsia="it-IT"/>
        </w:rPr>
      </w:pPr>
    </w:p>
    <w:p w14:paraId="065F9056" w14:textId="77777777" w:rsidR="00D377D6" w:rsidRDefault="00D377D6" w:rsidP="005A0C0D">
      <w:pPr>
        <w:pStyle w:val="Nessunaspaziatura"/>
        <w:rPr>
          <w:rFonts w:eastAsia="Times New Roman" w:cs="Times New Roman"/>
          <w:sz w:val="20"/>
          <w:szCs w:val="20"/>
          <w:lang w:eastAsia="it-IT"/>
        </w:rPr>
      </w:pPr>
    </w:p>
    <w:p w14:paraId="1B30D496" w14:textId="77777777" w:rsidR="00F21B99" w:rsidRPr="00F21B99" w:rsidRDefault="00F21B99" w:rsidP="005A0C0D">
      <w:pPr>
        <w:pStyle w:val="Nessunaspaziatura"/>
        <w:rPr>
          <w:rFonts w:eastAsia="Times New Roman" w:cs="Times New Roman"/>
          <w:b/>
          <w:color w:val="0070C0"/>
          <w:sz w:val="20"/>
          <w:szCs w:val="20"/>
          <w:lang w:eastAsia="it-IT"/>
        </w:rPr>
      </w:pPr>
      <w:r w:rsidRPr="00F21B99">
        <w:rPr>
          <w:rFonts w:eastAsia="Times New Roman" w:cs="Times New Roman"/>
          <w:b/>
          <w:color w:val="0070C0"/>
          <w:sz w:val="20"/>
          <w:szCs w:val="20"/>
          <w:lang w:eastAsia="it-IT"/>
        </w:rPr>
        <w:lastRenderedPageBreak/>
        <w:t xml:space="preserve">Informazioni generali </w:t>
      </w:r>
    </w:p>
    <w:p w14:paraId="3B5851D0" w14:textId="77777777" w:rsidR="00F21B99" w:rsidRDefault="00F21B99" w:rsidP="005A0C0D">
      <w:pPr>
        <w:pStyle w:val="Nessunaspaziatura"/>
        <w:rPr>
          <w:rFonts w:eastAsia="Times New Roman" w:cs="Times New Roman"/>
          <w:b/>
          <w:bCs/>
          <w:iCs/>
          <w:color w:val="0070C0"/>
          <w:sz w:val="20"/>
          <w:szCs w:val="20"/>
          <w:lang w:eastAsia="it-IT"/>
        </w:rPr>
      </w:pPr>
    </w:p>
    <w:p w14:paraId="464771CD" w14:textId="77777777" w:rsidR="00C87BEF" w:rsidRPr="00F21B99" w:rsidRDefault="00C87BEF" w:rsidP="00F21B99">
      <w:pPr>
        <w:pStyle w:val="Nessunaspaziatura"/>
        <w:numPr>
          <w:ilvl w:val="0"/>
          <w:numId w:val="16"/>
        </w:numPr>
        <w:rPr>
          <w:rFonts w:eastAsia="Times New Roman" w:cs="Times New Roman"/>
          <w:bCs/>
          <w:iCs/>
          <w:color w:val="0070C0"/>
          <w:sz w:val="20"/>
          <w:szCs w:val="20"/>
          <w:lang w:eastAsia="it-IT"/>
        </w:rPr>
      </w:pPr>
      <w:r w:rsidRPr="00F21B99">
        <w:rPr>
          <w:rFonts w:eastAsia="Times New Roman" w:cs="Times New Roman"/>
          <w:bCs/>
          <w:iCs/>
          <w:color w:val="0070C0"/>
          <w:sz w:val="20"/>
          <w:szCs w:val="20"/>
          <w:lang w:eastAsia="it-IT"/>
        </w:rPr>
        <w:t>Informazioni sanitarie</w:t>
      </w:r>
    </w:p>
    <w:p w14:paraId="3DE5AC20" w14:textId="77777777" w:rsidR="00C87BEF" w:rsidRPr="003F091E" w:rsidRDefault="00C87BEF" w:rsidP="005A0C0D">
      <w:pPr>
        <w:pStyle w:val="Nessunaspaziatura"/>
        <w:rPr>
          <w:rFonts w:eastAsia="Times New Roman" w:cs="Times New Roman"/>
          <w:sz w:val="20"/>
          <w:szCs w:val="20"/>
          <w:lang w:eastAsia="it-IT"/>
        </w:rPr>
      </w:pPr>
    </w:p>
    <w:p w14:paraId="2F091B9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Il Medico al di fuori dell’orario di visita in reparto o di momenti di intervento per evenienze cliniche, è disponibile per colloqui informativi con i parenti.</w:t>
      </w:r>
    </w:p>
    <w:p w14:paraId="0B756DFE" w14:textId="77777777" w:rsidR="00C87BEF" w:rsidRPr="003F091E" w:rsidRDefault="00C87BEF" w:rsidP="005A0C0D">
      <w:pPr>
        <w:pStyle w:val="Nessunaspaziatura"/>
        <w:rPr>
          <w:rFonts w:eastAsia="Times New Roman" w:cs="Times New Roman"/>
          <w:sz w:val="20"/>
          <w:szCs w:val="20"/>
          <w:lang w:eastAsia="it-IT"/>
        </w:rPr>
      </w:pPr>
    </w:p>
    <w:p w14:paraId="33096AD6"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Per correttezza deontologica, per rispettare gli obblighi di legge sul segreto professionale e sulla privacy, il personale non può fornire informazioni su quanto attiene alla salute e comunque alla sfera personale degli ospiti ricoverati.</w:t>
      </w:r>
    </w:p>
    <w:p w14:paraId="0B546B1D" w14:textId="77777777" w:rsidR="00AA3B8D" w:rsidRDefault="00AA3B8D" w:rsidP="00AA3B8D">
      <w:pPr>
        <w:pStyle w:val="Nessunaspaziatura"/>
        <w:rPr>
          <w:rFonts w:eastAsia="Times New Roman" w:cs="Times New Roman"/>
          <w:b/>
          <w:color w:val="0070C0"/>
          <w:sz w:val="20"/>
          <w:szCs w:val="20"/>
          <w:lang w:eastAsia="it-IT"/>
        </w:rPr>
      </w:pPr>
    </w:p>
    <w:p w14:paraId="409DE312" w14:textId="77777777" w:rsidR="00AA3B8D" w:rsidRDefault="00AA3B8D" w:rsidP="00F21B99">
      <w:pPr>
        <w:pStyle w:val="Nessunaspaziatura"/>
        <w:numPr>
          <w:ilvl w:val="0"/>
          <w:numId w:val="16"/>
        </w:numPr>
        <w:rPr>
          <w:rFonts w:eastAsia="Times New Roman" w:cs="Times New Roman"/>
          <w:color w:val="0070C0"/>
          <w:sz w:val="20"/>
          <w:szCs w:val="20"/>
          <w:lang w:eastAsia="it-IT"/>
        </w:rPr>
      </w:pPr>
      <w:r w:rsidRPr="00F21B99">
        <w:rPr>
          <w:rFonts w:eastAsia="Times New Roman" w:cs="Times New Roman"/>
          <w:color w:val="0070C0"/>
          <w:sz w:val="20"/>
          <w:szCs w:val="20"/>
          <w:lang w:eastAsia="it-IT"/>
        </w:rPr>
        <w:t>Rilascio documentazione sanitaria</w:t>
      </w:r>
    </w:p>
    <w:p w14:paraId="041CF179" w14:textId="77777777" w:rsidR="00F21B99" w:rsidRPr="00F21B99" w:rsidRDefault="00F21B99" w:rsidP="00F21B99">
      <w:pPr>
        <w:pStyle w:val="Nessunaspaziatura"/>
        <w:rPr>
          <w:rFonts w:eastAsia="Times New Roman" w:cs="Times New Roman"/>
          <w:color w:val="0070C0"/>
          <w:sz w:val="20"/>
          <w:szCs w:val="20"/>
          <w:lang w:eastAsia="it-IT"/>
        </w:rPr>
      </w:pPr>
    </w:p>
    <w:p w14:paraId="656870D1" w14:textId="77777777" w:rsidR="00AA3B8D" w:rsidRDefault="00AA3B8D" w:rsidP="00AA3B8D">
      <w:pPr>
        <w:pStyle w:val="Nessunaspaziatura"/>
        <w:rPr>
          <w:rFonts w:eastAsia="Times New Roman" w:cs="Times New Roman"/>
          <w:sz w:val="20"/>
          <w:szCs w:val="20"/>
          <w:lang w:eastAsia="it-IT"/>
        </w:rPr>
      </w:pPr>
      <w:r>
        <w:rPr>
          <w:rFonts w:eastAsia="Times New Roman" w:cs="Times New Roman"/>
          <w:sz w:val="20"/>
          <w:szCs w:val="20"/>
          <w:lang w:eastAsia="it-IT"/>
        </w:rPr>
        <w:t>Dietro richiesta scritta, gli interessati o gli eredi legittimi, possono ottenere il rilascio di Copia della Cartella Sanitaria.</w:t>
      </w:r>
    </w:p>
    <w:p w14:paraId="72BCF52A" w14:textId="77777777" w:rsidR="00AA3B8D" w:rsidRDefault="00AA3B8D" w:rsidP="00AA3B8D">
      <w:pPr>
        <w:pStyle w:val="Nessunaspaziatura"/>
        <w:rPr>
          <w:rFonts w:eastAsia="Times New Roman" w:cs="Times New Roman"/>
          <w:sz w:val="20"/>
          <w:szCs w:val="20"/>
          <w:lang w:eastAsia="it-IT"/>
        </w:rPr>
      </w:pPr>
      <w:r>
        <w:rPr>
          <w:rFonts w:eastAsia="Times New Roman" w:cs="Times New Roman"/>
          <w:sz w:val="20"/>
          <w:szCs w:val="20"/>
          <w:lang w:eastAsia="it-IT"/>
        </w:rPr>
        <w:t>Il richiedente dovrà esibire valido documento d’identità e versare una quota di €. 20,00.</w:t>
      </w:r>
    </w:p>
    <w:p w14:paraId="56163408" w14:textId="77777777" w:rsidR="00AA3B8D" w:rsidRPr="008D2062" w:rsidRDefault="00AA3B8D" w:rsidP="00AA3B8D">
      <w:pPr>
        <w:pStyle w:val="Nessunaspaziatura"/>
        <w:rPr>
          <w:rFonts w:eastAsia="Times New Roman" w:cs="Times New Roman"/>
          <w:sz w:val="20"/>
          <w:szCs w:val="20"/>
          <w:lang w:eastAsia="it-IT"/>
        </w:rPr>
      </w:pPr>
      <w:r>
        <w:rPr>
          <w:rFonts w:eastAsia="Times New Roman" w:cs="Times New Roman"/>
          <w:sz w:val="20"/>
          <w:szCs w:val="20"/>
          <w:lang w:eastAsia="it-IT"/>
        </w:rPr>
        <w:t>La copia della cartella sanitaria</w:t>
      </w:r>
      <w:r w:rsidR="005A0065">
        <w:rPr>
          <w:rFonts w:eastAsia="Times New Roman" w:cs="Times New Roman"/>
          <w:sz w:val="20"/>
          <w:szCs w:val="20"/>
          <w:lang w:eastAsia="it-IT"/>
        </w:rPr>
        <w:t xml:space="preserve"> è disponibile </w:t>
      </w:r>
      <w:r>
        <w:rPr>
          <w:rFonts w:eastAsia="Times New Roman" w:cs="Times New Roman"/>
          <w:sz w:val="20"/>
          <w:szCs w:val="20"/>
          <w:lang w:eastAsia="it-IT"/>
        </w:rPr>
        <w:t>dopo 15 giorni dalla data della richiesta, presso l’Ufficio Amministrativo.</w:t>
      </w:r>
    </w:p>
    <w:p w14:paraId="2CD706C7" w14:textId="77777777" w:rsidR="00C87BEF" w:rsidRPr="003F091E" w:rsidRDefault="00C87BEF" w:rsidP="005A0C0D">
      <w:pPr>
        <w:pStyle w:val="Nessunaspaziatura"/>
        <w:rPr>
          <w:rFonts w:eastAsia="Times New Roman" w:cs="Times New Roman"/>
          <w:bCs/>
          <w:iCs/>
          <w:sz w:val="20"/>
          <w:szCs w:val="20"/>
          <w:u w:val="single"/>
          <w:lang w:eastAsia="it-IT"/>
        </w:rPr>
      </w:pPr>
    </w:p>
    <w:p w14:paraId="502BBB09" w14:textId="77777777" w:rsidR="00C87BEF" w:rsidRPr="00F21B99" w:rsidRDefault="00C87BEF" w:rsidP="00F21B99">
      <w:pPr>
        <w:pStyle w:val="Nessunaspaziatura"/>
        <w:numPr>
          <w:ilvl w:val="0"/>
          <w:numId w:val="16"/>
        </w:numPr>
        <w:rPr>
          <w:rFonts w:eastAsia="Times New Roman" w:cs="Times New Roman"/>
          <w:bCs/>
          <w:iCs/>
          <w:sz w:val="20"/>
          <w:szCs w:val="20"/>
          <w:lang w:eastAsia="it-IT"/>
        </w:rPr>
      </w:pPr>
      <w:r w:rsidRPr="00F21B99">
        <w:rPr>
          <w:rFonts w:eastAsia="Times New Roman" w:cs="Times New Roman"/>
          <w:bCs/>
          <w:iCs/>
          <w:color w:val="0070C0"/>
          <w:sz w:val="20"/>
          <w:szCs w:val="20"/>
          <w:lang w:eastAsia="it-IT"/>
        </w:rPr>
        <w:t xml:space="preserve">Accoglienza e dimissioni  </w:t>
      </w:r>
    </w:p>
    <w:p w14:paraId="38B331B2" w14:textId="77777777" w:rsidR="00C87BEF" w:rsidRPr="003F091E" w:rsidRDefault="00C87BEF" w:rsidP="005A0C0D">
      <w:pPr>
        <w:pStyle w:val="Nessunaspaziatura"/>
        <w:rPr>
          <w:rFonts w:eastAsia="Times New Roman" w:cs="Times New Roman"/>
          <w:bCs/>
          <w:iCs/>
          <w:sz w:val="20"/>
          <w:szCs w:val="20"/>
          <w:u w:val="single"/>
          <w:lang w:eastAsia="it-IT"/>
        </w:rPr>
      </w:pPr>
    </w:p>
    <w:p w14:paraId="4D8642F2"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Al momento dell’ingresso in struttura, si consiglia di portare soltanto gli effetti personali strettamente necessari; gli indumenti devono essere numerati con un numero da chiedere preventivamente.</w:t>
      </w:r>
    </w:p>
    <w:p w14:paraId="32C30A1E" w14:textId="77777777" w:rsidR="00C87BEF" w:rsidRPr="003F091E" w:rsidRDefault="00C87BEF" w:rsidP="005A0C0D">
      <w:pPr>
        <w:pStyle w:val="Nessunaspaziatura"/>
        <w:rPr>
          <w:rFonts w:eastAsia="Times New Roman" w:cs="Times New Roman"/>
          <w:sz w:val="20"/>
          <w:szCs w:val="20"/>
          <w:lang w:eastAsia="it-IT"/>
        </w:rPr>
      </w:pPr>
    </w:p>
    <w:p w14:paraId="7F67F052" w14:textId="77777777" w:rsidR="00C87BEF" w:rsidRPr="003F091E" w:rsidRDefault="00C87BEF" w:rsidP="005A0C0D">
      <w:pPr>
        <w:pStyle w:val="Nessunaspaziatura"/>
        <w:rPr>
          <w:rFonts w:eastAsia="Times New Roman" w:cs="Times New Roman"/>
          <w:sz w:val="20"/>
          <w:szCs w:val="20"/>
          <w:lang w:eastAsia="it-IT"/>
        </w:rPr>
      </w:pPr>
      <w:proofErr w:type="gramStart"/>
      <w:r w:rsidRPr="003F091E">
        <w:rPr>
          <w:rFonts w:eastAsia="Times New Roman" w:cs="Times New Roman"/>
          <w:sz w:val="20"/>
          <w:szCs w:val="20"/>
          <w:lang w:eastAsia="it-IT"/>
        </w:rPr>
        <w:t>E’</w:t>
      </w:r>
      <w:proofErr w:type="gramEnd"/>
      <w:r w:rsidRPr="003F091E">
        <w:rPr>
          <w:rFonts w:eastAsia="Times New Roman" w:cs="Times New Roman"/>
          <w:sz w:val="20"/>
          <w:szCs w:val="20"/>
          <w:lang w:eastAsia="it-IT"/>
        </w:rPr>
        <w:t xml:space="preserve"> richiesta tutta la documentazione sanitaria in possesso, tessera sanitaria, tessera invalidità, codice fiscale e carta identità.</w:t>
      </w:r>
    </w:p>
    <w:p w14:paraId="517B684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All’ospite o familiare vengono posti diversi quesiti, tendenti a capire le abitudini dell’ospite o i problemi ad esso relativi. </w:t>
      </w:r>
    </w:p>
    <w:p w14:paraId="065D758C" w14:textId="77777777" w:rsidR="00C87BEF" w:rsidRPr="003F091E" w:rsidRDefault="00C87BEF" w:rsidP="005A0C0D">
      <w:pPr>
        <w:pStyle w:val="Nessunaspaziatura"/>
        <w:rPr>
          <w:rFonts w:eastAsia="Times New Roman" w:cs="Times New Roman"/>
          <w:sz w:val="20"/>
          <w:szCs w:val="20"/>
          <w:lang w:eastAsia="it-IT"/>
        </w:rPr>
      </w:pPr>
    </w:p>
    <w:p w14:paraId="4A731CF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Non è possibile portare bevande alcoliche; è indispensabile attenersi alla quantità di vino distribuito ai pasti, qualora non esista un preciso divieto medico.</w:t>
      </w:r>
    </w:p>
    <w:p w14:paraId="3D2B8799" w14:textId="77777777" w:rsidR="00C87BEF" w:rsidRPr="003F091E" w:rsidRDefault="00C87BEF" w:rsidP="005A0C0D">
      <w:pPr>
        <w:pStyle w:val="Nessunaspaziatura"/>
        <w:rPr>
          <w:rFonts w:eastAsia="Times New Roman" w:cs="Times New Roman"/>
          <w:sz w:val="20"/>
          <w:szCs w:val="20"/>
          <w:lang w:eastAsia="it-IT"/>
        </w:rPr>
      </w:pPr>
    </w:p>
    <w:p w14:paraId="49FDDE2F" w14:textId="7636477B"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Non si portano farmaci da casa; alcune auto</w:t>
      </w:r>
      <w:r w:rsidR="003B4BE3">
        <w:rPr>
          <w:rFonts w:eastAsia="Times New Roman" w:cs="Times New Roman"/>
          <w:sz w:val="20"/>
          <w:szCs w:val="20"/>
          <w:lang w:eastAsia="it-IT"/>
        </w:rPr>
        <w:t xml:space="preserve"> </w:t>
      </w:r>
      <w:r w:rsidRPr="003F091E">
        <w:rPr>
          <w:rFonts w:eastAsia="Times New Roman" w:cs="Times New Roman"/>
          <w:sz w:val="20"/>
          <w:szCs w:val="20"/>
          <w:lang w:eastAsia="it-IT"/>
        </w:rPr>
        <w:t>medicazione aggiunte alle terapie prescritte dal Medico della struttura, possono essere pericolose.</w:t>
      </w:r>
    </w:p>
    <w:p w14:paraId="2B41969B" w14:textId="77777777" w:rsidR="00C87BEF" w:rsidRPr="003F091E" w:rsidRDefault="00C87BEF" w:rsidP="005A0C0D">
      <w:pPr>
        <w:pStyle w:val="Nessunaspaziatura"/>
        <w:rPr>
          <w:rFonts w:eastAsia="Times New Roman" w:cs="Times New Roman"/>
          <w:sz w:val="20"/>
          <w:szCs w:val="20"/>
          <w:lang w:eastAsia="it-IT"/>
        </w:rPr>
      </w:pPr>
    </w:p>
    <w:p w14:paraId="0E3B7082"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Conservare cibo deperibile nei comodini e negli armadi può causare gravi inconvenienti igienici; prima di portare alimenti ai </w:t>
      </w:r>
      <w:proofErr w:type="spellStart"/>
      <w:r w:rsidRPr="003F091E">
        <w:rPr>
          <w:rFonts w:eastAsia="Times New Roman" w:cs="Times New Roman"/>
          <w:sz w:val="20"/>
          <w:szCs w:val="20"/>
          <w:lang w:eastAsia="it-IT"/>
        </w:rPr>
        <w:t>Sigg.Ospiti</w:t>
      </w:r>
      <w:proofErr w:type="spellEnd"/>
      <w:r w:rsidRPr="003F091E">
        <w:rPr>
          <w:rFonts w:eastAsia="Times New Roman" w:cs="Times New Roman"/>
          <w:sz w:val="20"/>
          <w:szCs w:val="20"/>
          <w:lang w:eastAsia="it-IT"/>
        </w:rPr>
        <w:t>, è necessario chiedere autorizzazione al personale.</w:t>
      </w:r>
    </w:p>
    <w:p w14:paraId="1957E78C" w14:textId="77777777" w:rsidR="00C87BEF" w:rsidRPr="003F091E" w:rsidRDefault="00C87BEF" w:rsidP="005A0C0D">
      <w:pPr>
        <w:pStyle w:val="Nessunaspaziatura"/>
        <w:rPr>
          <w:rFonts w:eastAsia="Times New Roman" w:cs="Times New Roman"/>
          <w:sz w:val="20"/>
          <w:szCs w:val="20"/>
          <w:lang w:eastAsia="it-IT"/>
        </w:rPr>
      </w:pPr>
    </w:p>
    <w:p w14:paraId="5C5AA1CD" w14:textId="77777777" w:rsidR="001205BB" w:rsidRDefault="001205BB" w:rsidP="001205BB">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Per informazioni circa il funzionamento del servizio e le sue caratteristiche tecniche, nonché prenotare visite guidate </w:t>
      </w:r>
      <w:r w:rsidR="00901BB6">
        <w:rPr>
          <w:rFonts w:eastAsia="Times New Roman" w:cs="Times New Roman"/>
          <w:sz w:val="20"/>
          <w:szCs w:val="20"/>
          <w:lang w:eastAsia="it-IT"/>
        </w:rPr>
        <w:t>alla struttura</w:t>
      </w:r>
      <w:r w:rsidRPr="003F091E">
        <w:rPr>
          <w:rFonts w:eastAsia="Times New Roman" w:cs="Times New Roman"/>
          <w:sz w:val="20"/>
          <w:szCs w:val="20"/>
          <w:lang w:eastAsia="it-IT"/>
        </w:rPr>
        <w:t xml:space="preserve">, è possibile rivolgersi </w:t>
      </w:r>
      <w:r w:rsidR="00901BB6">
        <w:rPr>
          <w:rFonts w:eastAsia="Times New Roman" w:cs="Times New Roman"/>
          <w:sz w:val="20"/>
          <w:szCs w:val="20"/>
          <w:lang w:eastAsia="it-IT"/>
        </w:rPr>
        <w:t>all’ufficio amministrativo che si rende disponibile a soddisfare tali richieste.</w:t>
      </w:r>
      <w:r w:rsidRPr="003F091E">
        <w:rPr>
          <w:rFonts w:eastAsia="Times New Roman" w:cs="Times New Roman"/>
          <w:sz w:val="20"/>
          <w:szCs w:val="20"/>
          <w:lang w:eastAsia="it-IT"/>
        </w:rPr>
        <w:t xml:space="preserve"> </w:t>
      </w:r>
    </w:p>
    <w:p w14:paraId="1BFE1B4D" w14:textId="77777777" w:rsidR="004C2122" w:rsidRDefault="004C2122" w:rsidP="001205BB">
      <w:pPr>
        <w:pStyle w:val="Nessunaspaziatura"/>
        <w:rPr>
          <w:rFonts w:eastAsia="Times New Roman" w:cs="Times New Roman"/>
          <w:sz w:val="20"/>
          <w:szCs w:val="20"/>
          <w:lang w:eastAsia="it-IT"/>
        </w:rPr>
      </w:pPr>
    </w:p>
    <w:p w14:paraId="7E6A2D0A" w14:textId="77777777" w:rsidR="004C2122" w:rsidRPr="004C2122" w:rsidRDefault="004C2122" w:rsidP="004C2122">
      <w:pPr>
        <w:pStyle w:val="Nessunaspaziatura"/>
        <w:numPr>
          <w:ilvl w:val="0"/>
          <w:numId w:val="16"/>
        </w:numPr>
        <w:rPr>
          <w:rFonts w:eastAsia="Times New Roman" w:cs="Times New Roman"/>
          <w:bCs/>
          <w:iCs/>
          <w:sz w:val="20"/>
          <w:szCs w:val="20"/>
          <w:lang w:eastAsia="it-IT"/>
        </w:rPr>
      </w:pPr>
      <w:r>
        <w:rPr>
          <w:rFonts w:eastAsia="Times New Roman" w:cs="Times New Roman"/>
          <w:bCs/>
          <w:iCs/>
          <w:color w:val="0070C0"/>
          <w:sz w:val="20"/>
          <w:szCs w:val="20"/>
          <w:lang w:eastAsia="it-IT"/>
        </w:rPr>
        <w:t>Segnalazioni e reclami</w:t>
      </w:r>
    </w:p>
    <w:p w14:paraId="4A4ED131" w14:textId="77777777" w:rsidR="004C2122" w:rsidRPr="003F091E" w:rsidRDefault="004C2122" w:rsidP="001205BB">
      <w:pPr>
        <w:pStyle w:val="Nessunaspaziatura"/>
        <w:rPr>
          <w:rFonts w:eastAsia="Times New Roman" w:cs="Times New Roman"/>
          <w:sz w:val="20"/>
          <w:szCs w:val="20"/>
          <w:lang w:eastAsia="it-IT"/>
        </w:rPr>
      </w:pPr>
      <w:r>
        <w:rPr>
          <w:rFonts w:eastAsia="Times New Roman" w:cs="Times New Roman"/>
          <w:bCs/>
          <w:iCs/>
          <w:sz w:val="20"/>
          <w:szCs w:val="20"/>
          <w:lang w:eastAsia="it-IT"/>
        </w:rPr>
        <w:t xml:space="preserve">E’ possibile presentare una segnalazione/ reclamo presso l’Ufficio amministrativo, utilizzando gli appositi moduli in distribuzione presso l’Ufficio </w:t>
      </w:r>
      <w:proofErr w:type="gramStart"/>
      <w:r>
        <w:rPr>
          <w:rFonts w:eastAsia="Times New Roman" w:cs="Times New Roman"/>
          <w:bCs/>
          <w:iCs/>
          <w:sz w:val="20"/>
          <w:szCs w:val="20"/>
          <w:lang w:eastAsia="it-IT"/>
        </w:rPr>
        <w:t>medesimo  e</w:t>
      </w:r>
      <w:proofErr w:type="gramEnd"/>
      <w:r>
        <w:rPr>
          <w:rFonts w:eastAsia="Times New Roman" w:cs="Times New Roman"/>
          <w:bCs/>
          <w:iCs/>
          <w:sz w:val="20"/>
          <w:szCs w:val="20"/>
          <w:lang w:eastAsia="it-IT"/>
        </w:rPr>
        <w:t xml:space="preserve"> seguendo quanto indicato nella procedura di gestione dei reclami e segnalazioni.</w:t>
      </w:r>
    </w:p>
    <w:p w14:paraId="4CBC28AE" w14:textId="77777777" w:rsidR="001205BB" w:rsidRPr="003F091E" w:rsidRDefault="001205BB" w:rsidP="005A0C0D">
      <w:pPr>
        <w:pStyle w:val="Nessunaspaziatura"/>
        <w:rPr>
          <w:rFonts w:eastAsia="Times New Roman" w:cs="Times New Roman"/>
          <w:sz w:val="20"/>
          <w:szCs w:val="20"/>
          <w:lang w:eastAsia="it-IT"/>
        </w:rPr>
      </w:pPr>
    </w:p>
    <w:p w14:paraId="697179EB" w14:textId="77777777" w:rsidR="00C87BEF" w:rsidRPr="00F21B99" w:rsidRDefault="00C87BEF" w:rsidP="00F21B99">
      <w:pPr>
        <w:pStyle w:val="Nessunaspaziatura"/>
        <w:numPr>
          <w:ilvl w:val="0"/>
          <w:numId w:val="16"/>
        </w:numPr>
        <w:rPr>
          <w:rFonts w:eastAsia="Times New Roman" w:cs="Times New Roman"/>
          <w:bCs/>
          <w:sz w:val="20"/>
          <w:szCs w:val="20"/>
          <w:lang w:eastAsia="it-IT"/>
        </w:rPr>
      </w:pPr>
      <w:r w:rsidRPr="00F21B99">
        <w:rPr>
          <w:rFonts w:eastAsia="Times New Roman" w:cs="Times New Roman"/>
          <w:bCs/>
          <w:color w:val="0070C0"/>
          <w:sz w:val="20"/>
          <w:szCs w:val="20"/>
          <w:lang w:eastAsia="it-IT"/>
        </w:rPr>
        <w:t>Orari di visita e norme comportamentali</w:t>
      </w:r>
    </w:p>
    <w:p w14:paraId="415F1CFD" w14:textId="77777777" w:rsidR="00C87BEF" w:rsidRPr="003F091E" w:rsidRDefault="00C87BEF" w:rsidP="005A0C0D">
      <w:pPr>
        <w:pStyle w:val="Nessunaspaziatura"/>
        <w:rPr>
          <w:rFonts w:eastAsia="Times New Roman" w:cs="Times New Roman"/>
          <w:sz w:val="20"/>
          <w:szCs w:val="20"/>
          <w:lang w:eastAsia="it-IT"/>
        </w:rPr>
      </w:pPr>
    </w:p>
    <w:p w14:paraId="6210670E" w14:textId="77777777" w:rsidR="00232E10" w:rsidRPr="00232E10" w:rsidRDefault="00232E10" w:rsidP="00232E10">
      <w:pPr>
        <w:pStyle w:val="Default"/>
        <w:rPr>
          <w:color w:val="auto"/>
          <w:sz w:val="20"/>
          <w:szCs w:val="20"/>
          <w:u w:val="single"/>
        </w:rPr>
      </w:pPr>
      <w:r w:rsidRPr="00232E10">
        <w:rPr>
          <w:color w:val="auto"/>
          <w:sz w:val="20"/>
          <w:szCs w:val="20"/>
        </w:rPr>
        <w:t xml:space="preserve">Con riferimento alla normativa vigente in materia di contenimento della diffusione dell’epidemia da Covid 19, l’accesso dei visitatori alla struttura è consentito </w:t>
      </w:r>
      <w:r w:rsidRPr="00232E10">
        <w:rPr>
          <w:color w:val="auto"/>
          <w:sz w:val="20"/>
          <w:szCs w:val="20"/>
          <w:u w:val="single"/>
        </w:rPr>
        <w:t>a tutti i soggetti con esclusione dei minori di anni 6 e senza controllo del Green Pass.</w:t>
      </w:r>
    </w:p>
    <w:p w14:paraId="2A4E5D2D" w14:textId="77777777" w:rsidR="00232E10" w:rsidRPr="00232E10" w:rsidRDefault="00232E10" w:rsidP="00232E10">
      <w:pPr>
        <w:pStyle w:val="Default"/>
        <w:rPr>
          <w:color w:val="auto"/>
          <w:sz w:val="20"/>
          <w:szCs w:val="20"/>
        </w:rPr>
      </w:pPr>
    </w:p>
    <w:p w14:paraId="1B596011" w14:textId="77777777" w:rsidR="00232E10" w:rsidRPr="00232E10" w:rsidRDefault="00232E10" w:rsidP="00232E10">
      <w:pPr>
        <w:pStyle w:val="Default"/>
        <w:rPr>
          <w:color w:val="auto"/>
          <w:sz w:val="20"/>
          <w:szCs w:val="20"/>
        </w:rPr>
      </w:pPr>
      <w:r w:rsidRPr="00232E10">
        <w:rPr>
          <w:color w:val="auto"/>
          <w:sz w:val="20"/>
          <w:szCs w:val="20"/>
        </w:rPr>
        <w:t xml:space="preserve">Richiamando il Patto di condivisione sottoscritto da ciascun Familiare delle diverse Unità d’offerta RSA, CDI e Alloggi </w:t>
      </w:r>
      <w:proofErr w:type="gramStart"/>
      <w:r w:rsidRPr="00232E10">
        <w:rPr>
          <w:color w:val="auto"/>
          <w:sz w:val="20"/>
          <w:szCs w:val="20"/>
        </w:rPr>
        <w:t>Protetti  e</w:t>
      </w:r>
      <w:proofErr w:type="gramEnd"/>
      <w:r w:rsidRPr="00232E10">
        <w:rPr>
          <w:color w:val="auto"/>
          <w:sz w:val="20"/>
          <w:szCs w:val="20"/>
        </w:rPr>
        <w:t xml:space="preserve"> facendo seguito all’Ordinanza del Ministero della Salute del 31/12/2022 è stato prorogato l’utilizzo delle mascherine FFP2 per gli accessi in Rsa, quindi per l’ingresso in struttura sarà necessario munirsi di:</w:t>
      </w:r>
    </w:p>
    <w:p w14:paraId="4EC7220C" w14:textId="77777777" w:rsidR="00232E10" w:rsidRPr="00232E10" w:rsidRDefault="00232E10" w:rsidP="00232E10">
      <w:pPr>
        <w:pStyle w:val="Default"/>
        <w:rPr>
          <w:color w:val="auto"/>
          <w:sz w:val="20"/>
          <w:szCs w:val="20"/>
        </w:rPr>
      </w:pPr>
    </w:p>
    <w:p w14:paraId="48721734" w14:textId="77777777" w:rsidR="00232E10" w:rsidRPr="00232E10" w:rsidRDefault="00232E10" w:rsidP="00232E10">
      <w:pPr>
        <w:pStyle w:val="Default"/>
        <w:numPr>
          <w:ilvl w:val="0"/>
          <w:numId w:val="34"/>
        </w:numPr>
        <w:rPr>
          <w:color w:val="auto"/>
          <w:sz w:val="20"/>
          <w:szCs w:val="20"/>
        </w:rPr>
      </w:pPr>
      <w:r w:rsidRPr="00232E10">
        <w:rPr>
          <w:color w:val="auto"/>
          <w:sz w:val="20"/>
          <w:szCs w:val="20"/>
        </w:rPr>
        <w:t xml:space="preserve">Maschera FFP2 che copra naso e bocca </w:t>
      </w:r>
    </w:p>
    <w:p w14:paraId="5BF0EE7F" w14:textId="77777777" w:rsidR="00232E10" w:rsidRPr="00232E10" w:rsidRDefault="00232E10" w:rsidP="00232E10">
      <w:pPr>
        <w:pStyle w:val="Default"/>
        <w:numPr>
          <w:ilvl w:val="0"/>
          <w:numId w:val="34"/>
        </w:numPr>
        <w:rPr>
          <w:color w:val="auto"/>
          <w:sz w:val="20"/>
          <w:szCs w:val="20"/>
        </w:rPr>
      </w:pPr>
      <w:r w:rsidRPr="00232E10">
        <w:rPr>
          <w:color w:val="auto"/>
          <w:sz w:val="20"/>
          <w:szCs w:val="20"/>
        </w:rPr>
        <w:t>Igienizzazione delle mani con gel idroalcolico</w:t>
      </w:r>
    </w:p>
    <w:p w14:paraId="44FA585A" w14:textId="77777777" w:rsidR="00232E10" w:rsidRDefault="00232E10" w:rsidP="00232E10">
      <w:pPr>
        <w:pStyle w:val="Default"/>
        <w:rPr>
          <w:color w:val="auto"/>
        </w:rPr>
      </w:pPr>
    </w:p>
    <w:p w14:paraId="531C42D8" w14:textId="77777777" w:rsidR="00232E10" w:rsidRPr="00232E10" w:rsidRDefault="00232E10" w:rsidP="00232E10">
      <w:pPr>
        <w:pStyle w:val="Default"/>
        <w:rPr>
          <w:color w:val="auto"/>
          <w:sz w:val="20"/>
          <w:szCs w:val="20"/>
        </w:rPr>
      </w:pPr>
      <w:r w:rsidRPr="00232E10">
        <w:rPr>
          <w:color w:val="auto"/>
          <w:sz w:val="20"/>
          <w:szCs w:val="20"/>
        </w:rPr>
        <w:t xml:space="preserve">All’incontro possono </w:t>
      </w:r>
      <w:proofErr w:type="gramStart"/>
      <w:r w:rsidRPr="00232E10">
        <w:rPr>
          <w:color w:val="auto"/>
          <w:sz w:val="20"/>
          <w:szCs w:val="20"/>
        </w:rPr>
        <w:t>partecipare  di</w:t>
      </w:r>
      <w:proofErr w:type="gramEnd"/>
      <w:r w:rsidRPr="00232E10">
        <w:rPr>
          <w:color w:val="auto"/>
          <w:sz w:val="20"/>
          <w:szCs w:val="20"/>
        </w:rPr>
        <w:t xml:space="preserve"> norma max due visitatori (</w:t>
      </w:r>
      <w:proofErr w:type="spellStart"/>
      <w:r w:rsidRPr="00232E10">
        <w:rPr>
          <w:color w:val="auto"/>
          <w:sz w:val="20"/>
          <w:szCs w:val="20"/>
        </w:rPr>
        <w:t>pìù</w:t>
      </w:r>
      <w:proofErr w:type="spellEnd"/>
      <w:r w:rsidRPr="00232E10">
        <w:rPr>
          <w:color w:val="auto"/>
          <w:sz w:val="20"/>
          <w:szCs w:val="20"/>
        </w:rPr>
        <w:t xml:space="preserve"> eventuale minore) per ospite identificati dallo stesso  o in caso di incapacità certificata, identificati nella sfera di relazione/affetti dell’ospite stesso.</w:t>
      </w:r>
    </w:p>
    <w:p w14:paraId="4F367064" w14:textId="77777777" w:rsidR="00574D92" w:rsidRPr="00DB344D" w:rsidRDefault="00574D92" w:rsidP="00574D92">
      <w:pPr>
        <w:pStyle w:val="Default"/>
        <w:rPr>
          <w:color w:val="auto"/>
          <w:sz w:val="20"/>
          <w:szCs w:val="20"/>
        </w:rPr>
      </w:pPr>
    </w:p>
    <w:p w14:paraId="76827A53" w14:textId="2FEF7BFC" w:rsidR="00574D92" w:rsidRDefault="00574D92" w:rsidP="00574D92">
      <w:pPr>
        <w:pStyle w:val="Default"/>
        <w:rPr>
          <w:color w:val="auto"/>
          <w:sz w:val="20"/>
          <w:szCs w:val="20"/>
        </w:rPr>
      </w:pPr>
      <w:r w:rsidRPr="00DB344D">
        <w:rPr>
          <w:color w:val="auto"/>
          <w:sz w:val="20"/>
          <w:szCs w:val="20"/>
        </w:rPr>
        <w:t xml:space="preserve">Qualora il familiare non si attenga/rifiuti l’adesione alle indicazioni di cui sopra, non potrà avere accesso alla struttura. </w:t>
      </w:r>
    </w:p>
    <w:p w14:paraId="117430F7" w14:textId="77777777" w:rsidR="00F97B1B" w:rsidRPr="00DB344D" w:rsidRDefault="00F97B1B" w:rsidP="00574D92">
      <w:pPr>
        <w:pStyle w:val="Default"/>
        <w:rPr>
          <w:color w:val="auto"/>
          <w:sz w:val="20"/>
          <w:szCs w:val="20"/>
        </w:rPr>
      </w:pPr>
    </w:p>
    <w:p w14:paraId="6F5E5780" w14:textId="77777777" w:rsidR="00F97B1B" w:rsidRPr="00074D11" w:rsidRDefault="00F97B1B" w:rsidP="00F97B1B">
      <w:pPr>
        <w:pStyle w:val="Default"/>
        <w:rPr>
          <w:sz w:val="20"/>
          <w:szCs w:val="20"/>
        </w:rPr>
      </w:pPr>
      <w:r w:rsidRPr="00074D11">
        <w:rPr>
          <w:color w:val="auto"/>
          <w:sz w:val="20"/>
          <w:szCs w:val="20"/>
        </w:rPr>
        <w:t xml:space="preserve">Al fine di una migliore organizzazione dei servizi, gli appuntamenti </w:t>
      </w:r>
      <w:proofErr w:type="gramStart"/>
      <w:r w:rsidRPr="00074D11">
        <w:rPr>
          <w:color w:val="auto"/>
          <w:sz w:val="20"/>
          <w:szCs w:val="20"/>
        </w:rPr>
        <w:t>verranno  effettuati</w:t>
      </w:r>
      <w:proofErr w:type="gramEnd"/>
      <w:r w:rsidRPr="00074D11">
        <w:rPr>
          <w:color w:val="auto"/>
          <w:sz w:val="20"/>
          <w:szCs w:val="20"/>
        </w:rPr>
        <w:t xml:space="preserve"> previa prenotazione telefonica al numero dedicato attivo dal lunedì al venerdì dalle ore 11.00 alle ore 12.15; d</w:t>
      </w:r>
      <w:r w:rsidRPr="00074D11">
        <w:rPr>
          <w:sz w:val="20"/>
          <w:szCs w:val="20"/>
        </w:rPr>
        <w:t>urante la telefonata i familiari forniranno  le proprie generalità complete di numero telefonico. I dati saranno conservati per quindici giorni.</w:t>
      </w:r>
    </w:p>
    <w:p w14:paraId="114FBC71" w14:textId="77777777" w:rsidR="00F97B1B" w:rsidRPr="00074D11" w:rsidRDefault="00F97B1B" w:rsidP="00F97B1B">
      <w:pPr>
        <w:pStyle w:val="Default"/>
        <w:rPr>
          <w:sz w:val="20"/>
          <w:szCs w:val="20"/>
        </w:rPr>
      </w:pPr>
      <w:r w:rsidRPr="00074D11">
        <w:rPr>
          <w:sz w:val="20"/>
          <w:szCs w:val="20"/>
        </w:rPr>
        <w:t xml:space="preserve">Gli incontri avvengono dal lunedì alla </w:t>
      </w:r>
      <w:proofErr w:type="gramStart"/>
      <w:r w:rsidRPr="00074D11">
        <w:rPr>
          <w:sz w:val="20"/>
          <w:szCs w:val="20"/>
        </w:rPr>
        <w:t>domenica  dalle</w:t>
      </w:r>
      <w:proofErr w:type="gramEnd"/>
      <w:r w:rsidRPr="00074D11">
        <w:rPr>
          <w:sz w:val="20"/>
          <w:szCs w:val="20"/>
        </w:rPr>
        <w:t xml:space="preserve"> ore 9.00 alle ore 11.00 e dalle 14.30 alle 16.30 . La durata del colloquio è fissata in max. 45 minuti. In base alle esigenze degli ospiti e di reparto gli appuntamenti possono subire variazioni.  In presenza di più familiari gli appuntamenti verranno programmati in base alle disponibilità.</w:t>
      </w:r>
    </w:p>
    <w:p w14:paraId="3AFD071B" w14:textId="77777777" w:rsidR="00F97B1B" w:rsidRPr="00074D11" w:rsidRDefault="00F97B1B" w:rsidP="00F97B1B">
      <w:pPr>
        <w:pStyle w:val="Default"/>
        <w:rPr>
          <w:b/>
          <w:bCs/>
          <w:sz w:val="20"/>
          <w:szCs w:val="20"/>
        </w:rPr>
      </w:pPr>
      <w:r w:rsidRPr="00074D11">
        <w:rPr>
          <w:b/>
          <w:bCs/>
          <w:sz w:val="20"/>
          <w:szCs w:val="20"/>
        </w:rPr>
        <w:t>Si raccomanda il rispetto degli orari degli appuntamenti nonché della durata.</w:t>
      </w:r>
    </w:p>
    <w:p w14:paraId="66DEAAFD" w14:textId="77777777" w:rsidR="00074D11" w:rsidRPr="00074D11" w:rsidRDefault="00074D11" w:rsidP="00074D11">
      <w:pPr>
        <w:pStyle w:val="Default"/>
        <w:rPr>
          <w:color w:val="auto"/>
          <w:sz w:val="20"/>
          <w:szCs w:val="20"/>
        </w:rPr>
      </w:pPr>
    </w:p>
    <w:p w14:paraId="02179E8C" w14:textId="406B13AD" w:rsidR="00074D11" w:rsidRPr="00074D11" w:rsidRDefault="00074D11" w:rsidP="00074D11">
      <w:pPr>
        <w:pStyle w:val="Default"/>
        <w:rPr>
          <w:color w:val="auto"/>
          <w:sz w:val="20"/>
          <w:szCs w:val="20"/>
        </w:rPr>
      </w:pPr>
      <w:r w:rsidRPr="00074D11">
        <w:rPr>
          <w:color w:val="auto"/>
          <w:sz w:val="20"/>
          <w:szCs w:val="20"/>
        </w:rPr>
        <w:t xml:space="preserve">Al momento del colloquio il </w:t>
      </w:r>
      <w:proofErr w:type="gramStart"/>
      <w:r w:rsidRPr="00074D11">
        <w:rPr>
          <w:color w:val="auto"/>
          <w:sz w:val="20"/>
          <w:szCs w:val="20"/>
        </w:rPr>
        <w:t>familiare  (</w:t>
      </w:r>
      <w:proofErr w:type="gramEnd"/>
      <w:r w:rsidRPr="00074D11">
        <w:rPr>
          <w:color w:val="auto"/>
          <w:sz w:val="20"/>
          <w:szCs w:val="20"/>
        </w:rPr>
        <w:t>uno solo) si reca al primo piano, utilizzando le scale o l’ascensore del pubblico, e rimane sulla porta d’accesso della reception in attesa che l’operatore gli affidi il proprio congiunto. La stessa procedura dovrà essere eseguita al termine del colloquio.</w:t>
      </w:r>
    </w:p>
    <w:p w14:paraId="5F2A0B58" w14:textId="77777777" w:rsidR="00074D11" w:rsidRPr="00074D11" w:rsidRDefault="00074D11" w:rsidP="00074D11">
      <w:pPr>
        <w:pStyle w:val="Default"/>
        <w:rPr>
          <w:color w:val="auto"/>
          <w:sz w:val="20"/>
          <w:szCs w:val="20"/>
        </w:rPr>
      </w:pPr>
      <w:r w:rsidRPr="00074D11">
        <w:rPr>
          <w:color w:val="auto"/>
          <w:sz w:val="20"/>
          <w:szCs w:val="20"/>
        </w:rPr>
        <w:t>NON SI ACCEDE AI REPARTI!!!</w:t>
      </w:r>
    </w:p>
    <w:p w14:paraId="069BC5BB" w14:textId="397AB7CF" w:rsidR="00574D92" w:rsidRDefault="00574D92" w:rsidP="00574D92">
      <w:pPr>
        <w:pStyle w:val="Default"/>
        <w:rPr>
          <w:color w:val="auto"/>
          <w:sz w:val="20"/>
          <w:szCs w:val="20"/>
        </w:rPr>
      </w:pPr>
    </w:p>
    <w:p w14:paraId="64F8889A" w14:textId="77777777" w:rsidR="00074D11" w:rsidRPr="00074D11" w:rsidRDefault="00074D11" w:rsidP="00074D11">
      <w:pPr>
        <w:pStyle w:val="Default"/>
        <w:rPr>
          <w:color w:val="auto"/>
          <w:sz w:val="20"/>
          <w:szCs w:val="20"/>
        </w:rPr>
      </w:pPr>
      <w:r w:rsidRPr="00074D11">
        <w:rPr>
          <w:color w:val="auto"/>
          <w:sz w:val="20"/>
          <w:szCs w:val="20"/>
        </w:rPr>
        <w:t>Sono privilegiati, nei periodi primavera/</w:t>
      </w:r>
      <w:proofErr w:type="gramStart"/>
      <w:r w:rsidRPr="00074D11">
        <w:rPr>
          <w:color w:val="auto"/>
          <w:sz w:val="20"/>
          <w:szCs w:val="20"/>
        </w:rPr>
        <w:t>estate,  gli</w:t>
      </w:r>
      <w:proofErr w:type="gramEnd"/>
      <w:r w:rsidRPr="00074D11">
        <w:rPr>
          <w:color w:val="auto"/>
          <w:sz w:val="20"/>
          <w:szCs w:val="20"/>
        </w:rPr>
        <w:t xml:space="preserve"> incontri in spazi esterni e dedicati.</w:t>
      </w:r>
    </w:p>
    <w:p w14:paraId="2D9D6FDC" w14:textId="77777777" w:rsidR="00074D11" w:rsidRPr="00074D11" w:rsidRDefault="00074D11" w:rsidP="00074D11">
      <w:pPr>
        <w:pStyle w:val="Default"/>
        <w:rPr>
          <w:color w:val="auto"/>
          <w:sz w:val="20"/>
          <w:szCs w:val="20"/>
        </w:rPr>
      </w:pPr>
      <w:r w:rsidRPr="00074D11">
        <w:rPr>
          <w:color w:val="auto"/>
          <w:sz w:val="20"/>
          <w:szCs w:val="20"/>
        </w:rPr>
        <w:t>I familiari possono incontrare i propri congiunti nell’area esterna, all’ingresso sotto il porticato dove sarà presente una postazione dedicata all’incontro ecc.</w:t>
      </w:r>
    </w:p>
    <w:p w14:paraId="0BD924B1" w14:textId="77777777" w:rsidR="00074D11" w:rsidRPr="00074D11" w:rsidRDefault="00074D11" w:rsidP="00074D11">
      <w:pPr>
        <w:pStyle w:val="Default"/>
        <w:rPr>
          <w:sz w:val="20"/>
          <w:szCs w:val="20"/>
        </w:rPr>
      </w:pPr>
      <w:r w:rsidRPr="00074D11">
        <w:rPr>
          <w:sz w:val="20"/>
          <w:szCs w:val="20"/>
        </w:rPr>
        <w:t xml:space="preserve">Durante i colloqui i parenti devono obbligatoriamente </w:t>
      </w:r>
      <w:proofErr w:type="gramStart"/>
      <w:r w:rsidRPr="00074D11">
        <w:rPr>
          <w:sz w:val="20"/>
          <w:szCs w:val="20"/>
        </w:rPr>
        <w:t>indossare  la</w:t>
      </w:r>
      <w:proofErr w:type="gramEnd"/>
      <w:r w:rsidRPr="00074D11">
        <w:rPr>
          <w:sz w:val="20"/>
          <w:szCs w:val="20"/>
        </w:rPr>
        <w:t xml:space="preserve"> mascherina protettiva FFP2.</w:t>
      </w:r>
    </w:p>
    <w:p w14:paraId="24613EA5" w14:textId="77777777" w:rsidR="00074D11" w:rsidRPr="00074D11" w:rsidRDefault="00074D11" w:rsidP="00074D11">
      <w:pPr>
        <w:pStyle w:val="Default"/>
        <w:rPr>
          <w:sz w:val="20"/>
          <w:szCs w:val="20"/>
        </w:rPr>
      </w:pPr>
    </w:p>
    <w:p w14:paraId="41ACF717" w14:textId="77777777" w:rsidR="00074D11" w:rsidRPr="00074D11" w:rsidRDefault="00074D11" w:rsidP="00074D11">
      <w:pPr>
        <w:pStyle w:val="Default"/>
        <w:rPr>
          <w:b/>
          <w:color w:val="auto"/>
          <w:sz w:val="20"/>
          <w:szCs w:val="20"/>
          <w:u w:val="single"/>
        </w:rPr>
      </w:pPr>
      <w:r w:rsidRPr="00074D11">
        <w:rPr>
          <w:b/>
          <w:color w:val="auto"/>
          <w:sz w:val="20"/>
          <w:szCs w:val="20"/>
          <w:u w:val="single"/>
        </w:rPr>
        <w:t>Visite in spazi interni</w:t>
      </w:r>
    </w:p>
    <w:p w14:paraId="238FFB35" w14:textId="77777777" w:rsidR="00074D11" w:rsidRPr="00074D11" w:rsidRDefault="00074D11" w:rsidP="00074D11">
      <w:pPr>
        <w:pStyle w:val="Default"/>
        <w:rPr>
          <w:sz w:val="20"/>
          <w:szCs w:val="20"/>
        </w:rPr>
      </w:pPr>
    </w:p>
    <w:p w14:paraId="65A4EF87" w14:textId="77777777" w:rsidR="00074D11" w:rsidRPr="00074D11" w:rsidRDefault="00074D11" w:rsidP="00074D11">
      <w:pPr>
        <w:pStyle w:val="Default"/>
        <w:rPr>
          <w:sz w:val="20"/>
          <w:szCs w:val="20"/>
        </w:rPr>
      </w:pPr>
      <w:proofErr w:type="gramStart"/>
      <w:r w:rsidRPr="00074D11">
        <w:rPr>
          <w:sz w:val="20"/>
          <w:szCs w:val="20"/>
        </w:rPr>
        <w:t>E’</w:t>
      </w:r>
      <w:proofErr w:type="gramEnd"/>
      <w:r w:rsidRPr="00074D11">
        <w:rPr>
          <w:sz w:val="20"/>
          <w:szCs w:val="20"/>
        </w:rPr>
        <w:t xml:space="preserve"> possibile effettuare i colloqui all’interno della struttura, zona ingresso dove sono installate tre/quattro postazioni dedicate.</w:t>
      </w:r>
    </w:p>
    <w:p w14:paraId="0385EEA1" w14:textId="77777777" w:rsidR="00074D11" w:rsidRPr="00074D11" w:rsidRDefault="00074D11" w:rsidP="00074D11">
      <w:pPr>
        <w:pStyle w:val="Default"/>
        <w:rPr>
          <w:sz w:val="20"/>
          <w:szCs w:val="20"/>
        </w:rPr>
      </w:pPr>
    </w:p>
    <w:p w14:paraId="44204F22" w14:textId="49AD7B6F" w:rsidR="00074D11" w:rsidRPr="00074D11" w:rsidRDefault="00074D11" w:rsidP="00074D11">
      <w:pPr>
        <w:pStyle w:val="Default"/>
        <w:rPr>
          <w:sz w:val="20"/>
          <w:szCs w:val="20"/>
        </w:rPr>
      </w:pPr>
      <w:r w:rsidRPr="00074D11">
        <w:rPr>
          <w:sz w:val="20"/>
          <w:szCs w:val="20"/>
        </w:rPr>
        <w:t>Durante tutta la durat</w:t>
      </w:r>
      <w:r w:rsidR="00A61655">
        <w:rPr>
          <w:sz w:val="20"/>
          <w:szCs w:val="20"/>
        </w:rPr>
        <w:t>a</w:t>
      </w:r>
      <w:r w:rsidRPr="00074D11">
        <w:rPr>
          <w:sz w:val="20"/>
          <w:szCs w:val="20"/>
        </w:rPr>
        <w:t xml:space="preserve"> dei colloqui i parenti devono obbligatoriamente </w:t>
      </w:r>
      <w:proofErr w:type="gramStart"/>
      <w:r w:rsidRPr="00074D11">
        <w:rPr>
          <w:sz w:val="20"/>
          <w:szCs w:val="20"/>
        </w:rPr>
        <w:t>indossare  la</w:t>
      </w:r>
      <w:proofErr w:type="gramEnd"/>
      <w:r w:rsidRPr="00074D11">
        <w:rPr>
          <w:sz w:val="20"/>
          <w:szCs w:val="20"/>
        </w:rPr>
        <w:t xml:space="preserve"> mascherina protettiva FFP2.</w:t>
      </w:r>
    </w:p>
    <w:p w14:paraId="2688B17B" w14:textId="77777777" w:rsidR="00074D11" w:rsidRPr="00074D11" w:rsidRDefault="00074D11" w:rsidP="00074D11">
      <w:pPr>
        <w:pStyle w:val="Default"/>
        <w:rPr>
          <w:sz w:val="20"/>
          <w:szCs w:val="20"/>
        </w:rPr>
      </w:pPr>
    </w:p>
    <w:p w14:paraId="650D8543" w14:textId="77777777" w:rsidR="00074D11" w:rsidRPr="00074D11" w:rsidRDefault="00074D11" w:rsidP="00074D11">
      <w:pPr>
        <w:pStyle w:val="Default"/>
        <w:rPr>
          <w:sz w:val="20"/>
          <w:szCs w:val="20"/>
        </w:rPr>
      </w:pPr>
      <w:r w:rsidRPr="00074D11">
        <w:rPr>
          <w:sz w:val="20"/>
          <w:szCs w:val="20"/>
        </w:rPr>
        <w:t>Durante il sabato e domenica è possibile utilizzare anche le sale al piano terra.</w:t>
      </w:r>
    </w:p>
    <w:p w14:paraId="52BE436A" w14:textId="77777777" w:rsidR="00074D11" w:rsidRPr="00074D11" w:rsidRDefault="00074D11" w:rsidP="00074D11">
      <w:pPr>
        <w:pStyle w:val="Default"/>
        <w:rPr>
          <w:sz w:val="20"/>
          <w:szCs w:val="20"/>
        </w:rPr>
      </w:pPr>
      <w:r w:rsidRPr="00074D11">
        <w:rPr>
          <w:sz w:val="20"/>
          <w:szCs w:val="20"/>
        </w:rPr>
        <w:t>Si raccomanda il rispetto dei percorsi interni.</w:t>
      </w:r>
    </w:p>
    <w:p w14:paraId="682D1ECF" w14:textId="77777777" w:rsidR="00074D11" w:rsidRPr="00074D11" w:rsidRDefault="00074D11" w:rsidP="00074D11">
      <w:pPr>
        <w:pStyle w:val="Default"/>
        <w:rPr>
          <w:sz w:val="20"/>
          <w:szCs w:val="20"/>
        </w:rPr>
      </w:pPr>
    </w:p>
    <w:p w14:paraId="2603DB38" w14:textId="77777777" w:rsidR="00074D11" w:rsidRPr="00074D11" w:rsidRDefault="00074D11" w:rsidP="00074D11">
      <w:pPr>
        <w:pStyle w:val="Default"/>
        <w:rPr>
          <w:b/>
          <w:color w:val="auto"/>
          <w:sz w:val="20"/>
          <w:szCs w:val="20"/>
          <w:u w:val="single"/>
        </w:rPr>
      </w:pPr>
      <w:r w:rsidRPr="00074D11">
        <w:rPr>
          <w:b/>
          <w:color w:val="auto"/>
          <w:sz w:val="20"/>
          <w:szCs w:val="20"/>
          <w:u w:val="single"/>
        </w:rPr>
        <w:t>Visite nei nuclei</w:t>
      </w:r>
    </w:p>
    <w:p w14:paraId="7CFDBC05" w14:textId="77777777" w:rsidR="00074D11" w:rsidRPr="00074D11" w:rsidRDefault="00074D11" w:rsidP="00074D11">
      <w:pPr>
        <w:pStyle w:val="Default"/>
        <w:rPr>
          <w:sz w:val="20"/>
          <w:szCs w:val="20"/>
        </w:rPr>
      </w:pPr>
    </w:p>
    <w:p w14:paraId="2D23135D" w14:textId="77777777" w:rsidR="00074D11" w:rsidRPr="00074D11" w:rsidRDefault="00074D11" w:rsidP="00074D11">
      <w:pPr>
        <w:pStyle w:val="Default"/>
        <w:rPr>
          <w:sz w:val="20"/>
          <w:szCs w:val="20"/>
        </w:rPr>
      </w:pPr>
      <w:r w:rsidRPr="00074D11">
        <w:rPr>
          <w:sz w:val="20"/>
          <w:szCs w:val="20"/>
        </w:rPr>
        <w:t xml:space="preserve">Le visite in reparto sono ammesse ed autorizzate esclusivamente dalla Direzione Sanitaria in presenza di particolari condizioni psico fisiche dell’ospite. </w:t>
      </w:r>
    </w:p>
    <w:p w14:paraId="35AAA0E4" w14:textId="77777777" w:rsidR="00074D11" w:rsidRPr="00074D11" w:rsidRDefault="00074D11" w:rsidP="00074D11">
      <w:pPr>
        <w:pStyle w:val="Default"/>
        <w:rPr>
          <w:color w:val="auto"/>
          <w:sz w:val="20"/>
          <w:szCs w:val="20"/>
        </w:rPr>
      </w:pPr>
      <w:r w:rsidRPr="00074D11">
        <w:rPr>
          <w:color w:val="auto"/>
          <w:sz w:val="20"/>
          <w:szCs w:val="20"/>
        </w:rPr>
        <w:t xml:space="preserve">I familiari vengono ammessi in struttura previo accertamento dello stato di </w:t>
      </w:r>
      <w:proofErr w:type="gramStart"/>
      <w:r w:rsidRPr="00074D11">
        <w:rPr>
          <w:color w:val="auto"/>
          <w:sz w:val="20"/>
          <w:szCs w:val="20"/>
        </w:rPr>
        <w:t>salute  su</w:t>
      </w:r>
      <w:proofErr w:type="gramEnd"/>
      <w:r w:rsidRPr="00074D11">
        <w:rPr>
          <w:color w:val="auto"/>
          <w:sz w:val="20"/>
          <w:szCs w:val="20"/>
        </w:rPr>
        <w:t xml:space="preserve"> sintomatologia  inerente al Covid, misurazione della temperatura corporea, utilizzo DPI, disinfezione delle mani, registrazione degli accessi ed esecuzione di tampone antigenico rapido prima dell’accesso. Gli ingressi avvengono salendo dalle scale esterne di ogni nucleo senza attraversare i percorsi interni.</w:t>
      </w:r>
    </w:p>
    <w:p w14:paraId="6DEB16F4" w14:textId="77777777" w:rsidR="00074D11" w:rsidRPr="00074D11" w:rsidRDefault="00074D11" w:rsidP="00074D11">
      <w:pPr>
        <w:pStyle w:val="Default"/>
        <w:rPr>
          <w:color w:val="auto"/>
          <w:sz w:val="20"/>
          <w:szCs w:val="20"/>
        </w:rPr>
      </w:pPr>
    </w:p>
    <w:p w14:paraId="6EDC7D75" w14:textId="77777777" w:rsidR="00074D11" w:rsidRPr="00074D11" w:rsidRDefault="00074D11" w:rsidP="00074D11">
      <w:pPr>
        <w:pStyle w:val="Default"/>
        <w:rPr>
          <w:color w:val="auto"/>
          <w:sz w:val="20"/>
          <w:szCs w:val="20"/>
        </w:rPr>
      </w:pPr>
      <w:r w:rsidRPr="00074D11">
        <w:rPr>
          <w:color w:val="auto"/>
          <w:sz w:val="20"/>
          <w:szCs w:val="20"/>
        </w:rPr>
        <w:t>La Direzione Sanitaria della struttura può adottare misure precauzionali più restrittive in relazione allo specifico contesto epidemiologico garantendo un accesso minimo giornaliero per ospite.</w:t>
      </w:r>
    </w:p>
    <w:p w14:paraId="1BC5E439" w14:textId="77777777" w:rsidR="00074D11" w:rsidRPr="00074D11" w:rsidRDefault="00074D11" w:rsidP="00074D11">
      <w:pPr>
        <w:rPr>
          <w:sz w:val="20"/>
          <w:szCs w:val="20"/>
        </w:rPr>
      </w:pPr>
    </w:p>
    <w:p w14:paraId="11D115C8" w14:textId="77777777" w:rsidR="00074D11" w:rsidRPr="00074D11" w:rsidRDefault="00074D11" w:rsidP="00074D11">
      <w:pPr>
        <w:pStyle w:val="Default"/>
        <w:rPr>
          <w:b/>
          <w:bCs/>
          <w:color w:val="auto"/>
          <w:sz w:val="20"/>
          <w:szCs w:val="20"/>
          <w:u w:val="single"/>
        </w:rPr>
      </w:pPr>
      <w:r w:rsidRPr="00074D11">
        <w:rPr>
          <w:b/>
          <w:bCs/>
          <w:color w:val="auto"/>
          <w:sz w:val="20"/>
          <w:szCs w:val="20"/>
          <w:u w:val="single"/>
        </w:rPr>
        <w:t>Uscite al domicilio</w:t>
      </w:r>
    </w:p>
    <w:p w14:paraId="1D3D608A" w14:textId="77777777" w:rsidR="00074D11" w:rsidRPr="00074D11" w:rsidRDefault="00074D11" w:rsidP="00074D11">
      <w:pPr>
        <w:pStyle w:val="Default"/>
        <w:rPr>
          <w:b/>
          <w:bCs/>
          <w:color w:val="auto"/>
          <w:sz w:val="20"/>
          <w:szCs w:val="20"/>
          <w:u w:val="single"/>
        </w:rPr>
      </w:pPr>
    </w:p>
    <w:p w14:paraId="56AD6187" w14:textId="77777777" w:rsidR="00074D11" w:rsidRPr="00074D11" w:rsidRDefault="00074D11" w:rsidP="00074D11">
      <w:pPr>
        <w:pStyle w:val="Default"/>
        <w:rPr>
          <w:color w:val="auto"/>
          <w:sz w:val="20"/>
          <w:szCs w:val="20"/>
        </w:rPr>
      </w:pPr>
      <w:r w:rsidRPr="00074D11">
        <w:rPr>
          <w:color w:val="auto"/>
          <w:sz w:val="20"/>
          <w:szCs w:val="20"/>
        </w:rPr>
        <w:t xml:space="preserve">E’ possibile, previo accordo con il Direttore Sanitario, l’uscita programmata </w:t>
      </w:r>
      <w:proofErr w:type="gramStart"/>
      <w:r w:rsidRPr="00074D11">
        <w:rPr>
          <w:color w:val="auto"/>
          <w:sz w:val="20"/>
          <w:szCs w:val="20"/>
        </w:rPr>
        <w:t>dell’ospite,  dalla</w:t>
      </w:r>
      <w:proofErr w:type="gramEnd"/>
      <w:r w:rsidRPr="00074D11">
        <w:rPr>
          <w:color w:val="auto"/>
          <w:sz w:val="20"/>
          <w:szCs w:val="20"/>
        </w:rPr>
        <w:t xml:space="preserve"> struttura per recarsi al domicilio del proprio familiare.</w:t>
      </w:r>
    </w:p>
    <w:p w14:paraId="54835840" w14:textId="77777777" w:rsidR="00074D11" w:rsidRPr="00074D11" w:rsidRDefault="00074D11" w:rsidP="00074D11">
      <w:pPr>
        <w:pStyle w:val="Default"/>
        <w:rPr>
          <w:color w:val="auto"/>
          <w:sz w:val="20"/>
          <w:szCs w:val="20"/>
        </w:rPr>
      </w:pPr>
    </w:p>
    <w:p w14:paraId="4DDD71C8" w14:textId="77777777" w:rsidR="00074D11" w:rsidRPr="00074D11" w:rsidRDefault="00074D11" w:rsidP="00074D11">
      <w:pPr>
        <w:pStyle w:val="Default"/>
        <w:rPr>
          <w:color w:val="auto"/>
          <w:sz w:val="20"/>
          <w:szCs w:val="20"/>
        </w:rPr>
      </w:pPr>
      <w:r w:rsidRPr="00074D11">
        <w:rPr>
          <w:color w:val="auto"/>
          <w:sz w:val="20"/>
          <w:szCs w:val="20"/>
        </w:rPr>
        <w:t>Tali uscite, per ragioni di sicurezza, saranno limitate a discrezione sempre del Direttore Sanitario e durante la permanenza fuori dalla struttura l’ospite dovrà indossare la maschera FFP2.</w:t>
      </w:r>
    </w:p>
    <w:p w14:paraId="4362DA07" w14:textId="77777777" w:rsidR="00074D11" w:rsidRPr="00074D11" w:rsidRDefault="00074D11" w:rsidP="00074D11">
      <w:pPr>
        <w:pStyle w:val="Default"/>
        <w:rPr>
          <w:color w:val="auto"/>
          <w:sz w:val="20"/>
          <w:szCs w:val="20"/>
        </w:rPr>
      </w:pPr>
    </w:p>
    <w:p w14:paraId="42530640" w14:textId="77777777" w:rsidR="00074D11" w:rsidRPr="00074D11" w:rsidRDefault="00074D11" w:rsidP="00074D11">
      <w:pPr>
        <w:pStyle w:val="Default"/>
        <w:rPr>
          <w:color w:val="auto"/>
          <w:sz w:val="20"/>
          <w:szCs w:val="20"/>
        </w:rPr>
      </w:pPr>
      <w:r w:rsidRPr="00074D11">
        <w:rPr>
          <w:color w:val="auto"/>
          <w:sz w:val="20"/>
          <w:szCs w:val="20"/>
        </w:rPr>
        <w:t>Qualora il familiare presenti sintomatologia influenzale si raccomanda di rimandare l’incontro.</w:t>
      </w:r>
    </w:p>
    <w:p w14:paraId="06239893" w14:textId="77777777" w:rsidR="00074D11" w:rsidRPr="00074D11" w:rsidRDefault="00074D11" w:rsidP="00074D11">
      <w:pPr>
        <w:pStyle w:val="Default"/>
        <w:rPr>
          <w:color w:val="auto"/>
          <w:sz w:val="20"/>
          <w:szCs w:val="20"/>
        </w:rPr>
      </w:pPr>
    </w:p>
    <w:p w14:paraId="1EA0F248" w14:textId="77777777" w:rsidR="00074D11" w:rsidRPr="00074D11" w:rsidRDefault="00074D11" w:rsidP="00074D11">
      <w:pPr>
        <w:pStyle w:val="Default"/>
        <w:rPr>
          <w:b/>
          <w:bCs/>
          <w:color w:val="FF0000"/>
          <w:sz w:val="20"/>
          <w:szCs w:val="20"/>
        </w:rPr>
      </w:pPr>
      <w:r w:rsidRPr="00074D11">
        <w:rPr>
          <w:b/>
          <w:bCs/>
          <w:color w:val="FF0000"/>
          <w:sz w:val="20"/>
          <w:szCs w:val="20"/>
        </w:rPr>
        <w:t>Per il benessere dell’Ospite, essendo persona fragile, si chiede la massima collaborazione di tutti per far funzionare al meglio questa nuova organizzazione e continuare a contenere la pandemia ancora in corso.</w:t>
      </w:r>
    </w:p>
    <w:p w14:paraId="1F7B7472" w14:textId="77777777" w:rsidR="00074D11" w:rsidRPr="00074D11" w:rsidRDefault="00074D11" w:rsidP="00074D11">
      <w:pPr>
        <w:pStyle w:val="Default"/>
        <w:rPr>
          <w:b/>
          <w:bCs/>
          <w:color w:val="auto"/>
          <w:sz w:val="20"/>
          <w:szCs w:val="20"/>
        </w:rPr>
      </w:pPr>
    </w:p>
    <w:p w14:paraId="5E2F0D68" w14:textId="77777777" w:rsidR="00074D11" w:rsidRPr="00074D11" w:rsidRDefault="00074D11" w:rsidP="00074D11">
      <w:pPr>
        <w:pStyle w:val="Default"/>
        <w:rPr>
          <w:b/>
          <w:bCs/>
          <w:color w:val="auto"/>
          <w:sz w:val="20"/>
          <w:szCs w:val="20"/>
        </w:rPr>
      </w:pPr>
      <w:r w:rsidRPr="00074D11">
        <w:rPr>
          <w:b/>
          <w:bCs/>
          <w:color w:val="auto"/>
          <w:sz w:val="20"/>
          <w:szCs w:val="20"/>
        </w:rPr>
        <w:lastRenderedPageBreak/>
        <w:t xml:space="preserve">Qualora il familiare non si attenga/rifiuti l’adesione alle indicazioni di cui sopra, non potrà avere accesso alla struttura ed in qualsiasi momento potrà essere interrotto il colloquio. </w:t>
      </w:r>
    </w:p>
    <w:p w14:paraId="4E22405F" w14:textId="77777777" w:rsidR="00074D11" w:rsidRPr="00074D11" w:rsidRDefault="00074D11" w:rsidP="00074D11">
      <w:pPr>
        <w:pStyle w:val="Default"/>
        <w:rPr>
          <w:b/>
          <w:bCs/>
          <w:color w:val="auto"/>
          <w:sz w:val="20"/>
          <w:szCs w:val="20"/>
        </w:rPr>
      </w:pPr>
    </w:p>
    <w:p w14:paraId="130C6471" w14:textId="77777777" w:rsidR="00074D11" w:rsidRPr="00074D11" w:rsidRDefault="00074D11" w:rsidP="00074D11">
      <w:pPr>
        <w:pStyle w:val="Default"/>
        <w:rPr>
          <w:color w:val="auto"/>
          <w:sz w:val="20"/>
          <w:szCs w:val="20"/>
        </w:rPr>
      </w:pPr>
      <w:r w:rsidRPr="00074D11">
        <w:rPr>
          <w:color w:val="auto"/>
          <w:sz w:val="20"/>
          <w:szCs w:val="20"/>
        </w:rPr>
        <w:t>La presente procedura rimane in vigore fino a nuova disposizione ed al peggiorare del contesto epidemiologico locale.</w:t>
      </w:r>
    </w:p>
    <w:p w14:paraId="33EA6461" w14:textId="77777777" w:rsidR="00074D11" w:rsidRPr="00DB344D" w:rsidRDefault="00074D11" w:rsidP="00574D92">
      <w:pPr>
        <w:pStyle w:val="Default"/>
        <w:rPr>
          <w:color w:val="auto"/>
          <w:sz w:val="20"/>
          <w:szCs w:val="20"/>
        </w:rPr>
      </w:pPr>
    </w:p>
    <w:p w14:paraId="4E4C7AE0" w14:textId="787652D9"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Nell’uso degli apparecchi radio e televisori, sia collocati negli spazi comuni che nelle stanze di degenza, bisogna tenere conto dei diritti degli altri ricoverati.</w:t>
      </w:r>
    </w:p>
    <w:p w14:paraId="6712C8E7" w14:textId="77777777" w:rsidR="00C87BEF" w:rsidRPr="003F091E" w:rsidRDefault="00C87BEF" w:rsidP="005A0C0D">
      <w:pPr>
        <w:pStyle w:val="Nessunaspaziatura"/>
        <w:rPr>
          <w:rFonts w:eastAsia="Times New Roman" w:cs="Times New Roman"/>
          <w:sz w:val="20"/>
          <w:szCs w:val="20"/>
          <w:lang w:eastAsia="it-IT"/>
        </w:rPr>
      </w:pPr>
    </w:p>
    <w:p w14:paraId="56B2247A"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Per favorire il riposo notturno è obbligatorio il silenzio dalle ore 20.30 alle ore 6.00.</w:t>
      </w:r>
    </w:p>
    <w:p w14:paraId="0B2E3F01" w14:textId="77777777" w:rsidR="00C87BEF" w:rsidRPr="003F091E" w:rsidRDefault="00C87BEF" w:rsidP="005A0C0D">
      <w:pPr>
        <w:pStyle w:val="Nessunaspaziatura"/>
        <w:rPr>
          <w:rFonts w:eastAsia="Times New Roman" w:cs="Times New Roman"/>
          <w:sz w:val="20"/>
          <w:szCs w:val="20"/>
          <w:lang w:eastAsia="it-IT"/>
        </w:rPr>
      </w:pPr>
    </w:p>
    <w:p w14:paraId="0833C54F"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Sono possibili, durante la degenza, permessi per recarsi al proprio domicilio, oppure permessi per uscite brevi, necessarie per il disbrigo di commissioni o adempimenti importanti (es. visite specialistiche, ritiro della pensione, ecc.).</w:t>
      </w:r>
    </w:p>
    <w:p w14:paraId="4525272A" w14:textId="77777777" w:rsidR="00C87BEF" w:rsidRPr="003F091E" w:rsidRDefault="00C87BEF" w:rsidP="005A0C0D">
      <w:pPr>
        <w:pStyle w:val="Nessunaspaziatura"/>
        <w:rPr>
          <w:rFonts w:eastAsia="Times New Roman" w:cs="Times New Roman"/>
          <w:sz w:val="20"/>
          <w:szCs w:val="20"/>
          <w:lang w:eastAsia="it-IT"/>
        </w:rPr>
      </w:pPr>
    </w:p>
    <w:p w14:paraId="3D5C4A54"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Il fumo rappresenta un’abitudine di vita dannosa comunque a tutti, anche a chi è costretto, suo malgrado, a respirare fumo altrui.</w:t>
      </w:r>
    </w:p>
    <w:p w14:paraId="189C4AB7"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I pazienti e gli operatori sono quindi invitati a rispettare le indicazioni cliniche di astensione dal fumo, che possono assumere per alcune patologie valore di specifica prescrizione sanitaria.</w:t>
      </w:r>
    </w:p>
    <w:p w14:paraId="3EEB0BEC" w14:textId="77777777" w:rsidR="00C87BEF" w:rsidRPr="003F091E" w:rsidRDefault="00C87BEF" w:rsidP="005A0C0D">
      <w:pPr>
        <w:pStyle w:val="Nessunaspaziatura"/>
        <w:rPr>
          <w:rFonts w:eastAsia="Times New Roman" w:cs="Times New Roman"/>
          <w:sz w:val="20"/>
          <w:szCs w:val="20"/>
          <w:lang w:eastAsia="it-IT"/>
        </w:rPr>
      </w:pPr>
      <w:proofErr w:type="gramStart"/>
      <w:r w:rsidRPr="003F091E">
        <w:rPr>
          <w:rFonts w:eastAsia="Times New Roman" w:cs="Times New Roman"/>
          <w:sz w:val="20"/>
          <w:szCs w:val="20"/>
          <w:lang w:eastAsia="it-IT"/>
        </w:rPr>
        <w:t>E’</w:t>
      </w:r>
      <w:proofErr w:type="gramEnd"/>
      <w:r w:rsidRPr="003F091E">
        <w:rPr>
          <w:rFonts w:eastAsia="Times New Roman" w:cs="Times New Roman"/>
          <w:sz w:val="20"/>
          <w:szCs w:val="20"/>
          <w:lang w:eastAsia="it-IT"/>
        </w:rPr>
        <w:t xml:space="preserve"> comunque vietato fumare nei locali dell’Ente e nei locali aperti al pubblico.</w:t>
      </w:r>
    </w:p>
    <w:p w14:paraId="5A353479" w14:textId="77777777" w:rsidR="00C87BEF" w:rsidRPr="003F091E" w:rsidRDefault="00C87BEF" w:rsidP="005A0C0D">
      <w:pPr>
        <w:pStyle w:val="Nessunaspaziatura"/>
        <w:rPr>
          <w:rFonts w:eastAsia="Times New Roman" w:cs="Times New Roman"/>
          <w:sz w:val="20"/>
          <w:szCs w:val="20"/>
          <w:lang w:eastAsia="it-IT"/>
        </w:rPr>
      </w:pPr>
    </w:p>
    <w:p w14:paraId="462AFAB2" w14:textId="77777777" w:rsidR="00C87BEF" w:rsidRPr="003F091E"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Tutto il personale, sia medico che infermieristico, riabilitativo, ausiliario, amministrativo e dei servizi generali, deve concorrere con unanime volontà a garantire il sostegno professionale, tecnico e umano ai malati ed alle loro famiglie.</w:t>
      </w:r>
    </w:p>
    <w:p w14:paraId="79E0585A" w14:textId="77777777" w:rsidR="00C87BEF" w:rsidRPr="00DB344D" w:rsidRDefault="00C87BEF" w:rsidP="00DB344D">
      <w:pPr>
        <w:pStyle w:val="Nessunaspaziatura"/>
        <w:rPr>
          <w:sz w:val="20"/>
          <w:szCs w:val="20"/>
          <w:lang w:eastAsia="it-IT"/>
        </w:rPr>
      </w:pPr>
      <w:r w:rsidRPr="00DB344D">
        <w:rPr>
          <w:sz w:val="20"/>
          <w:szCs w:val="20"/>
          <w:lang w:eastAsia="it-IT"/>
        </w:rPr>
        <w:t xml:space="preserve">Discussioni con il personale tenuto a far </w:t>
      </w:r>
      <w:r w:rsidRPr="00DB344D">
        <w:rPr>
          <w:sz w:val="20"/>
          <w:szCs w:val="20"/>
        </w:rPr>
        <w:t>rispettare</w:t>
      </w:r>
      <w:r w:rsidRPr="00DB344D">
        <w:rPr>
          <w:sz w:val="20"/>
          <w:szCs w:val="20"/>
          <w:lang w:eastAsia="it-IT"/>
        </w:rPr>
        <w:t xml:space="preserve"> dette regole causano inutili incomprensioni, fatica e perdita della serenità: devono pertanto essere evitate; eventuali rilievi dovranno essere inoltrati al Direttore.</w:t>
      </w:r>
    </w:p>
    <w:p w14:paraId="2EAA5ECC" w14:textId="77777777" w:rsidR="008C0FD1" w:rsidRDefault="008C0FD1" w:rsidP="005A0C0D">
      <w:pPr>
        <w:pStyle w:val="Nessunaspaziatura"/>
        <w:rPr>
          <w:rFonts w:eastAsia="Times New Roman" w:cs="Times New Roman"/>
          <w:sz w:val="20"/>
          <w:szCs w:val="20"/>
          <w:lang w:eastAsia="it-IT"/>
        </w:rPr>
      </w:pPr>
    </w:p>
    <w:p w14:paraId="59037360" w14:textId="77777777" w:rsidR="008C0FD1" w:rsidRPr="003F091E" w:rsidRDefault="008C0FD1" w:rsidP="005A0C0D">
      <w:pPr>
        <w:pStyle w:val="Nessunaspaziatura"/>
        <w:rPr>
          <w:rFonts w:eastAsia="Times New Roman" w:cs="Times New Roman"/>
          <w:sz w:val="20"/>
          <w:szCs w:val="20"/>
          <w:lang w:eastAsia="it-IT"/>
        </w:rPr>
      </w:pPr>
      <w:r>
        <w:rPr>
          <w:rFonts w:eastAsia="Times New Roman" w:cs="Times New Roman"/>
          <w:sz w:val="20"/>
          <w:szCs w:val="20"/>
          <w:lang w:eastAsia="it-IT"/>
        </w:rPr>
        <w:t>Il personale è identificabile mediante tesserino di riconoscimento apposto sulla divisa.</w:t>
      </w:r>
    </w:p>
    <w:p w14:paraId="746E1DB6" w14:textId="77777777" w:rsidR="00C87BEF" w:rsidRPr="003F091E" w:rsidRDefault="00C87BEF" w:rsidP="005A0C0D">
      <w:pPr>
        <w:pStyle w:val="Nessunaspaziatura"/>
        <w:rPr>
          <w:rFonts w:eastAsia="Times New Roman" w:cs="Times New Roman"/>
          <w:sz w:val="20"/>
          <w:szCs w:val="20"/>
          <w:lang w:eastAsia="it-IT"/>
        </w:rPr>
      </w:pPr>
    </w:p>
    <w:p w14:paraId="3F76C847" w14:textId="77777777" w:rsidR="00DA244F" w:rsidRPr="003F091E" w:rsidRDefault="00DA244F" w:rsidP="00DA244F">
      <w:pPr>
        <w:pStyle w:val="Nessunaspaziatura"/>
        <w:rPr>
          <w:rFonts w:eastAsia="Times New Roman" w:cs="Times New Roman"/>
          <w:sz w:val="20"/>
          <w:szCs w:val="20"/>
          <w:lang w:eastAsia="it-IT"/>
        </w:rPr>
      </w:pPr>
      <w:r w:rsidRPr="003F091E">
        <w:rPr>
          <w:rFonts w:eastAsia="Times New Roman" w:cs="Times New Roman"/>
          <w:sz w:val="20"/>
          <w:szCs w:val="20"/>
          <w:lang w:eastAsia="it-IT"/>
        </w:rPr>
        <w:t xml:space="preserve">Sono a disposizione oltre al bar, macchine distributrici automatiche di bevande calde, fredde e </w:t>
      </w:r>
      <w:proofErr w:type="gramStart"/>
      <w:r w:rsidRPr="003F091E">
        <w:rPr>
          <w:rFonts w:eastAsia="Times New Roman" w:cs="Times New Roman"/>
          <w:sz w:val="20"/>
          <w:szCs w:val="20"/>
          <w:lang w:eastAsia="it-IT"/>
        </w:rPr>
        <w:t>snack</w:t>
      </w:r>
      <w:proofErr w:type="gramEnd"/>
      <w:r w:rsidRPr="003F091E">
        <w:rPr>
          <w:rFonts w:eastAsia="Times New Roman" w:cs="Times New Roman"/>
          <w:sz w:val="20"/>
          <w:szCs w:val="20"/>
          <w:lang w:eastAsia="it-IT"/>
        </w:rPr>
        <w:t>.</w:t>
      </w:r>
    </w:p>
    <w:p w14:paraId="4AEE1AB1" w14:textId="77777777" w:rsidR="00C87BEF" w:rsidRPr="003F091E" w:rsidRDefault="00C87BEF" w:rsidP="005A0C0D">
      <w:pPr>
        <w:pStyle w:val="Nessunaspaziatura"/>
        <w:rPr>
          <w:rFonts w:eastAsia="Times New Roman" w:cs="Times New Roman"/>
          <w:sz w:val="20"/>
          <w:szCs w:val="20"/>
          <w:lang w:eastAsia="it-IT"/>
        </w:rPr>
      </w:pPr>
    </w:p>
    <w:p w14:paraId="2B82DC68" w14:textId="77777777" w:rsidR="00C87BEF" w:rsidRDefault="00C87BEF" w:rsidP="005A0C0D">
      <w:pPr>
        <w:pStyle w:val="Nessunaspaziatura"/>
        <w:rPr>
          <w:rFonts w:eastAsia="Times New Roman" w:cs="Times New Roman"/>
          <w:sz w:val="20"/>
          <w:szCs w:val="20"/>
          <w:lang w:eastAsia="it-IT"/>
        </w:rPr>
      </w:pPr>
    </w:p>
    <w:p w14:paraId="564E4F08" w14:textId="77777777" w:rsidR="001205BB" w:rsidRPr="003F091E" w:rsidRDefault="001205BB" w:rsidP="005A0C0D">
      <w:pPr>
        <w:pStyle w:val="Nessunaspaziatura"/>
        <w:rPr>
          <w:rFonts w:eastAsia="Times New Roman" w:cs="Times New Roman"/>
          <w:sz w:val="20"/>
          <w:szCs w:val="20"/>
          <w:lang w:eastAsia="it-IT"/>
        </w:rPr>
      </w:pPr>
    </w:p>
    <w:p w14:paraId="153ACA2A" w14:textId="77777777" w:rsidR="00C87BEF" w:rsidRPr="003F091E" w:rsidRDefault="00C87BEF" w:rsidP="005A0C0D">
      <w:pPr>
        <w:pStyle w:val="Nessunaspaziatura"/>
        <w:rPr>
          <w:rFonts w:eastAsia="Times New Roman" w:cs="Times New Roman"/>
          <w:sz w:val="20"/>
          <w:szCs w:val="20"/>
          <w:lang w:eastAsia="it-IT"/>
        </w:rPr>
      </w:pPr>
    </w:p>
    <w:p w14:paraId="0B6A6216" w14:textId="77777777" w:rsidR="00FB5D65" w:rsidRDefault="00C87BEF" w:rsidP="005A0C0D">
      <w:pPr>
        <w:pStyle w:val="Nessunaspaziatura"/>
        <w:rPr>
          <w:rFonts w:eastAsia="Times New Roman" w:cs="Times New Roman"/>
          <w:sz w:val="20"/>
          <w:szCs w:val="20"/>
          <w:lang w:eastAsia="it-IT"/>
        </w:rPr>
      </w:pPr>
      <w:r w:rsidRPr="003F091E">
        <w:rPr>
          <w:rFonts w:eastAsia="Times New Roman" w:cs="Times New Roman"/>
          <w:sz w:val="20"/>
          <w:szCs w:val="20"/>
          <w:lang w:eastAsia="it-IT"/>
        </w:rPr>
        <w:t> </w:t>
      </w:r>
    </w:p>
    <w:p w14:paraId="0B419BA5" w14:textId="77777777" w:rsidR="00633DCE" w:rsidRDefault="00633DCE" w:rsidP="005A0C0D">
      <w:pPr>
        <w:pStyle w:val="Nessunaspaziatura"/>
        <w:rPr>
          <w:rFonts w:eastAsia="Times New Roman" w:cs="Times New Roman"/>
          <w:sz w:val="20"/>
          <w:szCs w:val="20"/>
          <w:lang w:eastAsia="it-IT"/>
        </w:rPr>
      </w:pPr>
    </w:p>
    <w:p w14:paraId="6EFCBE83" w14:textId="77777777" w:rsidR="00633DCE" w:rsidRDefault="00633DCE" w:rsidP="005A0C0D">
      <w:pPr>
        <w:pStyle w:val="Nessunaspaziatura"/>
        <w:rPr>
          <w:rFonts w:eastAsia="Times New Roman" w:cs="Times New Roman"/>
          <w:sz w:val="20"/>
          <w:szCs w:val="20"/>
          <w:lang w:eastAsia="it-IT"/>
        </w:rPr>
      </w:pPr>
    </w:p>
    <w:p w14:paraId="7125A2EB" w14:textId="77777777" w:rsidR="00633DCE" w:rsidRDefault="00633DCE" w:rsidP="005A0C0D">
      <w:pPr>
        <w:pStyle w:val="Nessunaspaziatura"/>
        <w:rPr>
          <w:rFonts w:eastAsia="Times New Roman" w:cs="Times New Roman"/>
          <w:sz w:val="20"/>
          <w:szCs w:val="20"/>
          <w:lang w:eastAsia="it-IT"/>
        </w:rPr>
      </w:pPr>
    </w:p>
    <w:p w14:paraId="4BE810F9" w14:textId="77777777" w:rsidR="00633DCE" w:rsidRDefault="00633DCE" w:rsidP="005A0C0D">
      <w:pPr>
        <w:pStyle w:val="Nessunaspaziatura"/>
        <w:rPr>
          <w:rFonts w:eastAsia="Times New Roman" w:cs="Times New Roman"/>
          <w:sz w:val="20"/>
          <w:szCs w:val="20"/>
          <w:lang w:eastAsia="it-IT"/>
        </w:rPr>
      </w:pPr>
    </w:p>
    <w:p w14:paraId="20E00730" w14:textId="77777777" w:rsidR="00633DCE" w:rsidRDefault="00633DCE" w:rsidP="005A0C0D">
      <w:pPr>
        <w:pStyle w:val="Nessunaspaziatura"/>
        <w:rPr>
          <w:rFonts w:eastAsia="Times New Roman" w:cs="Times New Roman"/>
          <w:sz w:val="20"/>
          <w:szCs w:val="20"/>
          <w:lang w:eastAsia="it-IT"/>
        </w:rPr>
      </w:pPr>
    </w:p>
    <w:p w14:paraId="4D807109" w14:textId="77777777" w:rsidR="00633DCE" w:rsidRDefault="00633DCE" w:rsidP="005A0C0D">
      <w:pPr>
        <w:pStyle w:val="Nessunaspaziatura"/>
        <w:rPr>
          <w:rFonts w:eastAsia="Times New Roman" w:cs="Times New Roman"/>
          <w:sz w:val="20"/>
          <w:szCs w:val="20"/>
          <w:lang w:eastAsia="it-IT"/>
        </w:rPr>
      </w:pPr>
    </w:p>
    <w:p w14:paraId="537D53BD" w14:textId="77777777" w:rsidR="00633DCE" w:rsidRDefault="00633DCE" w:rsidP="005A0C0D">
      <w:pPr>
        <w:pStyle w:val="Nessunaspaziatura"/>
        <w:rPr>
          <w:rFonts w:eastAsia="Times New Roman" w:cs="Times New Roman"/>
          <w:sz w:val="20"/>
          <w:szCs w:val="20"/>
          <w:lang w:eastAsia="it-IT"/>
        </w:rPr>
      </w:pPr>
    </w:p>
    <w:p w14:paraId="0A0261F7" w14:textId="77777777" w:rsidR="00633DCE" w:rsidRDefault="00633DCE" w:rsidP="005A0C0D">
      <w:pPr>
        <w:pStyle w:val="Nessunaspaziatura"/>
        <w:rPr>
          <w:rFonts w:eastAsia="Times New Roman" w:cs="Times New Roman"/>
          <w:sz w:val="20"/>
          <w:szCs w:val="20"/>
          <w:lang w:eastAsia="it-IT"/>
        </w:rPr>
      </w:pPr>
    </w:p>
    <w:p w14:paraId="1874EE37" w14:textId="77777777" w:rsidR="00633DCE" w:rsidRDefault="00633DCE" w:rsidP="005A0C0D">
      <w:pPr>
        <w:pStyle w:val="Nessunaspaziatura"/>
        <w:rPr>
          <w:rFonts w:eastAsia="Times New Roman" w:cs="Times New Roman"/>
          <w:sz w:val="20"/>
          <w:szCs w:val="20"/>
          <w:lang w:eastAsia="it-IT"/>
        </w:rPr>
      </w:pPr>
    </w:p>
    <w:p w14:paraId="58E37145" w14:textId="77777777" w:rsidR="00633DCE" w:rsidRDefault="00633DCE" w:rsidP="005A0C0D">
      <w:pPr>
        <w:pStyle w:val="Nessunaspaziatura"/>
        <w:rPr>
          <w:rFonts w:eastAsia="Times New Roman" w:cs="Times New Roman"/>
          <w:sz w:val="20"/>
          <w:szCs w:val="20"/>
          <w:lang w:eastAsia="it-IT"/>
        </w:rPr>
      </w:pPr>
    </w:p>
    <w:p w14:paraId="287D543C" w14:textId="77777777" w:rsidR="00633DCE" w:rsidRDefault="00633DCE" w:rsidP="005A0C0D">
      <w:pPr>
        <w:pStyle w:val="Nessunaspaziatura"/>
        <w:rPr>
          <w:rFonts w:eastAsia="Times New Roman" w:cs="Times New Roman"/>
          <w:sz w:val="20"/>
          <w:szCs w:val="20"/>
          <w:lang w:eastAsia="it-IT"/>
        </w:rPr>
      </w:pPr>
    </w:p>
    <w:p w14:paraId="6B155869" w14:textId="77777777" w:rsidR="00633DCE" w:rsidRDefault="00633DCE" w:rsidP="005A0C0D">
      <w:pPr>
        <w:pStyle w:val="Nessunaspaziatura"/>
        <w:rPr>
          <w:rFonts w:eastAsia="Times New Roman" w:cs="Times New Roman"/>
          <w:sz w:val="20"/>
          <w:szCs w:val="20"/>
          <w:lang w:eastAsia="it-IT"/>
        </w:rPr>
      </w:pPr>
    </w:p>
    <w:p w14:paraId="2CEDB373" w14:textId="77777777" w:rsidR="00633DCE" w:rsidRDefault="00633DCE" w:rsidP="005A0C0D">
      <w:pPr>
        <w:pStyle w:val="Nessunaspaziatura"/>
        <w:rPr>
          <w:rFonts w:eastAsia="Times New Roman" w:cs="Times New Roman"/>
          <w:sz w:val="20"/>
          <w:szCs w:val="20"/>
          <w:lang w:eastAsia="it-IT"/>
        </w:rPr>
      </w:pPr>
    </w:p>
    <w:p w14:paraId="360A0DA2" w14:textId="77777777" w:rsidR="00633DCE" w:rsidRDefault="00633DCE" w:rsidP="005A0C0D">
      <w:pPr>
        <w:pStyle w:val="Nessunaspaziatura"/>
        <w:rPr>
          <w:rFonts w:eastAsia="Times New Roman" w:cs="Times New Roman"/>
          <w:sz w:val="20"/>
          <w:szCs w:val="20"/>
          <w:lang w:eastAsia="it-IT"/>
        </w:rPr>
      </w:pPr>
    </w:p>
    <w:p w14:paraId="3AB9C4F0" w14:textId="77777777" w:rsidR="00633DCE" w:rsidRDefault="00633DCE" w:rsidP="005A0C0D">
      <w:pPr>
        <w:pStyle w:val="Nessunaspaziatura"/>
        <w:rPr>
          <w:rFonts w:eastAsia="Times New Roman" w:cs="Times New Roman"/>
          <w:sz w:val="20"/>
          <w:szCs w:val="20"/>
          <w:lang w:eastAsia="it-IT"/>
        </w:rPr>
      </w:pPr>
    </w:p>
    <w:p w14:paraId="03C4F0CD" w14:textId="77777777" w:rsidR="00633DCE" w:rsidRDefault="00633DCE" w:rsidP="005A0C0D">
      <w:pPr>
        <w:pStyle w:val="Nessunaspaziatura"/>
        <w:rPr>
          <w:rFonts w:eastAsia="Times New Roman" w:cs="Times New Roman"/>
          <w:sz w:val="20"/>
          <w:szCs w:val="20"/>
          <w:lang w:eastAsia="it-IT"/>
        </w:rPr>
      </w:pPr>
    </w:p>
    <w:p w14:paraId="35569222" w14:textId="77777777" w:rsidR="00633DCE" w:rsidRDefault="00633DCE" w:rsidP="005A0C0D">
      <w:pPr>
        <w:pStyle w:val="Nessunaspaziatura"/>
        <w:rPr>
          <w:rFonts w:eastAsia="Times New Roman" w:cs="Times New Roman"/>
          <w:sz w:val="20"/>
          <w:szCs w:val="20"/>
          <w:lang w:eastAsia="it-IT"/>
        </w:rPr>
      </w:pPr>
    </w:p>
    <w:p w14:paraId="5530FBE4" w14:textId="6A2C88B7" w:rsidR="00633DCE" w:rsidRDefault="00633DCE" w:rsidP="005A0C0D">
      <w:pPr>
        <w:pStyle w:val="Nessunaspaziatura"/>
        <w:rPr>
          <w:rFonts w:eastAsia="Times New Roman" w:cs="Times New Roman"/>
          <w:sz w:val="20"/>
          <w:szCs w:val="20"/>
          <w:lang w:eastAsia="it-IT"/>
        </w:rPr>
      </w:pPr>
    </w:p>
    <w:p w14:paraId="4985C240" w14:textId="2B79EF10" w:rsidR="00074D11" w:rsidRDefault="00074D11" w:rsidP="005A0C0D">
      <w:pPr>
        <w:pStyle w:val="Nessunaspaziatura"/>
        <w:rPr>
          <w:rFonts w:eastAsia="Times New Roman" w:cs="Times New Roman"/>
          <w:sz w:val="20"/>
          <w:szCs w:val="20"/>
          <w:lang w:eastAsia="it-IT"/>
        </w:rPr>
      </w:pPr>
    </w:p>
    <w:p w14:paraId="7FD4FC2B" w14:textId="28DB0924" w:rsidR="00074D11" w:rsidRDefault="00074D11" w:rsidP="005A0C0D">
      <w:pPr>
        <w:pStyle w:val="Nessunaspaziatura"/>
        <w:rPr>
          <w:rFonts w:eastAsia="Times New Roman" w:cs="Times New Roman"/>
          <w:sz w:val="20"/>
          <w:szCs w:val="20"/>
          <w:lang w:eastAsia="it-IT"/>
        </w:rPr>
      </w:pPr>
    </w:p>
    <w:p w14:paraId="75FA65F1" w14:textId="2225D3C7" w:rsidR="00074D11" w:rsidRDefault="00074D11" w:rsidP="005A0C0D">
      <w:pPr>
        <w:pStyle w:val="Nessunaspaziatura"/>
        <w:rPr>
          <w:rFonts w:eastAsia="Times New Roman" w:cs="Times New Roman"/>
          <w:sz w:val="20"/>
          <w:szCs w:val="20"/>
          <w:lang w:eastAsia="it-IT"/>
        </w:rPr>
      </w:pPr>
    </w:p>
    <w:p w14:paraId="203A2B46" w14:textId="77777777" w:rsidR="00074D11" w:rsidRDefault="00074D11" w:rsidP="005A0C0D">
      <w:pPr>
        <w:pStyle w:val="Nessunaspaziatura"/>
        <w:rPr>
          <w:rFonts w:eastAsia="Times New Roman" w:cs="Times New Roman"/>
          <w:sz w:val="20"/>
          <w:szCs w:val="20"/>
          <w:lang w:eastAsia="it-IT"/>
        </w:rPr>
      </w:pPr>
    </w:p>
    <w:p w14:paraId="533C35FD" w14:textId="77777777" w:rsidR="00633DCE" w:rsidRDefault="00633DCE" w:rsidP="005A0C0D">
      <w:pPr>
        <w:pStyle w:val="Nessunaspaziatura"/>
        <w:rPr>
          <w:rFonts w:eastAsia="Times New Roman" w:cs="Times New Roman"/>
          <w:sz w:val="20"/>
          <w:szCs w:val="20"/>
          <w:lang w:eastAsia="it-IT"/>
        </w:rPr>
      </w:pPr>
    </w:p>
    <w:p w14:paraId="47F014C9" w14:textId="77777777" w:rsidR="00633DCE" w:rsidRDefault="00633DCE" w:rsidP="005A0C0D">
      <w:pPr>
        <w:pStyle w:val="Nessunaspaziatura"/>
        <w:rPr>
          <w:rFonts w:eastAsia="Times New Roman" w:cs="Times New Roman"/>
          <w:sz w:val="20"/>
          <w:szCs w:val="20"/>
          <w:lang w:eastAsia="it-IT"/>
        </w:rPr>
      </w:pPr>
    </w:p>
    <w:p w14:paraId="605A2FBF" w14:textId="77777777" w:rsidR="004D114D" w:rsidRPr="004D114D" w:rsidRDefault="004D114D" w:rsidP="004D114D">
      <w:pPr>
        <w:keepNext/>
        <w:spacing w:after="0" w:line="240" w:lineRule="auto"/>
        <w:jc w:val="center"/>
        <w:outlineLvl w:val="2"/>
        <w:rPr>
          <w:rFonts w:ascii="Times New Roman" w:eastAsia="Times New Roman" w:hAnsi="Times New Roman" w:cs="Times New Roman"/>
          <w:b/>
          <w:bCs/>
          <w:sz w:val="20"/>
          <w:szCs w:val="20"/>
          <w:bdr w:val="single" w:sz="4" w:space="0" w:color="auto"/>
          <w:lang w:eastAsia="it-IT"/>
        </w:rPr>
      </w:pPr>
      <w:r w:rsidRPr="004D114D">
        <w:rPr>
          <w:rFonts w:ascii="Times New Roman" w:eastAsia="Times New Roman" w:hAnsi="Times New Roman" w:cs="Times New Roman"/>
          <w:b/>
          <w:bCs/>
          <w:color w:val="0070C0"/>
          <w:sz w:val="20"/>
          <w:szCs w:val="20"/>
          <w:highlight w:val="lightGray"/>
          <w:bdr w:val="single" w:sz="4" w:space="0" w:color="auto"/>
          <w:lang w:eastAsia="it-IT"/>
        </w:rPr>
        <w:lastRenderedPageBreak/>
        <w:t xml:space="preserve">CARTA DEI </w:t>
      </w:r>
      <w:proofErr w:type="gramStart"/>
      <w:r w:rsidRPr="004D114D">
        <w:rPr>
          <w:rFonts w:ascii="Times New Roman" w:eastAsia="Times New Roman" w:hAnsi="Times New Roman" w:cs="Times New Roman"/>
          <w:b/>
          <w:bCs/>
          <w:color w:val="0070C0"/>
          <w:sz w:val="20"/>
          <w:szCs w:val="20"/>
          <w:highlight w:val="lightGray"/>
          <w:bdr w:val="single" w:sz="4" w:space="0" w:color="auto"/>
          <w:lang w:eastAsia="it-IT"/>
        </w:rPr>
        <w:t>DIRITTI  DELLA</w:t>
      </w:r>
      <w:proofErr w:type="gramEnd"/>
      <w:r w:rsidRPr="004D114D">
        <w:rPr>
          <w:rFonts w:ascii="Times New Roman" w:eastAsia="Times New Roman" w:hAnsi="Times New Roman" w:cs="Times New Roman"/>
          <w:b/>
          <w:bCs/>
          <w:color w:val="0070C0"/>
          <w:sz w:val="20"/>
          <w:szCs w:val="20"/>
          <w:highlight w:val="lightGray"/>
          <w:bdr w:val="single" w:sz="4" w:space="0" w:color="auto"/>
          <w:lang w:eastAsia="it-IT"/>
        </w:rPr>
        <w:t xml:space="preserve"> PERSONA ANZIANA</w:t>
      </w:r>
    </w:p>
    <w:p w14:paraId="7EE68C39" w14:textId="77777777" w:rsidR="004D114D" w:rsidRPr="004D114D" w:rsidRDefault="004D114D" w:rsidP="004D114D">
      <w:pPr>
        <w:spacing w:after="0" w:line="240" w:lineRule="auto"/>
        <w:rPr>
          <w:rFonts w:ascii="Times New Roman" w:eastAsia="Times New Roman" w:hAnsi="Times New Roman" w:cs="Times New Roman"/>
          <w:sz w:val="20"/>
          <w:szCs w:val="20"/>
          <w:lang w:eastAsia="it-IT"/>
        </w:rPr>
      </w:pPr>
    </w:p>
    <w:p w14:paraId="6D9E5EBD" w14:textId="77777777" w:rsidR="004D114D" w:rsidRPr="004D114D" w:rsidRDefault="004D114D" w:rsidP="004D114D">
      <w:pPr>
        <w:spacing w:after="0" w:line="240" w:lineRule="auto"/>
        <w:jc w:val="both"/>
        <w:rPr>
          <w:rFonts w:ascii="Times New Roman" w:eastAsia="Times New Roman" w:hAnsi="Times New Roman" w:cs="Times New Roman"/>
          <w:i/>
          <w:sz w:val="16"/>
          <w:szCs w:val="16"/>
          <w:lang w:eastAsia="it-IT"/>
        </w:rPr>
      </w:pPr>
    </w:p>
    <w:tbl>
      <w:tblPr>
        <w:tblpPr w:leftFromText="141" w:rightFromText="141"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1"/>
        <w:gridCol w:w="3468"/>
      </w:tblGrid>
      <w:tr w:rsidR="004D114D" w:rsidRPr="004D114D" w14:paraId="6DC7D3C6" w14:textId="77777777" w:rsidTr="004D114D">
        <w:tc>
          <w:tcPr>
            <w:tcW w:w="3461" w:type="dxa"/>
          </w:tcPr>
          <w:p w14:paraId="6FA5788F" w14:textId="77777777" w:rsidR="004D114D" w:rsidRPr="004D114D" w:rsidRDefault="004D114D" w:rsidP="004D114D">
            <w:pPr>
              <w:keepNext/>
              <w:spacing w:after="0" w:line="240" w:lineRule="auto"/>
              <w:jc w:val="center"/>
              <w:outlineLvl w:val="2"/>
              <w:rPr>
                <w:rFonts w:ascii="Times New Roman" w:eastAsia="Times New Roman" w:hAnsi="Times New Roman" w:cs="Times New Roman"/>
                <w:b/>
                <w:bCs/>
                <w:i/>
                <w:sz w:val="18"/>
                <w:szCs w:val="18"/>
                <w:lang w:eastAsia="it-IT"/>
              </w:rPr>
            </w:pPr>
            <w:r w:rsidRPr="004D114D">
              <w:rPr>
                <w:rFonts w:ascii="Times New Roman" w:eastAsia="Times New Roman" w:hAnsi="Times New Roman" w:cs="Times New Roman"/>
                <w:b/>
                <w:bCs/>
                <w:i/>
                <w:sz w:val="18"/>
                <w:szCs w:val="18"/>
                <w:lang w:eastAsia="it-IT"/>
              </w:rPr>
              <w:t>La persona ha il diritto</w:t>
            </w:r>
          </w:p>
        </w:tc>
        <w:tc>
          <w:tcPr>
            <w:tcW w:w="3468" w:type="dxa"/>
          </w:tcPr>
          <w:p w14:paraId="3A0F088D" w14:textId="77777777" w:rsidR="004D114D" w:rsidRPr="004D114D" w:rsidRDefault="004D114D" w:rsidP="004D114D">
            <w:pPr>
              <w:spacing w:after="0" w:line="240" w:lineRule="auto"/>
              <w:jc w:val="center"/>
              <w:rPr>
                <w:rFonts w:ascii="Times New Roman" w:eastAsia="Times New Roman" w:hAnsi="Times New Roman" w:cs="Times New Roman"/>
                <w:b/>
                <w:bCs/>
                <w:i/>
                <w:sz w:val="18"/>
                <w:szCs w:val="18"/>
                <w:lang w:eastAsia="it-IT"/>
              </w:rPr>
            </w:pPr>
            <w:r w:rsidRPr="004D114D">
              <w:rPr>
                <w:rFonts w:ascii="Times New Roman" w:eastAsia="Times New Roman" w:hAnsi="Times New Roman" w:cs="Times New Roman"/>
                <w:b/>
                <w:bCs/>
                <w:i/>
                <w:sz w:val="18"/>
                <w:szCs w:val="18"/>
                <w:lang w:eastAsia="it-IT"/>
              </w:rPr>
              <w:t>La società e le istituzioni hanno il dovere</w:t>
            </w:r>
          </w:p>
        </w:tc>
      </w:tr>
      <w:tr w:rsidR="004D114D" w:rsidRPr="004D114D" w14:paraId="69DF014A" w14:textId="77777777" w:rsidTr="004D114D">
        <w:tc>
          <w:tcPr>
            <w:tcW w:w="3461" w:type="dxa"/>
          </w:tcPr>
          <w:p w14:paraId="261448DE"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sviluppare e di conservare la propria individualità e libertà</w:t>
            </w:r>
          </w:p>
        </w:tc>
        <w:tc>
          <w:tcPr>
            <w:tcW w:w="3468" w:type="dxa"/>
          </w:tcPr>
          <w:p w14:paraId="733C42E3"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 xml:space="preserve">Di rispettare l’individualità di ogni persona anziana, riconoscendone i bisogni e realizzando gli interventi ad essi adeguati, con riferimento a tutti i </w:t>
            </w:r>
            <w:proofErr w:type="gramStart"/>
            <w:r w:rsidRPr="004D114D">
              <w:rPr>
                <w:rFonts w:ascii="Times New Roman" w:eastAsia="Times New Roman" w:hAnsi="Times New Roman" w:cs="Times New Roman"/>
                <w:i/>
                <w:sz w:val="18"/>
                <w:szCs w:val="18"/>
                <w:lang w:eastAsia="it-IT"/>
              </w:rPr>
              <w:t>parametri  della</w:t>
            </w:r>
            <w:proofErr w:type="gramEnd"/>
            <w:r w:rsidRPr="004D114D">
              <w:rPr>
                <w:rFonts w:ascii="Times New Roman" w:eastAsia="Times New Roman" w:hAnsi="Times New Roman" w:cs="Times New Roman"/>
                <w:i/>
                <w:sz w:val="18"/>
                <w:szCs w:val="18"/>
                <w:lang w:eastAsia="it-IT"/>
              </w:rPr>
              <w:t xml:space="preserve"> sua qualità di vita e non in funzione esclusivamente della sua età anagrafica</w:t>
            </w:r>
          </w:p>
        </w:tc>
      </w:tr>
      <w:tr w:rsidR="004D114D" w:rsidRPr="004D114D" w14:paraId="596A97D1" w14:textId="77777777" w:rsidTr="004D114D">
        <w:tc>
          <w:tcPr>
            <w:tcW w:w="3461" w:type="dxa"/>
          </w:tcPr>
          <w:p w14:paraId="2B41536B" w14:textId="77777777" w:rsidR="004D114D" w:rsidRPr="004D114D" w:rsidRDefault="004D114D" w:rsidP="004D114D">
            <w:pPr>
              <w:spacing w:after="0" w:line="240" w:lineRule="auto"/>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 xml:space="preserve">Di conservare e veder rispettare, in osservanza dei principi costituzionali, le proprie credenze, opinioni e sentimenti </w:t>
            </w:r>
          </w:p>
        </w:tc>
        <w:tc>
          <w:tcPr>
            <w:tcW w:w="3468" w:type="dxa"/>
          </w:tcPr>
          <w:p w14:paraId="0429FA0E"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rispettare credenze, opinioni e sentimenti delle persone anziane, anche quando essi dovessero apparire anacronistici o in contrasto con la cultura dominante, impegnandosi a coglierne il significato nel corso della storia della popolazione</w:t>
            </w:r>
          </w:p>
        </w:tc>
      </w:tr>
      <w:tr w:rsidR="004D114D" w:rsidRPr="004D114D" w14:paraId="28FEA22A" w14:textId="77777777" w:rsidTr="004D114D">
        <w:tc>
          <w:tcPr>
            <w:tcW w:w="3461" w:type="dxa"/>
          </w:tcPr>
          <w:p w14:paraId="694F179F"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conservare le proprie modalità di condotta sociale, se non lesive dei diritti altrui, anche quando essere dovessero apparire in contrasto con i comportamenti dominanti nel suo ambiente di appartenenza</w:t>
            </w:r>
          </w:p>
        </w:tc>
        <w:tc>
          <w:tcPr>
            <w:tcW w:w="3468" w:type="dxa"/>
          </w:tcPr>
          <w:p w14:paraId="1A4A21C7"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rispettare le modalità di condotta della persona anziana, compatibili con le regole della convivenza sociale, evitando di “correggerle” e di “deriderle”, senza per questo venire meno all’obbligo di aiuto per la sua migliore integrazione nella vita della comunità</w:t>
            </w:r>
          </w:p>
        </w:tc>
      </w:tr>
      <w:tr w:rsidR="004D114D" w:rsidRPr="004D114D" w14:paraId="6395F668" w14:textId="77777777" w:rsidTr="004D114D">
        <w:tc>
          <w:tcPr>
            <w:tcW w:w="3461" w:type="dxa"/>
          </w:tcPr>
          <w:p w14:paraId="4B9FFB0D"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conservare la libertà di scegliere dove vivere</w:t>
            </w:r>
          </w:p>
        </w:tc>
        <w:tc>
          <w:tcPr>
            <w:tcW w:w="3468" w:type="dxa"/>
          </w:tcPr>
          <w:p w14:paraId="536EFABD"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 xml:space="preserve">Di rispettare la libera scelta della </w:t>
            </w:r>
            <w:proofErr w:type="gramStart"/>
            <w:r w:rsidRPr="004D114D">
              <w:rPr>
                <w:rFonts w:ascii="Times New Roman" w:eastAsia="Times New Roman" w:hAnsi="Times New Roman" w:cs="Times New Roman"/>
                <w:i/>
                <w:sz w:val="18"/>
                <w:szCs w:val="18"/>
                <w:lang w:eastAsia="it-IT"/>
              </w:rPr>
              <w:t>persona  anziana</w:t>
            </w:r>
            <w:proofErr w:type="gramEnd"/>
            <w:r w:rsidRPr="004D114D">
              <w:rPr>
                <w:rFonts w:ascii="Times New Roman" w:eastAsia="Times New Roman" w:hAnsi="Times New Roman" w:cs="Times New Roman"/>
                <w:i/>
                <w:sz w:val="18"/>
                <w:szCs w:val="18"/>
                <w:lang w:eastAsia="it-IT"/>
              </w:rPr>
              <w:t xml:space="preserve"> di continuare a vivere nel proprio domicilio, garantendo il sostegno necessario, nonché, in caso di assoluta impossibilità, le condizioni di accoglienza che permettano di conservare alcuni aspetti dell’ambiente di vita abbandonato</w:t>
            </w:r>
          </w:p>
        </w:tc>
      </w:tr>
      <w:tr w:rsidR="004D114D" w:rsidRPr="004D114D" w14:paraId="563D5E33" w14:textId="77777777" w:rsidTr="004D114D">
        <w:tc>
          <w:tcPr>
            <w:tcW w:w="3461" w:type="dxa"/>
          </w:tcPr>
          <w:p w14:paraId="0B1AD425"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essere accudita e curata nell’ambiente che meglio garantisce il recupero della funzione lesa</w:t>
            </w:r>
          </w:p>
        </w:tc>
        <w:tc>
          <w:tcPr>
            <w:tcW w:w="3468" w:type="dxa"/>
          </w:tcPr>
          <w:p w14:paraId="1F49332F"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 xml:space="preserve">Di accudire e curare l’anziano fin dove è </w:t>
            </w:r>
            <w:proofErr w:type="gramStart"/>
            <w:r w:rsidRPr="004D114D">
              <w:rPr>
                <w:rFonts w:ascii="Times New Roman" w:eastAsia="Times New Roman" w:hAnsi="Times New Roman" w:cs="Times New Roman"/>
                <w:i/>
                <w:sz w:val="18"/>
                <w:szCs w:val="18"/>
                <w:lang w:eastAsia="it-IT"/>
              </w:rPr>
              <w:t>possibile  a</w:t>
            </w:r>
            <w:proofErr w:type="gramEnd"/>
            <w:r w:rsidRPr="004D114D">
              <w:rPr>
                <w:rFonts w:ascii="Times New Roman" w:eastAsia="Times New Roman" w:hAnsi="Times New Roman" w:cs="Times New Roman"/>
                <w:i/>
                <w:sz w:val="18"/>
                <w:szCs w:val="18"/>
                <w:lang w:eastAsia="it-IT"/>
              </w:rPr>
              <w:t xml:space="preserve"> domicilio, se questo è l’ambiente che meglio stimola il recupero o il mantenimento della funzione lesa, fornendo ogni prestazione sanitaria e sociale ritenuta praticabile ed opportuna. Resta comunque garantito all’anziano malato il diritto al ricovero in struttura ospedaliera o riabilitativa per tutto il periodo necessario per la cura e la riabilitazione</w:t>
            </w:r>
          </w:p>
        </w:tc>
      </w:tr>
      <w:tr w:rsidR="004D114D" w:rsidRPr="004D114D" w14:paraId="0FFFD211" w14:textId="77777777" w:rsidTr="004D114D">
        <w:tc>
          <w:tcPr>
            <w:tcW w:w="3461" w:type="dxa"/>
          </w:tcPr>
          <w:p w14:paraId="0B53B95A"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vivere con chi desidera</w:t>
            </w:r>
          </w:p>
        </w:tc>
        <w:tc>
          <w:tcPr>
            <w:tcW w:w="3468" w:type="dxa"/>
          </w:tcPr>
          <w:p w14:paraId="25FA579C"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favorire, per quanto possibile, la convivenza della persona anziana con i familiari, sostenendo opportunamente questi ultimi e stimolando ogni possibilità di integrazione</w:t>
            </w:r>
          </w:p>
        </w:tc>
      </w:tr>
      <w:tr w:rsidR="004D114D" w:rsidRPr="004D114D" w14:paraId="0C3D55D6" w14:textId="77777777" w:rsidTr="004D114D">
        <w:tc>
          <w:tcPr>
            <w:tcW w:w="3461" w:type="dxa"/>
          </w:tcPr>
          <w:p w14:paraId="642A9A35"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avere una vita di relazione</w:t>
            </w:r>
          </w:p>
        </w:tc>
        <w:tc>
          <w:tcPr>
            <w:tcW w:w="3468" w:type="dxa"/>
          </w:tcPr>
          <w:p w14:paraId="516AE0C2"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evitare nei confronti dell’anziano ogni forma di ghettizzazione che gli impedisca di interagire liberamente con tutte le fasce di età presenti nella popolazione</w:t>
            </w:r>
          </w:p>
        </w:tc>
      </w:tr>
      <w:tr w:rsidR="004D114D" w:rsidRPr="004D114D" w14:paraId="4C9DCAEF" w14:textId="77777777" w:rsidTr="004D114D">
        <w:tc>
          <w:tcPr>
            <w:tcW w:w="3461" w:type="dxa"/>
          </w:tcPr>
          <w:p w14:paraId="2812A0AD"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essere messa in condizione di esprimere le proprie abitudini personali, la propria originalità e creatività</w:t>
            </w:r>
          </w:p>
        </w:tc>
        <w:tc>
          <w:tcPr>
            <w:tcW w:w="3468" w:type="dxa"/>
          </w:tcPr>
          <w:p w14:paraId="6DAACD95"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fornire ad ogni persona di età avanzata la possibilità di conservare e realizzare le proprie abitudini personali, di esprimere la propria emotività e di percepire il proprio valore, anche se soltanto di carattere affettivo</w:t>
            </w:r>
          </w:p>
        </w:tc>
      </w:tr>
      <w:tr w:rsidR="004D114D" w:rsidRPr="004D114D" w14:paraId="5B7809A9" w14:textId="77777777" w:rsidTr="004D114D">
        <w:tc>
          <w:tcPr>
            <w:tcW w:w="3461" w:type="dxa"/>
          </w:tcPr>
          <w:p w14:paraId="5C7F0BC3"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essere salvaguardata da ogni forma di violenza fisica e/o morale</w:t>
            </w:r>
          </w:p>
        </w:tc>
        <w:tc>
          <w:tcPr>
            <w:tcW w:w="3468" w:type="dxa"/>
          </w:tcPr>
          <w:p w14:paraId="10F328FC"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contrastare, in ogni ambito della società, ogni forma di sopraffazione e prevaricazione a danno degli anziani</w:t>
            </w:r>
          </w:p>
        </w:tc>
      </w:tr>
      <w:tr w:rsidR="004D114D" w:rsidRPr="004D114D" w14:paraId="2D086383" w14:textId="77777777" w:rsidTr="004D114D">
        <w:tc>
          <w:tcPr>
            <w:tcW w:w="3461" w:type="dxa"/>
          </w:tcPr>
          <w:p w14:paraId="2717887D"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Di essere messa in condizione di godere e di conservare la propria dignità e il proprio valore, anche in casi di perdita parziale o totale della propria autonomia ed autosufficienza.</w:t>
            </w:r>
          </w:p>
        </w:tc>
        <w:tc>
          <w:tcPr>
            <w:tcW w:w="3468" w:type="dxa"/>
          </w:tcPr>
          <w:p w14:paraId="4CDBF30F" w14:textId="77777777" w:rsidR="004D114D" w:rsidRPr="004D114D" w:rsidRDefault="004D114D" w:rsidP="004D114D">
            <w:pPr>
              <w:spacing w:after="0" w:line="240" w:lineRule="auto"/>
              <w:jc w:val="both"/>
              <w:rPr>
                <w:rFonts w:ascii="Times New Roman" w:eastAsia="Times New Roman" w:hAnsi="Times New Roman" w:cs="Times New Roman"/>
                <w:i/>
                <w:sz w:val="18"/>
                <w:szCs w:val="18"/>
                <w:lang w:eastAsia="it-IT"/>
              </w:rPr>
            </w:pPr>
            <w:r w:rsidRPr="004D114D">
              <w:rPr>
                <w:rFonts w:ascii="Times New Roman" w:eastAsia="Times New Roman" w:hAnsi="Times New Roman" w:cs="Times New Roman"/>
                <w:i/>
                <w:sz w:val="18"/>
                <w:szCs w:val="18"/>
                <w:lang w:eastAsia="it-IT"/>
              </w:rPr>
              <w:t xml:space="preserve">Di operare perché, anche nelle situazioni più compromesse e terminali, siano supportate le capacità residue di ogni persona, realizzando un clima di accettazione, di condivisione e di solidarietà che garantisca il pieno </w:t>
            </w:r>
            <w:proofErr w:type="gramStart"/>
            <w:r w:rsidRPr="004D114D">
              <w:rPr>
                <w:rFonts w:ascii="Times New Roman" w:eastAsia="Times New Roman" w:hAnsi="Times New Roman" w:cs="Times New Roman"/>
                <w:i/>
                <w:sz w:val="18"/>
                <w:szCs w:val="18"/>
                <w:lang w:eastAsia="it-IT"/>
              </w:rPr>
              <w:t>rispetto  della</w:t>
            </w:r>
            <w:proofErr w:type="gramEnd"/>
            <w:r w:rsidRPr="004D114D">
              <w:rPr>
                <w:rFonts w:ascii="Times New Roman" w:eastAsia="Times New Roman" w:hAnsi="Times New Roman" w:cs="Times New Roman"/>
                <w:i/>
                <w:sz w:val="18"/>
                <w:szCs w:val="18"/>
                <w:lang w:eastAsia="it-IT"/>
              </w:rPr>
              <w:t xml:space="preserve"> dignità umana</w:t>
            </w:r>
          </w:p>
        </w:tc>
      </w:tr>
    </w:tbl>
    <w:p w14:paraId="35DE62FF" w14:textId="77777777" w:rsidR="00633DCE" w:rsidRDefault="00633DCE" w:rsidP="005A0C0D">
      <w:pPr>
        <w:pStyle w:val="Nessunaspaziatura"/>
        <w:rPr>
          <w:rFonts w:eastAsia="Times New Roman" w:cs="Times New Roman"/>
          <w:sz w:val="20"/>
          <w:szCs w:val="20"/>
          <w:lang w:eastAsia="it-IT"/>
        </w:rPr>
      </w:pPr>
    </w:p>
    <w:p w14:paraId="2F889246" w14:textId="77777777" w:rsidR="00633DCE" w:rsidRDefault="00633DCE" w:rsidP="005A0C0D">
      <w:pPr>
        <w:pStyle w:val="Nessunaspaziatura"/>
        <w:rPr>
          <w:rFonts w:eastAsia="Times New Roman" w:cs="Times New Roman"/>
          <w:sz w:val="20"/>
          <w:szCs w:val="20"/>
          <w:lang w:eastAsia="it-IT"/>
        </w:rPr>
      </w:pPr>
    </w:p>
    <w:p w14:paraId="256065C4" w14:textId="77777777" w:rsidR="00633DCE" w:rsidRDefault="00633DCE" w:rsidP="005A0C0D">
      <w:pPr>
        <w:pStyle w:val="Nessunaspaziatura"/>
        <w:rPr>
          <w:rFonts w:eastAsia="Times New Roman" w:cs="Times New Roman"/>
          <w:sz w:val="20"/>
          <w:szCs w:val="20"/>
          <w:lang w:eastAsia="it-IT"/>
        </w:rPr>
      </w:pPr>
    </w:p>
    <w:p w14:paraId="7E2CDDFA" w14:textId="77777777" w:rsidR="00633DCE" w:rsidRDefault="00633DCE" w:rsidP="005A0C0D">
      <w:pPr>
        <w:pStyle w:val="Nessunaspaziatura"/>
        <w:rPr>
          <w:rFonts w:eastAsia="Times New Roman" w:cs="Times New Roman"/>
          <w:sz w:val="20"/>
          <w:szCs w:val="20"/>
          <w:lang w:eastAsia="it-IT"/>
        </w:rPr>
      </w:pPr>
    </w:p>
    <w:p w14:paraId="1A4CAE7E" w14:textId="77777777" w:rsidR="00633DCE" w:rsidRDefault="00633DCE" w:rsidP="005A0C0D">
      <w:pPr>
        <w:pStyle w:val="Nessunaspaziatura"/>
        <w:rPr>
          <w:rFonts w:eastAsia="Times New Roman" w:cs="Times New Roman"/>
          <w:sz w:val="20"/>
          <w:szCs w:val="20"/>
          <w:lang w:eastAsia="it-IT"/>
        </w:rPr>
      </w:pPr>
    </w:p>
    <w:p w14:paraId="0ACED631" w14:textId="77777777" w:rsidR="00633DCE" w:rsidRDefault="00633DCE" w:rsidP="005A0C0D">
      <w:pPr>
        <w:pStyle w:val="Nessunaspaziatura"/>
        <w:rPr>
          <w:rFonts w:eastAsia="Times New Roman" w:cs="Times New Roman"/>
          <w:sz w:val="20"/>
          <w:szCs w:val="20"/>
          <w:lang w:eastAsia="it-IT"/>
        </w:rPr>
      </w:pPr>
    </w:p>
    <w:p w14:paraId="3BFBD50A" w14:textId="77777777" w:rsidR="00633DCE" w:rsidRDefault="00633DCE" w:rsidP="005A0C0D">
      <w:pPr>
        <w:pStyle w:val="Nessunaspaziatura"/>
        <w:rPr>
          <w:rFonts w:eastAsia="Times New Roman" w:cs="Times New Roman"/>
          <w:sz w:val="20"/>
          <w:szCs w:val="20"/>
          <w:lang w:eastAsia="it-IT"/>
        </w:rPr>
      </w:pPr>
    </w:p>
    <w:p w14:paraId="4728C629" w14:textId="77777777" w:rsidR="00633DCE" w:rsidRDefault="00633DCE" w:rsidP="005A0C0D">
      <w:pPr>
        <w:pStyle w:val="Nessunaspaziatura"/>
        <w:rPr>
          <w:rFonts w:eastAsia="Times New Roman" w:cs="Times New Roman"/>
          <w:sz w:val="20"/>
          <w:szCs w:val="20"/>
          <w:lang w:eastAsia="it-IT"/>
        </w:rPr>
      </w:pPr>
    </w:p>
    <w:p w14:paraId="0246F175" w14:textId="77777777" w:rsidR="00633DCE" w:rsidRDefault="00633DCE" w:rsidP="005A0C0D">
      <w:pPr>
        <w:pStyle w:val="Nessunaspaziatura"/>
        <w:rPr>
          <w:rFonts w:eastAsia="Times New Roman" w:cs="Times New Roman"/>
          <w:sz w:val="20"/>
          <w:szCs w:val="20"/>
          <w:lang w:eastAsia="it-IT"/>
        </w:rPr>
      </w:pPr>
    </w:p>
    <w:p w14:paraId="76A9D1D1" w14:textId="77777777" w:rsidR="00633DCE" w:rsidRDefault="00633DCE" w:rsidP="005A0C0D">
      <w:pPr>
        <w:pStyle w:val="Nessunaspaziatura"/>
        <w:rPr>
          <w:rFonts w:eastAsia="Times New Roman" w:cs="Times New Roman"/>
          <w:sz w:val="20"/>
          <w:szCs w:val="20"/>
          <w:lang w:eastAsia="it-IT"/>
        </w:rPr>
      </w:pPr>
    </w:p>
    <w:p w14:paraId="6BE34798" w14:textId="77777777" w:rsidR="00633DCE" w:rsidRDefault="00633DCE" w:rsidP="005A0C0D">
      <w:pPr>
        <w:pStyle w:val="Nessunaspaziatura"/>
        <w:rPr>
          <w:rFonts w:eastAsia="Times New Roman" w:cs="Times New Roman"/>
          <w:sz w:val="20"/>
          <w:szCs w:val="20"/>
          <w:lang w:eastAsia="it-IT"/>
        </w:rPr>
      </w:pPr>
    </w:p>
    <w:p w14:paraId="093E8F21" w14:textId="77777777" w:rsidR="00633DCE" w:rsidRDefault="00633DCE" w:rsidP="005A0C0D">
      <w:pPr>
        <w:pStyle w:val="Nessunaspaziatura"/>
        <w:rPr>
          <w:rFonts w:eastAsia="Times New Roman" w:cs="Times New Roman"/>
          <w:sz w:val="20"/>
          <w:szCs w:val="20"/>
          <w:lang w:eastAsia="it-IT"/>
        </w:rPr>
      </w:pPr>
    </w:p>
    <w:p w14:paraId="400590AC" w14:textId="77777777" w:rsidR="00633DCE" w:rsidRDefault="00633DCE" w:rsidP="005A0C0D">
      <w:pPr>
        <w:pStyle w:val="Nessunaspaziatura"/>
        <w:rPr>
          <w:rFonts w:eastAsia="Times New Roman" w:cs="Times New Roman"/>
          <w:sz w:val="20"/>
          <w:szCs w:val="20"/>
          <w:lang w:eastAsia="it-IT"/>
        </w:rPr>
      </w:pPr>
    </w:p>
    <w:p w14:paraId="308BEC5A" w14:textId="77777777" w:rsidR="00633DCE" w:rsidRDefault="00633DCE" w:rsidP="005A0C0D">
      <w:pPr>
        <w:pStyle w:val="Nessunaspaziatura"/>
        <w:rPr>
          <w:rFonts w:eastAsia="Times New Roman" w:cs="Times New Roman"/>
          <w:sz w:val="20"/>
          <w:szCs w:val="20"/>
          <w:lang w:eastAsia="it-IT"/>
        </w:rPr>
      </w:pPr>
    </w:p>
    <w:p w14:paraId="02F718AF" w14:textId="77777777" w:rsidR="00633DCE" w:rsidRDefault="00633DCE" w:rsidP="005A0C0D">
      <w:pPr>
        <w:pStyle w:val="Nessunaspaziatura"/>
        <w:rPr>
          <w:rFonts w:eastAsia="Times New Roman" w:cs="Times New Roman"/>
          <w:sz w:val="20"/>
          <w:szCs w:val="20"/>
          <w:lang w:eastAsia="it-IT"/>
        </w:rPr>
      </w:pPr>
    </w:p>
    <w:p w14:paraId="5C7A98D6" w14:textId="77777777" w:rsidR="00633DCE" w:rsidRDefault="00633DCE" w:rsidP="005A0C0D">
      <w:pPr>
        <w:pStyle w:val="Nessunaspaziatura"/>
        <w:rPr>
          <w:rFonts w:eastAsia="Times New Roman" w:cs="Times New Roman"/>
          <w:sz w:val="20"/>
          <w:szCs w:val="20"/>
          <w:lang w:eastAsia="it-IT"/>
        </w:rPr>
      </w:pPr>
    </w:p>
    <w:p w14:paraId="66462A7A" w14:textId="77777777" w:rsidR="00633DCE" w:rsidRDefault="00633DCE" w:rsidP="005A0C0D">
      <w:pPr>
        <w:pStyle w:val="Nessunaspaziatura"/>
        <w:rPr>
          <w:rFonts w:eastAsia="Times New Roman" w:cs="Times New Roman"/>
          <w:sz w:val="20"/>
          <w:szCs w:val="20"/>
          <w:lang w:eastAsia="it-IT"/>
        </w:rPr>
      </w:pPr>
    </w:p>
    <w:p w14:paraId="2CD867E8" w14:textId="77777777" w:rsidR="00633DCE" w:rsidRDefault="00633DCE" w:rsidP="005A0C0D">
      <w:pPr>
        <w:pStyle w:val="Nessunaspaziatura"/>
        <w:rPr>
          <w:rFonts w:eastAsia="Times New Roman" w:cs="Times New Roman"/>
          <w:sz w:val="20"/>
          <w:szCs w:val="20"/>
          <w:lang w:eastAsia="it-IT"/>
        </w:rPr>
      </w:pPr>
    </w:p>
    <w:p w14:paraId="0517041B" w14:textId="77777777" w:rsidR="00633DCE" w:rsidRDefault="00633DCE" w:rsidP="005A0C0D">
      <w:pPr>
        <w:pStyle w:val="Nessunaspaziatura"/>
        <w:rPr>
          <w:rFonts w:eastAsia="Times New Roman" w:cs="Times New Roman"/>
          <w:sz w:val="20"/>
          <w:szCs w:val="20"/>
          <w:lang w:eastAsia="it-IT"/>
        </w:rPr>
      </w:pPr>
    </w:p>
    <w:p w14:paraId="5F052499" w14:textId="77777777" w:rsidR="00633DCE" w:rsidRDefault="00633DCE" w:rsidP="005A0C0D">
      <w:pPr>
        <w:pStyle w:val="Nessunaspaziatura"/>
        <w:rPr>
          <w:rFonts w:eastAsia="Times New Roman" w:cs="Times New Roman"/>
          <w:sz w:val="20"/>
          <w:szCs w:val="20"/>
          <w:lang w:eastAsia="it-IT"/>
        </w:rPr>
      </w:pPr>
    </w:p>
    <w:p w14:paraId="6359E28A" w14:textId="77777777" w:rsidR="00633DCE" w:rsidRDefault="00633DCE" w:rsidP="005A0C0D">
      <w:pPr>
        <w:pStyle w:val="Nessunaspaziatura"/>
        <w:rPr>
          <w:rFonts w:eastAsia="Times New Roman" w:cs="Times New Roman"/>
          <w:sz w:val="20"/>
          <w:szCs w:val="20"/>
          <w:lang w:eastAsia="it-IT"/>
        </w:rPr>
      </w:pPr>
    </w:p>
    <w:p w14:paraId="0A54A3A0" w14:textId="77777777" w:rsidR="00633DCE" w:rsidRDefault="00633DCE" w:rsidP="005A0C0D">
      <w:pPr>
        <w:pStyle w:val="Nessunaspaziatura"/>
        <w:rPr>
          <w:rFonts w:eastAsia="Times New Roman" w:cs="Times New Roman"/>
          <w:sz w:val="20"/>
          <w:szCs w:val="20"/>
          <w:lang w:eastAsia="it-IT"/>
        </w:rPr>
      </w:pPr>
    </w:p>
    <w:p w14:paraId="6C15DC48" w14:textId="77777777" w:rsidR="00633DCE" w:rsidRDefault="00633DCE" w:rsidP="005A0C0D">
      <w:pPr>
        <w:pStyle w:val="Nessunaspaziatura"/>
        <w:rPr>
          <w:rFonts w:eastAsia="Times New Roman" w:cs="Times New Roman"/>
          <w:sz w:val="20"/>
          <w:szCs w:val="20"/>
          <w:lang w:eastAsia="it-IT"/>
        </w:rPr>
      </w:pPr>
    </w:p>
    <w:p w14:paraId="1DB0A7FA" w14:textId="77777777" w:rsidR="00633DCE" w:rsidRDefault="00633DCE" w:rsidP="005A0C0D">
      <w:pPr>
        <w:pStyle w:val="Nessunaspaziatura"/>
        <w:rPr>
          <w:rFonts w:eastAsia="Times New Roman" w:cs="Times New Roman"/>
          <w:sz w:val="20"/>
          <w:szCs w:val="20"/>
          <w:lang w:eastAsia="it-IT"/>
        </w:rPr>
      </w:pPr>
    </w:p>
    <w:p w14:paraId="1D28D200" w14:textId="77777777" w:rsidR="00633DCE" w:rsidRDefault="00633DCE" w:rsidP="005A0C0D">
      <w:pPr>
        <w:pStyle w:val="Nessunaspaziatura"/>
        <w:rPr>
          <w:rFonts w:eastAsia="Times New Roman" w:cs="Times New Roman"/>
          <w:sz w:val="20"/>
          <w:szCs w:val="20"/>
          <w:lang w:eastAsia="it-IT"/>
        </w:rPr>
      </w:pPr>
    </w:p>
    <w:p w14:paraId="420D1BF9" w14:textId="77777777" w:rsidR="00633DCE" w:rsidRDefault="00633DCE" w:rsidP="005A0C0D">
      <w:pPr>
        <w:pStyle w:val="Nessunaspaziatura"/>
        <w:rPr>
          <w:rFonts w:eastAsia="Times New Roman" w:cs="Times New Roman"/>
          <w:sz w:val="20"/>
          <w:szCs w:val="20"/>
          <w:lang w:eastAsia="it-IT"/>
        </w:rPr>
      </w:pPr>
    </w:p>
    <w:p w14:paraId="0BF6EE5C" w14:textId="77777777" w:rsidR="00633DCE" w:rsidRDefault="00633DCE" w:rsidP="005A0C0D">
      <w:pPr>
        <w:pStyle w:val="Nessunaspaziatura"/>
        <w:rPr>
          <w:rFonts w:eastAsia="Times New Roman" w:cs="Times New Roman"/>
          <w:sz w:val="20"/>
          <w:szCs w:val="20"/>
          <w:lang w:eastAsia="it-IT"/>
        </w:rPr>
      </w:pPr>
    </w:p>
    <w:p w14:paraId="1B22FD2A" w14:textId="77777777" w:rsidR="00633DCE" w:rsidRDefault="00633DCE" w:rsidP="005A0C0D">
      <w:pPr>
        <w:pStyle w:val="Nessunaspaziatura"/>
        <w:rPr>
          <w:rFonts w:eastAsia="Times New Roman" w:cs="Times New Roman"/>
          <w:sz w:val="20"/>
          <w:szCs w:val="20"/>
          <w:lang w:eastAsia="it-IT"/>
        </w:rPr>
      </w:pPr>
    </w:p>
    <w:p w14:paraId="28570183" w14:textId="77777777" w:rsidR="00633DCE" w:rsidRDefault="00633DCE" w:rsidP="005A0C0D">
      <w:pPr>
        <w:pStyle w:val="Nessunaspaziatura"/>
        <w:rPr>
          <w:rFonts w:eastAsia="Times New Roman" w:cs="Times New Roman"/>
          <w:sz w:val="20"/>
          <w:szCs w:val="20"/>
          <w:lang w:eastAsia="it-IT"/>
        </w:rPr>
      </w:pPr>
    </w:p>
    <w:p w14:paraId="2CE1BC7B" w14:textId="77777777" w:rsidR="00633DCE" w:rsidRDefault="00633DCE" w:rsidP="005A0C0D">
      <w:pPr>
        <w:pStyle w:val="Nessunaspaziatura"/>
        <w:rPr>
          <w:rFonts w:eastAsia="Times New Roman" w:cs="Times New Roman"/>
          <w:sz w:val="20"/>
          <w:szCs w:val="20"/>
          <w:lang w:eastAsia="it-IT"/>
        </w:rPr>
      </w:pPr>
    </w:p>
    <w:p w14:paraId="6B0895DE" w14:textId="77777777" w:rsidR="00633DCE" w:rsidRDefault="00633DCE" w:rsidP="005A0C0D">
      <w:pPr>
        <w:pStyle w:val="Nessunaspaziatura"/>
        <w:rPr>
          <w:rFonts w:eastAsia="Times New Roman" w:cs="Times New Roman"/>
          <w:sz w:val="20"/>
          <w:szCs w:val="20"/>
          <w:lang w:eastAsia="it-IT"/>
        </w:rPr>
      </w:pPr>
    </w:p>
    <w:p w14:paraId="436A6806" w14:textId="77777777" w:rsidR="00633DCE" w:rsidRDefault="00633DCE" w:rsidP="005A0C0D">
      <w:pPr>
        <w:pStyle w:val="Nessunaspaziatura"/>
        <w:rPr>
          <w:rFonts w:eastAsia="Times New Roman" w:cs="Times New Roman"/>
          <w:sz w:val="20"/>
          <w:szCs w:val="20"/>
          <w:lang w:eastAsia="it-IT"/>
        </w:rPr>
      </w:pPr>
    </w:p>
    <w:p w14:paraId="64258A1D" w14:textId="77777777" w:rsidR="00633DCE" w:rsidRDefault="00633DCE" w:rsidP="005A0C0D">
      <w:pPr>
        <w:pStyle w:val="Nessunaspaziatura"/>
        <w:rPr>
          <w:rFonts w:eastAsia="Times New Roman" w:cs="Times New Roman"/>
          <w:sz w:val="20"/>
          <w:szCs w:val="20"/>
          <w:lang w:eastAsia="it-IT"/>
        </w:rPr>
      </w:pPr>
    </w:p>
    <w:p w14:paraId="0F3075DF" w14:textId="77777777" w:rsidR="00633DCE" w:rsidRDefault="00633DCE" w:rsidP="005A0C0D">
      <w:pPr>
        <w:pStyle w:val="Nessunaspaziatura"/>
        <w:rPr>
          <w:rFonts w:eastAsia="Times New Roman" w:cs="Times New Roman"/>
          <w:sz w:val="20"/>
          <w:szCs w:val="20"/>
          <w:lang w:eastAsia="it-IT"/>
        </w:rPr>
      </w:pPr>
    </w:p>
    <w:p w14:paraId="51269EBD" w14:textId="77777777" w:rsidR="00633DCE" w:rsidRDefault="00633DCE" w:rsidP="005A0C0D">
      <w:pPr>
        <w:pStyle w:val="Nessunaspaziatura"/>
        <w:rPr>
          <w:rFonts w:eastAsia="Times New Roman" w:cs="Times New Roman"/>
          <w:sz w:val="20"/>
          <w:szCs w:val="20"/>
          <w:lang w:eastAsia="it-IT"/>
        </w:rPr>
      </w:pPr>
    </w:p>
    <w:p w14:paraId="51A49160" w14:textId="77777777" w:rsidR="00633DCE" w:rsidRDefault="00633DCE" w:rsidP="005A0C0D">
      <w:pPr>
        <w:pStyle w:val="Nessunaspaziatura"/>
        <w:rPr>
          <w:rFonts w:eastAsia="Times New Roman" w:cs="Times New Roman"/>
          <w:sz w:val="20"/>
          <w:szCs w:val="20"/>
          <w:lang w:eastAsia="it-IT"/>
        </w:rPr>
      </w:pPr>
    </w:p>
    <w:p w14:paraId="3169EC1D" w14:textId="77777777" w:rsidR="00633DCE" w:rsidRDefault="00633DCE" w:rsidP="005A0C0D">
      <w:pPr>
        <w:pStyle w:val="Nessunaspaziatura"/>
        <w:rPr>
          <w:rFonts w:eastAsia="Times New Roman" w:cs="Times New Roman"/>
          <w:sz w:val="20"/>
          <w:szCs w:val="20"/>
          <w:lang w:eastAsia="it-IT"/>
        </w:rPr>
      </w:pPr>
    </w:p>
    <w:p w14:paraId="4793DF04" w14:textId="77777777" w:rsidR="00633DCE" w:rsidRDefault="00633DCE" w:rsidP="005A0C0D">
      <w:pPr>
        <w:pStyle w:val="Nessunaspaziatura"/>
        <w:rPr>
          <w:rFonts w:eastAsia="Times New Roman" w:cs="Times New Roman"/>
          <w:sz w:val="20"/>
          <w:szCs w:val="20"/>
          <w:lang w:eastAsia="it-IT"/>
        </w:rPr>
      </w:pPr>
    </w:p>
    <w:p w14:paraId="0EDF6510" w14:textId="77777777" w:rsidR="00633DCE" w:rsidRDefault="00633DCE" w:rsidP="005A0C0D">
      <w:pPr>
        <w:pStyle w:val="Nessunaspaziatura"/>
        <w:rPr>
          <w:rFonts w:eastAsia="Times New Roman" w:cs="Times New Roman"/>
          <w:sz w:val="20"/>
          <w:szCs w:val="20"/>
          <w:lang w:eastAsia="it-IT"/>
        </w:rPr>
      </w:pPr>
    </w:p>
    <w:p w14:paraId="2B34CAAA" w14:textId="77777777" w:rsidR="00633DCE" w:rsidRDefault="00633DCE" w:rsidP="005A0C0D">
      <w:pPr>
        <w:pStyle w:val="Nessunaspaziatura"/>
        <w:rPr>
          <w:rFonts w:eastAsia="Times New Roman" w:cs="Times New Roman"/>
          <w:sz w:val="20"/>
          <w:szCs w:val="20"/>
          <w:lang w:eastAsia="it-IT"/>
        </w:rPr>
      </w:pPr>
    </w:p>
    <w:p w14:paraId="234FA9E9" w14:textId="77777777" w:rsidR="00633DCE" w:rsidRDefault="00633DCE" w:rsidP="005A0C0D">
      <w:pPr>
        <w:pStyle w:val="Nessunaspaziatura"/>
        <w:rPr>
          <w:rFonts w:eastAsia="Times New Roman" w:cs="Times New Roman"/>
          <w:sz w:val="20"/>
          <w:szCs w:val="20"/>
          <w:lang w:eastAsia="it-IT"/>
        </w:rPr>
      </w:pPr>
    </w:p>
    <w:p w14:paraId="4236146E" w14:textId="77777777" w:rsidR="00633DCE" w:rsidRDefault="00633DCE" w:rsidP="005A0C0D">
      <w:pPr>
        <w:pStyle w:val="Nessunaspaziatura"/>
        <w:rPr>
          <w:rFonts w:eastAsia="Times New Roman" w:cs="Times New Roman"/>
          <w:sz w:val="20"/>
          <w:szCs w:val="20"/>
          <w:lang w:eastAsia="it-IT"/>
        </w:rPr>
      </w:pPr>
    </w:p>
    <w:p w14:paraId="2FBA9010" w14:textId="77777777" w:rsidR="00633DCE" w:rsidRDefault="00633DCE" w:rsidP="005A0C0D">
      <w:pPr>
        <w:pStyle w:val="Nessunaspaziatura"/>
        <w:rPr>
          <w:rFonts w:eastAsia="Times New Roman" w:cs="Times New Roman"/>
          <w:sz w:val="20"/>
          <w:szCs w:val="20"/>
          <w:lang w:eastAsia="it-IT"/>
        </w:rPr>
      </w:pPr>
    </w:p>
    <w:p w14:paraId="23356FF5" w14:textId="77777777" w:rsidR="00633DCE" w:rsidRDefault="00633DCE" w:rsidP="005A0C0D">
      <w:pPr>
        <w:pStyle w:val="Nessunaspaziatura"/>
        <w:rPr>
          <w:rFonts w:eastAsia="Times New Roman" w:cs="Times New Roman"/>
          <w:sz w:val="20"/>
          <w:szCs w:val="20"/>
          <w:lang w:eastAsia="it-IT"/>
        </w:rPr>
      </w:pPr>
    </w:p>
    <w:p w14:paraId="5414E20B" w14:textId="77777777" w:rsidR="00633DCE" w:rsidRDefault="00633DCE" w:rsidP="005A0C0D">
      <w:pPr>
        <w:pStyle w:val="Nessunaspaziatura"/>
        <w:rPr>
          <w:rFonts w:eastAsia="Times New Roman" w:cs="Times New Roman"/>
          <w:sz w:val="20"/>
          <w:szCs w:val="20"/>
          <w:lang w:eastAsia="it-IT"/>
        </w:rPr>
      </w:pPr>
    </w:p>
    <w:p w14:paraId="4030AA3F" w14:textId="77777777" w:rsidR="00633DCE" w:rsidRDefault="00633DCE" w:rsidP="005A0C0D">
      <w:pPr>
        <w:pStyle w:val="Nessunaspaziatura"/>
        <w:rPr>
          <w:rFonts w:eastAsia="Times New Roman" w:cs="Times New Roman"/>
          <w:sz w:val="20"/>
          <w:szCs w:val="20"/>
          <w:lang w:eastAsia="it-IT"/>
        </w:rPr>
      </w:pPr>
    </w:p>
    <w:p w14:paraId="25FFFC18" w14:textId="77777777" w:rsidR="00633DCE" w:rsidRDefault="00633DCE" w:rsidP="005A0C0D">
      <w:pPr>
        <w:pStyle w:val="Nessunaspaziatura"/>
        <w:rPr>
          <w:rFonts w:eastAsia="Times New Roman" w:cs="Times New Roman"/>
          <w:sz w:val="20"/>
          <w:szCs w:val="20"/>
          <w:lang w:eastAsia="it-IT"/>
        </w:rPr>
      </w:pPr>
    </w:p>
    <w:p w14:paraId="6876E9F3" w14:textId="77777777" w:rsidR="00633DCE" w:rsidRDefault="00633DCE" w:rsidP="005A0C0D">
      <w:pPr>
        <w:pStyle w:val="Nessunaspaziatura"/>
        <w:rPr>
          <w:rFonts w:eastAsia="Times New Roman" w:cs="Times New Roman"/>
          <w:sz w:val="20"/>
          <w:szCs w:val="20"/>
          <w:lang w:eastAsia="it-IT"/>
        </w:rPr>
      </w:pPr>
    </w:p>
    <w:p w14:paraId="34FA0930" w14:textId="77777777" w:rsidR="00633DCE" w:rsidRDefault="00633DCE" w:rsidP="005A0C0D">
      <w:pPr>
        <w:pStyle w:val="Nessunaspaziatura"/>
        <w:rPr>
          <w:rFonts w:eastAsia="Times New Roman" w:cs="Times New Roman"/>
          <w:sz w:val="20"/>
          <w:szCs w:val="20"/>
          <w:lang w:eastAsia="it-IT"/>
        </w:rPr>
      </w:pPr>
    </w:p>
    <w:p w14:paraId="773F3E37" w14:textId="77777777" w:rsidR="00633DCE" w:rsidRDefault="00633DCE" w:rsidP="005A0C0D">
      <w:pPr>
        <w:pStyle w:val="Nessunaspaziatura"/>
        <w:rPr>
          <w:rFonts w:eastAsia="Times New Roman" w:cs="Times New Roman"/>
          <w:sz w:val="20"/>
          <w:szCs w:val="20"/>
          <w:lang w:eastAsia="it-IT"/>
        </w:rPr>
      </w:pPr>
    </w:p>
    <w:p w14:paraId="5042C4A2" w14:textId="77777777" w:rsidR="00633DCE" w:rsidRDefault="00633DCE" w:rsidP="005A0C0D">
      <w:pPr>
        <w:pStyle w:val="Nessunaspaziatura"/>
        <w:rPr>
          <w:rFonts w:eastAsia="Times New Roman" w:cs="Times New Roman"/>
          <w:sz w:val="20"/>
          <w:szCs w:val="20"/>
          <w:lang w:eastAsia="it-IT"/>
        </w:rPr>
      </w:pPr>
    </w:p>
    <w:p w14:paraId="2C7E500C" w14:textId="77777777" w:rsidR="00633DCE" w:rsidRDefault="00633DCE" w:rsidP="005A0C0D">
      <w:pPr>
        <w:pStyle w:val="Nessunaspaziatura"/>
        <w:rPr>
          <w:rFonts w:eastAsia="Times New Roman" w:cs="Times New Roman"/>
          <w:sz w:val="20"/>
          <w:szCs w:val="20"/>
          <w:lang w:eastAsia="it-IT"/>
        </w:rPr>
      </w:pPr>
    </w:p>
    <w:p w14:paraId="04D1A3FF" w14:textId="77777777" w:rsidR="00633DCE" w:rsidRDefault="00633DCE" w:rsidP="005A0C0D">
      <w:pPr>
        <w:pStyle w:val="Nessunaspaziatura"/>
        <w:rPr>
          <w:rFonts w:eastAsia="Times New Roman" w:cs="Times New Roman"/>
          <w:sz w:val="20"/>
          <w:szCs w:val="20"/>
          <w:lang w:eastAsia="it-IT"/>
        </w:rPr>
      </w:pPr>
    </w:p>
    <w:p w14:paraId="798D139F" w14:textId="77777777" w:rsidR="00633DCE" w:rsidRDefault="00633DCE" w:rsidP="005A0C0D">
      <w:pPr>
        <w:pStyle w:val="Nessunaspaziatura"/>
        <w:rPr>
          <w:rFonts w:eastAsia="Times New Roman" w:cs="Times New Roman"/>
          <w:sz w:val="20"/>
          <w:szCs w:val="20"/>
          <w:lang w:eastAsia="it-IT"/>
        </w:rPr>
      </w:pPr>
    </w:p>
    <w:p w14:paraId="3436BE7D" w14:textId="77777777" w:rsidR="00633DCE" w:rsidRDefault="00633DCE" w:rsidP="005A0C0D">
      <w:pPr>
        <w:pStyle w:val="Nessunaspaziatura"/>
        <w:rPr>
          <w:rFonts w:eastAsia="Times New Roman" w:cs="Times New Roman"/>
          <w:sz w:val="20"/>
          <w:szCs w:val="20"/>
          <w:lang w:eastAsia="it-IT"/>
        </w:rPr>
      </w:pPr>
    </w:p>
    <w:p w14:paraId="3336817A" w14:textId="77777777" w:rsidR="00633DCE" w:rsidRDefault="00633DCE" w:rsidP="005A0C0D">
      <w:pPr>
        <w:pStyle w:val="Nessunaspaziatura"/>
        <w:rPr>
          <w:rFonts w:eastAsia="Times New Roman" w:cs="Times New Roman"/>
          <w:sz w:val="20"/>
          <w:szCs w:val="20"/>
          <w:lang w:eastAsia="it-IT"/>
        </w:rPr>
      </w:pPr>
    </w:p>
    <w:p w14:paraId="4D11E469" w14:textId="77777777" w:rsidR="00633DCE" w:rsidRPr="00E51F75" w:rsidRDefault="00633DCE" w:rsidP="00633DCE">
      <w:pPr>
        <w:autoSpaceDE w:val="0"/>
        <w:autoSpaceDN w:val="0"/>
        <w:adjustRightInd w:val="0"/>
        <w:spacing w:after="0" w:line="240" w:lineRule="auto"/>
        <w:jc w:val="center"/>
        <w:rPr>
          <w:rFonts w:ascii="Times New Roman" w:eastAsia="Times New Roman" w:hAnsi="Times New Roman" w:cs="Times New Roman"/>
          <w:b/>
          <w:color w:val="670000"/>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51F75">
        <w:rPr>
          <w:rFonts w:ascii="Times New Roman" w:eastAsia="Times New Roman" w:hAnsi="Times New Roman" w:cs="Times New Roman"/>
          <w:noProof/>
          <w:sz w:val="16"/>
          <w:szCs w:val="16"/>
          <w:lang w:eastAsia="it-IT"/>
        </w:rPr>
        <w:drawing>
          <wp:inline distT="0" distB="0" distL="0" distR="0" wp14:anchorId="16F57149" wp14:editId="6107AC93">
            <wp:extent cx="608330" cy="608330"/>
            <wp:effectExtent l="0" t="0" r="127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inline>
        </w:drawing>
      </w:r>
    </w:p>
    <w:p w14:paraId="427467BC" w14:textId="77777777" w:rsidR="00633DCE" w:rsidRPr="00E51F75" w:rsidRDefault="00633DCE" w:rsidP="00633DCE">
      <w:pPr>
        <w:autoSpaceDE w:val="0"/>
        <w:autoSpaceDN w:val="0"/>
        <w:adjustRightInd w:val="0"/>
        <w:spacing w:after="0" w:line="240" w:lineRule="auto"/>
        <w:jc w:val="center"/>
        <w:rPr>
          <w:rFonts w:ascii="Times New Roman" w:eastAsia="Times New Roman" w:hAnsi="Times New Roman" w:cs="Times New Roman"/>
          <w:b/>
          <w:color w:val="4D4D4D"/>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51F75">
        <w:rPr>
          <w:rFonts w:ascii="Times New Roman" w:eastAsia="Times New Roman" w:hAnsi="Times New Roman" w:cs="Times New Roman"/>
          <w:b/>
          <w:color w:val="4D4D4D"/>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FONDAZIONE MONS. BENEDINI</w:t>
      </w:r>
    </w:p>
    <w:p w14:paraId="06BC7E1A" w14:textId="77777777" w:rsidR="00633DCE" w:rsidRPr="00E51F75" w:rsidRDefault="00633DCE" w:rsidP="00633DCE">
      <w:pPr>
        <w:autoSpaceDE w:val="0"/>
        <w:autoSpaceDN w:val="0"/>
        <w:adjustRightInd w:val="0"/>
        <w:spacing w:after="0" w:line="240" w:lineRule="auto"/>
        <w:jc w:val="center"/>
        <w:rPr>
          <w:rFonts w:ascii="Times New Roman" w:eastAsia="Times New Roman" w:hAnsi="Times New Roman" w:cs="Times New Roman"/>
          <w:color w:val="333333"/>
          <w:spacing w:val="24"/>
          <w:position w:val="-6"/>
          <w:sz w:val="16"/>
          <w:szCs w:val="16"/>
          <w:lang w:eastAsia="it-IT"/>
        </w:rPr>
      </w:pPr>
      <w:r w:rsidRPr="00E51F75">
        <w:rPr>
          <w:rFonts w:ascii="Times New Roman" w:eastAsia="Times New Roman" w:hAnsi="Times New Roman" w:cs="Times New Roman"/>
          <w:color w:val="333333"/>
          <w:spacing w:val="24"/>
          <w:position w:val="-6"/>
          <w:sz w:val="16"/>
          <w:szCs w:val="16"/>
          <w:lang w:eastAsia="it-IT"/>
        </w:rPr>
        <w:t>Persona Giuridica di diritto privato di Utilità Sociale senza scopo di lucro</w:t>
      </w:r>
    </w:p>
    <w:p w14:paraId="083E6704" w14:textId="77777777" w:rsidR="00633DCE" w:rsidRPr="00E51F75" w:rsidRDefault="00633DCE" w:rsidP="00633DCE">
      <w:pPr>
        <w:autoSpaceDE w:val="0"/>
        <w:autoSpaceDN w:val="0"/>
        <w:adjustRightInd w:val="0"/>
        <w:spacing w:after="0" w:line="240" w:lineRule="auto"/>
        <w:jc w:val="center"/>
        <w:rPr>
          <w:rFonts w:ascii="Times New Roman" w:eastAsia="Times New Roman" w:hAnsi="Times New Roman" w:cs="Times New Roman"/>
          <w:color w:val="333333"/>
          <w:spacing w:val="24"/>
          <w:position w:val="-6"/>
          <w:sz w:val="16"/>
          <w:szCs w:val="16"/>
          <w:lang w:eastAsia="it-IT"/>
        </w:rPr>
      </w:pPr>
    </w:p>
    <w:p w14:paraId="5D02C770" w14:textId="77777777" w:rsidR="00633DCE" w:rsidRPr="00E51F75" w:rsidRDefault="00633DCE" w:rsidP="00633DCE">
      <w:pPr>
        <w:autoSpaceDE w:val="0"/>
        <w:autoSpaceDN w:val="0"/>
        <w:adjustRightInd w:val="0"/>
        <w:spacing w:after="0" w:line="240" w:lineRule="auto"/>
        <w:jc w:val="center"/>
        <w:rPr>
          <w:rFonts w:ascii="Bernard MT Condensed" w:eastAsia="Times New Roman" w:hAnsi="Bernard MT Condensed" w:cs="Times New Roman"/>
          <w:color w:val="333333"/>
          <w:spacing w:val="30"/>
          <w:position w:val="-6"/>
          <w:sz w:val="16"/>
          <w:szCs w:val="16"/>
          <w:lang w:eastAsia="it-IT"/>
        </w:rPr>
      </w:pPr>
      <w:r w:rsidRPr="00E51F75">
        <w:rPr>
          <w:rFonts w:ascii="Times New Roman" w:eastAsia="Times New Roman" w:hAnsi="Times New Roman" w:cs="Times New Roman"/>
          <w:color w:val="333333"/>
          <w:spacing w:val="30"/>
          <w:position w:val="-6"/>
          <w:sz w:val="16"/>
          <w:szCs w:val="16"/>
          <w:lang w:eastAsia="it-IT"/>
        </w:rPr>
        <w:t>ONLUS</w:t>
      </w:r>
    </w:p>
    <w:p w14:paraId="4EA9FC5D" w14:textId="77777777" w:rsidR="00633DCE" w:rsidRPr="00E51F75" w:rsidRDefault="00633DCE" w:rsidP="00633DCE">
      <w:pPr>
        <w:tabs>
          <w:tab w:val="center" w:pos="4819"/>
          <w:tab w:val="right" w:pos="9638"/>
        </w:tabs>
        <w:spacing w:after="0" w:line="240" w:lineRule="auto"/>
        <w:rPr>
          <w:rFonts w:ascii="Times New Roman" w:eastAsia="Times New Roman" w:hAnsi="Times New Roman" w:cs="Times New Roman"/>
          <w:sz w:val="16"/>
          <w:szCs w:val="16"/>
          <w:lang w:eastAsia="it-IT"/>
        </w:rPr>
      </w:pPr>
    </w:p>
    <w:p w14:paraId="6A434C1B" w14:textId="77777777" w:rsidR="00633DCE" w:rsidRPr="00E51F75" w:rsidRDefault="00633DCE" w:rsidP="00633DCE">
      <w:pPr>
        <w:rPr>
          <w:rFonts w:ascii="Arial" w:hAnsi="Arial" w:cs="Arial"/>
          <w:noProof/>
          <w:sz w:val="16"/>
          <w:szCs w:val="16"/>
          <w:lang w:eastAsia="it-IT"/>
        </w:rPr>
      </w:pPr>
    </w:p>
    <w:p w14:paraId="32CB9D39" w14:textId="77777777" w:rsidR="00633DCE" w:rsidRPr="00E51F75" w:rsidRDefault="00633DCE" w:rsidP="00633DCE">
      <w:pPr>
        <w:rPr>
          <w:rFonts w:ascii="Arial" w:hAnsi="Arial" w:cs="Arial"/>
          <w:noProof/>
          <w:sz w:val="16"/>
          <w:szCs w:val="16"/>
          <w:lang w:eastAsia="it-IT"/>
        </w:rPr>
      </w:pPr>
    </w:p>
    <w:p w14:paraId="485B5F62" w14:textId="77777777" w:rsidR="00633DCE" w:rsidRPr="00E51F75" w:rsidRDefault="00633DCE" w:rsidP="00633DCE">
      <w:pPr>
        <w:rPr>
          <w:rFonts w:ascii="Arial" w:hAnsi="Arial" w:cs="Arial"/>
          <w:noProof/>
          <w:sz w:val="16"/>
          <w:szCs w:val="16"/>
          <w:lang w:eastAsia="it-IT"/>
        </w:rPr>
      </w:pPr>
    </w:p>
    <w:p w14:paraId="74671DF9" w14:textId="77777777" w:rsidR="00633DCE" w:rsidRPr="00E51F75" w:rsidRDefault="00633DCE" w:rsidP="00633DCE">
      <w:pPr>
        <w:jc w:val="center"/>
        <w:rPr>
          <w:rFonts w:ascii="Arial" w:hAnsi="Arial" w:cs="Arial"/>
          <w:b/>
          <w:i/>
          <w:noProof/>
          <w:sz w:val="16"/>
          <w:szCs w:val="16"/>
          <w:lang w:eastAsia="it-IT"/>
        </w:rPr>
      </w:pPr>
      <w:r w:rsidRPr="00E51F75">
        <w:rPr>
          <w:rFonts w:ascii="Arial" w:hAnsi="Arial" w:cs="Arial"/>
          <w:b/>
          <w:i/>
          <w:noProof/>
          <w:sz w:val="16"/>
          <w:szCs w:val="16"/>
          <w:lang w:eastAsia="it-IT"/>
        </w:rPr>
        <w:t>CUSTOMER</w:t>
      </w:r>
    </w:p>
    <w:p w14:paraId="32F5BE76" w14:textId="77777777" w:rsidR="00633DCE" w:rsidRPr="00E51F75" w:rsidRDefault="00633DCE" w:rsidP="00633DCE">
      <w:pPr>
        <w:jc w:val="center"/>
        <w:rPr>
          <w:rFonts w:ascii="Arial" w:hAnsi="Arial" w:cs="Arial"/>
          <w:b/>
          <w:i/>
          <w:noProof/>
          <w:sz w:val="16"/>
          <w:szCs w:val="16"/>
          <w:lang w:eastAsia="it-IT"/>
        </w:rPr>
      </w:pPr>
      <w:r w:rsidRPr="00E51F75">
        <w:rPr>
          <w:rFonts w:ascii="Arial" w:hAnsi="Arial" w:cs="Arial"/>
          <w:b/>
          <w:i/>
          <w:noProof/>
          <w:sz w:val="16"/>
          <w:szCs w:val="16"/>
          <w:lang w:eastAsia="it-IT"/>
        </w:rPr>
        <w:t>SATISFACTION</w:t>
      </w:r>
    </w:p>
    <w:p w14:paraId="18988904" w14:textId="77777777" w:rsidR="00633DCE" w:rsidRPr="00E51F75" w:rsidRDefault="00633DCE" w:rsidP="00633DCE">
      <w:pPr>
        <w:rPr>
          <w:rFonts w:ascii="Arial" w:hAnsi="Arial" w:cs="Arial"/>
          <w:noProof/>
          <w:sz w:val="16"/>
          <w:szCs w:val="16"/>
          <w:lang w:eastAsia="it-IT"/>
        </w:rPr>
      </w:pPr>
    </w:p>
    <w:p w14:paraId="2ECD1142" w14:textId="77777777" w:rsidR="00633DCE" w:rsidRDefault="00633DCE" w:rsidP="005A0C0D">
      <w:pPr>
        <w:pStyle w:val="Nessunaspaziatura"/>
        <w:rPr>
          <w:sz w:val="20"/>
          <w:szCs w:val="20"/>
        </w:rPr>
      </w:pPr>
    </w:p>
    <w:p w14:paraId="0C1BCA4D" w14:textId="77777777" w:rsidR="00633DCE" w:rsidRPr="0099530F" w:rsidRDefault="00633DCE" w:rsidP="00633DCE">
      <w:pPr>
        <w:rPr>
          <w:rFonts w:ascii="Arial" w:hAnsi="Arial" w:cs="Arial"/>
          <w:noProof/>
          <w:sz w:val="16"/>
          <w:szCs w:val="16"/>
          <w:lang w:eastAsia="it-IT"/>
        </w:rPr>
      </w:pPr>
    </w:p>
    <w:p w14:paraId="212C9DBA" w14:textId="77777777" w:rsidR="00633DCE" w:rsidRPr="0099530F" w:rsidRDefault="00633DCE" w:rsidP="00633DCE">
      <w:pPr>
        <w:autoSpaceDE w:val="0"/>
        <w:autoSpaceDN w:val="0"/>
        <w:adjustRightInd w:val="0"/>
        <w:spacing w:after="0" w:line="240" w:lineRule="auto"/>
        <w:jc w:val="center"/>
        <w:rPr>
          <w:rFonts w:ascii="Times New Roman" w:eastAsia="Times New Roman" w:hAnsi="Times New Roman" w:cs="Times New Roman"/>
          <w:b/>
          <w:color w:val="670000"/>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9530F">
        <w:rPr>
          <w:rFonts w:ascii="Times New Roman" w:eastAsia="Times New Roman" w:hAnsi="Times New Roman" w:cs="Times New Roman"/>
          <w:noProof/>
          <w:sz w:val="16"/>
          <w:szCs w:val="16"/>
          <w:lang w:eastAsia="it-IT"/>
        </w:rPr>
        <w:drawing>
          <wp:inline distT="0" distB="0" distL="0" distR="0" wp14:anchorId="7E745FEF" wp14:editId="5191608A">
            <wp:extent cx="608330" cy="608330"/>
            <wp:effectExtent l="0" t="0" r="1270" b="127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inline>
        </w:drawing>
      </w:r>
    </w:p>
    <w:p w14:paraId="47ABB36C" w14:textId="77777777" w:rsidR="00633DCE" w:rsidRPr="0099530F" w:rsidRDefault="00633DCE" w:rsidP="00633DCE">
      <w:pPr>
        <w:autoSpaceDE w:val="0"/>
        <w:autoSpaceDN w:val="0"/>
        <w:adjustRightInd w:val="0"/>
        <w:spacing w:after="0" w:line="240" w:lineRule="auto"/>
        <w:jc w:val="center"/>
        <w:rPr>
          <w:rFonts w:ascii="Times New Roman" w:eastAsia="Times New Roman" w:hAnsi="Times New Roman" w:cs="Times New Roman"/>
          <w:b/>
          <w:color w:val="4D4D4D"/>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9530F">
        <w:rPr>
          <w:rFonts w:ascii="Times New Roman" w:eastAsia="Times New Roman" w:hAnsi="Times New Roman" w:cs="Times New Roman"/>
          <w:b/>
          <w:color w:val="4D4D4D"/>
          <w:position w:val="-6"/>
          <w:sz w:val="16"/>
          <w:szCs w:val="16"/>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FONDAZIONE MONS. BENEDINI</w:t>
      </w:r>
    </w:p>
    <w:p w14:paraId="210F21AF" w14:textId="77777777" w:rsidR="00633DCE" w:rsidRPr="0099530F" w:rsidRDefault="00633DCE" w:rsidP="00633DCE">
      <w:pPr>
        <w:autoSpaceDE w:val="0"/>
        <w:autoSpaceDN w:val="0"/>
        <w:adjustRightInd w:val="0"/>
        <w:spacing w:after="0" w:line="240" w:lineRule="auto"/>
        <w:jc w:val="center"/>
        <w:rPr>
          <w:rFonts w:ascii="Times New Roman" w:eastAsia="Times New Roman" w:hAnsi="Times New Roman" w:cs="Times New Roman"/>
          <w:color w:val="333333"/>
          <w:spacing w:val="24"/>
          <w:position w:val="-6"/>
          <w:sz w:val="16"/>
          <w:szCs w:val="16"/>
          <w:lang w:eastAsia="it-IT"/>
        </w:rPr>
      </w:pPr>
      <w:r w:rsidRPr="0099530F">
        <w:rPr>
          <w:rFonts w:ascii="Times New Roman" w:eastAsia="Times New Roman" w:hAnsi="Times New Roman" w:cs="Times New Roman"/>
          <w:color w:val="333333"/>
          <w:spacing w:val="24"/>
          <w:position w:val="-6"/>
          <w:sz w:val="16"/>
          <w:szCs w:val="16"/>
          <w:lang w:eastAsia="it-IT"/>
        </w:rPr>
        <w:t>Persona Giuridica di diritto privato di Utilità Sociale senza scopo di lucro</w:t>
      </w:r>
    </w:p>
    <w:p w14:paraId="5C8BFC2E" w14:textId="77777777" w:rsidR="00633DCE" w:rsidRPr="0099530F" w:rsidRDefault="00633DCE" w:rsidP="00633DCE">
      <w:pPr>
        <w:autoSpaceDE w:val="0"/>
        <w:autoSpaceDN w:val="0"/>
        <w:adjustRightInd w:val="0"/>
        <w:spacing w:after="0" w:line="240" w:lineRule="auto"/>
        <w:jc w:val="center"/>
        <w:rPr>
          <w:rFonts w:ascii="Times New Roman" w:eastAsia="Times New Roman" w:hAnsi="Times New Roman" w:cs="Times New Roman"/>
          <w:color w:val="333333"/>
          <w:spacing w:val="24"/>
          <w:position w:val="-6"/>
          <w:sz w:val="16"/>
          <w:szCs w:val="16"/>
          <w:lang w:eastAsia="it-IT"/>
        </w:rPr>
      </w:pPr>
    </w:p>
    <w:p w14:paraId="0156671A" w14:textId="77777777" w:rsidR="00633DCE" w:rsidRPr="0099530F" w:rsidRDefault="00633DCE" w:rsidP="00633DCE">
      <w:pPr>
        <w:autoSpaceDE w:val="0"/>
        <w:autoSpaceDN w:val="0"/>
        <w:adjustRightInd w:val="0"/>
        <w:spacing w:after="0" w:line="240" w:lineRule="auto"/>
        <w:jc w:val="center"/>
        <w:rPr>
          <w:rFonts w:ascii="Bernard MT Condensed" w:eastAsia="Times New Roman" w:hAnsi="Bernard MT Condensed" w:cs="Times New Roman"/>
          <w:color w:val="333333"/>
          <w:spacing w:val="30"/>
          <w:position w:val="-6"/>
          <w:sz w:val="16"/>
          <w:szCs w:val="16"/>
          <w:lang w:eastAsia="it-IT"/>
        </w:rPr>
      </w:pPr>
      <w:r w:rsidRPr="0099530F">
        <w:rPr>
          <w:rFonts w:ascii="Times New Roman" w:eastAsia="Times New Roman" w:hAnsi="Times New Roman" w:cs="Times New Roman"/>
          <w:color w:val="333333"/>
          <w:spacing w:val="30"/>
          <w:position w:val="-6"/>
          <w:sz w:val="16"/>
          <w:szCs w:val="16"/>
          <w:lang w:eastAsia="it-IT"/>
        </w:rPr>
        <w:t>ONLUS</w:t>
      </w:r>
    </w:p>
    <w:p w14:paraId="6ABE039E" w14:textId="77777777" w:rsidR="00633DCE" w:rsidRPr="0099530F" w:rsidRDefault="00633DCE" w:rsidP="00633DCE">
      <w:pPr>
        <w:tabs>
          <w:tab w:val="center" w:pos="4819"/>
          <w:tab w:val="right" w:pos="9638"/>
        </w:tabs>
        <w:spacing w:after="0" w:line="240" w:lineRule="auto"/>
        <w:rPr>
          <w:rFonts w:ascii="Times New Roman" w:eastAsia="Times New Roman" w:hAnsi="Times New Roman" w:cs="Times New Roman"/>
          <w:sz w:val="16"/>
          <w:szCs w:val="16"/>
          <w:lang w:eastAsia="it-IT"/>
        </w:rPr>
      </w:pPr>
    </w:p>
    <w:p w14:paraId="169DC6ED" w14:textId="5C3A7BFC" w:rsidR="00DB344D" w:rsidRPr="007B2A70" w:rsidRDefault="00DB344D" w:rsidP="00DB344D">
      <w:pPr>
        <w:pBdr>
          <w:top w:val="single" w:sz="4" w:space="1" w:color="auto"/>
          <w:left w:val="single" w:sz="4" w:space="4" w:color="auto"/>
          <w:bottom w:val="single" w:sz="4" w:space="1" w:color="auto"/>
          <w:right w:val="single" w:sz="4" w:space="4" w:color="auto"/>
        </w:pBdr>
        <w:jc w:val="center"/>
        <w:rPr>
          <w:rFonts w:ascii="Arial" w:hAnsi="Arial" w:cs="Arial"/>
          <w:b/>
          <w:noProof/>
          <w:color w:val="0070C0"/>
          <w:sz w:val="24"/>
          <w:szCs w:val="24"/>
          <w:lang w:eastAsia="it-IT"/>
        </w:rPr>
      </w:pPr>
      <w:r w:rsidRPr="007B2A70">
        <w:rPr>
          <w:rFonts w:ascii="Arial" w:hAnsi="Arial" w:cs="Arial"/>
          <w:b/>
          <w:noProof/>
          <w:color w:val="0070C0"/>
          <w:sz w:val="24"/>
          <w:szCs w:val="24"/>
          <w:lang w:eastAsia="it-IT"/>
        </w:rPr>
        <w:t>CUSTOMER SATISFACTION ANNO 202</w:t>
      </w:r>
      <w:r w:rsidR="001A62E8">
        <w:rPr>
          <w:rFonts w:ascii="Arial" w:hAnsi="Arial" w:cs="Arial"/>
          <w:b/>
          <w:noProof/>
          <w:color w:val="0070C0"/>
          <w:sz w:val="24"/>
          <w:szCs w:val="24"/>
          <w:lang w:eastAsia="it-IT"/>
        </w:rPr>
        <w:t>3</w:t>
      </w:r>
      <w:r w:rsidRPr="007B2A70">
        <w:rPr>
          <w:rFonts w:ascii="Arial" w:hAnsi="Arial" w:cs="Arial"/>
          <w:b/>
          <w:noProof/>
          <w:color w:val="0070C0"/>
          <w:sz w:val="24"/>
          <w:szCs w:val="24"/>
          <w:lang w:eastAsia="it-IT"/>
        </w:rPr>
        <w:t xml:space="preserve"> </w:t>
      </w:r>
    </w:p>
    <w:p w14:paraId="3DE54113" w14:textId="77777777" w:rsidR="00DB344D" w:rsidRPr="00E24360" w:rsidRDefault="00DB344D" w:rsidP="00DB344D">
      <w:pPr>
        <w:rPr>
          <w:rFonts w:ascii="Arial" w:hAnsi="Arial" w:cs="Arial"/>
          <w:noProof/>
          <w:sz w:val="24"/>
          <w:szCs w:val="24"/>
          <w:lang w:eastAsia="it-IT"/>
        </w:rPr>
      </w:pPr>
      <w:r w:rsidRPr="00E24360">
        <w:rPr>
          <w:rFonts w:ascii="Arial" w:hAnsi="Arial" w:cs="Arial"/>
          <w:noProof/>
          <w:sz w:val="24"/>
          <w:szCs w:val="24"/>
          <w:lang w:eastAsia="it-IT"/>
        </w:rPr>
        <w:t>Cognome e Nome del Compilatore  (facoltativo) __________________________________</w:t>
      </w:r>
    </w:p>
    <w:p w14:paraId="1EFE3A9D" w14:textId="77777777" w:rsidR="00DB344D" w:rsidRPr="00E24360" w:rsidRDefault="00DB344D" w:rsidP="00DB344D">
      <w:pPr>
        <w:rPr>
          <w:rFonts w:ascii="Arial" w:hAnsi="Arial" w:cs="Arial"/>
          <w:noProof/>
          <w:sz w:val="24"/>
          <w:szCs w:val="24"/>
          <w:lang w:eastAsia="it-IT"/>
        </w:rPr>
      </w:pPr>
      <w:r w:rsidRPr="00E24360">
        <w:rPr>
          <w:rFonts w:ascii="Arial" w:hAnsi="Arial" w:cs="Arial"/>
          <w:noProof/>
          <w:sz w:val="24"/>
          <w:szCs w:val="24"/>
          <w:lang w:eastAsia="it-IT"/>
        </w:rPr>
        <w:t>Il questionario viene compilato in data ____________</w:t>
      </w:r>
    </w:p>
    <w:p w14:paraId="1A1B622B" w14:textId="77777777" w:rsidR="00DB344D" w:rsidRPr="00E24360" w:rsidRDefault="00DB344D" w:rsidP="00DB344D">
      <w:pPr>
        <w:pStyle w:val="Nessunaspaziatura"/>
        <w:rPr>
          <w:noProof/>
          <w:sz w:val="24"/>
          <w:szCs w:val="24"/>
          <w:lang w:eastAsia="it-IT"/>
        </w:rPr>
      </w:pPr>
      <w:r w:rsidRPr="00E24360">
        <w:rPr>
          <w:noProof/>
          <w:sz w:val="24"/>
          <w:szCs w:val="24"/>
          <w:lang w:eastAsia="it-IT"/>
        </w:rPr>
        <mc:AlternateContent>
          <mc:Choice Requires="wps">
            <w:drawing>
              <wp:anchor distT="0" distB="0" distL="114300" distR="114300" simplePos="0" relativeHeight="251796480" behindDoc="0" locked="0" layoutInCell="1" allowOverlap="1" wp14:anchorId="51316CC4" wp14:editId="702684D9">
                <wp:simplePos x="0" y="0"/>
                <wp:positionH relativeFrom="column">
                  <wp:posOffset>243840</wp:posOffset>
                </wp:positionH>
                <wp:positionV relativeFrom="paragraph">
                  <wp:posOffset>43463</wp:posOffset>
                </wp:positionV>
                <wp:extent cx="45719" cy="45719"/>
                <wp:effectExtent l="0" t="0" r="12065" b="12065"/>
                <wp:wrapNone/>
                <wp:docPr id="123" name="Rettangolo 123"/>
                <wp:cNvGraphicFramePr/>
                <a:graphic xmlns:a="http://schemas.openxmlformats.org/drawingml/2006/main">
                  <a:graphicData uri="http://schemas.microsoft.com/office/word/2010/wordprocessingShape">
                    <wps:wsp>
                      <wps:cNvSpPr/>
                      <wps:spPr>
                        <a:xfrm>
                          <a:off x="0" y="0"/>
                          <a:ext cx="45719" cy="457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0542C" id="Rettangolo 123" o:spid="_x0000_s1026" style="position:absolute;margin-left:19.2pt;margin-top:3.4pt;width:3.6pt;height:3.6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" filled="f" strokecolor="black [3213]" strokeweight=".25pt"/>
            </w:pict>
          </mc:Fallback>
        </mc:AlternateContent>
      </w:r>
      <w:r w:rsidRPr="00E24360">
        <w:rPr>
          <w:noProof/>
          <w:sz w:val="24"/>
          <w:szCs w:val="24"/>
          <w:lang w:eastAsia="it-IT"/>
        </w:rPr>
        <w:tab/>
        <w:t>Dall’ospite</w:t>
      </w:r>
    </w:p>
    <w:p w14:paraId="2791C9E3" w14:textId="77777777" w:rsidR="00DB344D" w:rsidRPr="00E24360" w:rsidRDefault="00DB344D" w:rsidP="00DB344D">
      <w:pPr>
        <w:pStyle w:val="Nessunaspaziatura"/>
        <w:rPr>
          <w:noProof/>
          <w:sz w:val="24"/>
          <w:szCs w:val="24"/>
          <w:lang w:eastAsia="it-IT"/>
        </w:rPr>
      </w:pPr>
      <w:r w:rsidRPr="00E24360">
        <w:rPr>
          <w:noProof/>
          <w:sz w:val="24"/>
          <w:szCs w:val="24"/>
          <w:lang w:eastAsia="it-IT"/>
        </w:rPr>
        <mc:AlternateContent>
          <mc:Choice Requires="wps">
            <w:drawing>
              <wp:anchor distT="0" distB="0" distL="114300" distR="114300" simplePos="0" relativeHeight="251797504" behindDoc="0" locked="0" layoutInCell="1" allowOverlap="1" wp14:anchorId="10C37D62" wp14:editId="36ADD884">
                <wp:simplePos x="0" y="0"/>
                <wp:positionH relativeFrom="column">
                  <wp:posOffset>244475</wp:posOffset>
                </wp:positionH>
                <wp:positionV relativeFrom="paragraph">
                  <wp:posOffset>32385</wp:posOffset>
                </wp:positionV>
                <wp:extent cx="45085" cy="45085"/>
                <wp:effectExtent l="0" t="0" r="12065" b="12065"/>
                <wp:wrapNone/>
                <wp:docPr id="581" name="Rettangolo 581"/>
                <wp:cNvGraphicFramePr/>
                <a:graphic xmlns:a="http://schemas.openxmlformats.org/drawingml/2006/main">
                  <a:graphicData uri="http://schemas.microsoft.com/office/word/2010/wordprocessingShape">
                    <wps:wsp>
                      <wps:cNvSpPr/>
                      <wps:spPr>
                        <a:xfrm>
                          <a:off x="0" y="0"/>
                          <a:ext cx="45085" cy="4508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671C1" id="Rettangolo 581" o:spid="_x0000_s1026" style="position:absolute;margin-left:19.25pt;margin-top:2.55pt;width:3.55pt;height:3.5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" filled="f" strokecolor="windowText" strokeweight=".25pt"/>
            </w:pict>
          </mc:Fallback>
        </mc:AlternateContent>
      </w:r>
      <w:r w:rsidRPr="00E24360">
        <w:rPr>
          <w:noProof/>
          <w:sz w:val="24"/>
          <w:szCs w:val="24"/>
          <w:lang w:eastAsia="it-IT"/>
        </w:rPr>
        <w:tab/>
        <w:t>Dall’ospite con l’aiuto di familiari o conoscenti</w:t>
      </w:r>
    </w:p>
    <w:p w14:paraId="1EFAE122" w14:textId="77777777" w:rsidR="00DB344D" w:rsidRDefault="00DB344D" w:rsidP="00DB344D">
      <w:pPr>
        <w:pStyle w:val="Nessunaspaziatura"/>
        <w:rPr>
          <w:noProof/>
          <w:sz w:val="24"/>
          <w:szCs w:val="24"/>
          <w:lang w:eastAsia="it-IT"/>
        </w:rPr>
      </w:pPr>
      <w:r w:rsidRPr="00E24360">
        <w:rPr>
          <w:noProof/>
          <w:sz w:val="24"/>
          <w:szCs w:val="24"/>
          <w:lang w:eastAsia="it-IT"/>
        </w:rPr>
        <mc:AlternateContent>
          <mc:Choice Requires="wps">
            <w:drawing>
              <wp:anchor distT="0" distB="0" distL="114300" distR="114300" simplePos="0" relativeHeight="251798528" behindDoc="0" locked="0" layoutInCell="1" allowOverlap="1" wp14:anchorId="46581778" wp14:editId="3C89366D">
                <wp:simplePos x="0" y="0"/>
                <wp:positionH relativeFrom="column">
                  <wp:posOffset>241967</wp:posOffset>
                </wp:positionH>
                <wp:positionV relativeFrom="paragraph">
                  <wp:posOffset>18415</wp:posOffset>
                </wp:positionV>
                <wp:extent cx="45085" cy="45085"/>
                <wp:effectExtent l="0" t="0" r="12065" b="12065"/>
                <wp:wrapNone/>
                <wp:docPr id="582" name="Rettangolo 582"/>
                <wp:cNvGraphicFramePr/>
                <a:graphic xmlns:a="http://schemas.openxmlformats.org/drawingml/2006/main">
                  <a:graphicData uri="http://schemas.microsoft.com/office/word/2010/wordprocessingShape">
                    <wps:wsp>
                      <wps:cNvSpPr/>
                      <wps:spPr>
                        <a:xfrm>
                          <a:off x="0" y="0"/>
                          <a:ext cx="45085" cy="4508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09C7A" id="Rettangolo 582" o:spid="_x0000_s1026" style="position:absolute;margin-left:19.05pt;margin-top:1.45pt;width:3.55pt;height:3.5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" filled="f" strokecolor="windowText" strokeweight=".25pt"/>
            </w:pict>
          </mc:Fallback>
        </mc:AlternateContent>
      </w:r>
      <w:r w:rsidRPr="00E24360">
        <w:rPr>
          <w:noProof/>
          <w:sz w:val="24"/>
          <w:szCs w:val="24"/>
          <w:lang w:eastAsia="it-IT"/>
        </w:rPr>
        <w:tab/>
        <w:t>Dai familiari o conoscenti dell’ospite</w:t>
      </w:r>
    </w:p>
    <w:p w14:paraId="199B9CC3" w14:textId="77777777" w:rsidR="00DB344D" w:rsidRDefault="00DB344D" w:rsidP="00DB344D">
      <w:pPr>
        <w:pStyle w:val="Nessunaspaziatura"/>
        <w:rPr>
          <w:noProof/>
          <w:sz w:val="24"/>
          <w:szCs w:val="24"/>
          <w:lang w:eastAsia="it-IT"/>
        </w:rPr>
      </w:pPr>
    </w:p>
    <w:p w14:paraId="01D99C4A" w14:textId="77777777" w:rsidR="00DB344D" w:rsidRDefault="00DB344D" w:rsidP="00DB344D">
      <w:pPr>
        <w:rPr>
          <w:sz w:val="28"/>
          <w:szCs w:val="28"/>
        </w:rPr>
      </w:pPr>
      <w:r>
        <w:rPr>
          <w:sz w:val="28"/>
          <w:szCs w:val="28"/>
        </w:rPr>
        <w:t xml:space="preserve">Il questionario è rivolto agli Ospiti e Familiari della RSA. La preghiamo di rispondere alle seguenti domande per aiutarci a migliorare i servizi della Rsa. Il questionario potrà essere consegnato in forma anonima </w:t>
      </w:r>
      <w:proofErr w:type="gramStart"/>
      <w:r>
        <w:rPr>
          <w:sz w:val="28"/>
          <w:szCs w:val="28"/>
        </w:rPr>
        <w:t>o  firmato</w:t>
      </w:r>
      <w:proofErr w:type="gramEnd"/>
      <w:r>
        <w:rPr>
          <w:sz w:val="28"/>
          <w:szCs w:val="28"/>
        </w:rPr>
        <w:t xml:space="preserve"> se lo desidera.</w:t>
      </w:r>
    </w:p>
    <w:p w14:paraId="144D863F" w14:textId="77777777" w:rsidR="00DB344D" w:rsidRDefault="00DB344D" w:rsidP="00DB344D">
      <w:pPr>
        <w:rPr>
          <w:sz w:val="28"/>
          <w:szCs w:val="28"/>
        </w:rPr>
      </w:pPr>
      <w:r>
        <w:rPr>
          <w:sz w:val="28"/>
          <w:szCs w:val="28"/>
        </w:rPr>
        <w:t xml:space="preserve">Troverà inoltre uno spazio dedicato alla </w:t>
      </w:r>
      <w:r w:rsidRPr="007B2A70">
        <w:rPr>
          <w:color w:val="FF0000"/>
          <w:sz w:val="28"/>
          <w:szCs w:val="28"/>
        </w:rPr>
        <w:t xml:space="preserve">“Gestione Emergenza Covid” </w:t>
      </w:r>
      <w:r>
        <w:rPr>
          <w:sz w:val="28"/>
          <w:szCs w:val="28"/>
        </w:rPr>
        <w:t>al quale Vi invitiamo a dare risposta.</w:t>
      </w:r>
    </w:p>
    <w:p w14:paraId="7D23DDAD" w14:textId="77777777" w:rsidR="00DB344D" w:rsidRDefault="00DB344D" w:rsidP="00DB344D">
      <w:pPr>
        <w:rPr>
          <w:sz w:val="28"/>
          <w:szCs w:val="28"/>
        </w:rPr>
      </w:pPr>
      <w:r>
        <w:rPr>
          <w:sz w:val="28"/>
          <w:szCs w:val="28"/>
        </w:rPr>
        <w:t>In fondo al questionario troverà inoltre lo spazio per eventuali segnalazioni o comunicazioni.</w:t>
      </w:r>
    </w:p>
    <w:p w14:paraId="63FC2EEE" w14:textId="77777777" w:rsidR="00DB344D" w:rsidRPr="003D5A36" w:rsidRDefault="000F5742" w:rsidP="00DB344D">
      <w:pPr>
        <w:rPr>
          <w:sz w:val="28"/>
          <w:szCs w:val="28"/>
        </w:rPr>
      </w:pPr>
      <w:r>
        <w:rPr>
          <w:sz w:val="28"/>
          <w:szCs w:val="28"/>
        </w:rPr>
        <w:t>G</w:t>
      </w:r>
      <w:r w:rsidR="00DB344D">
        <w:rPr>
          <w:sz w:val="28"/>
          <w:szCs w:val="28"/>
        </w:rPr>
        <w:t>razie per l’attenzione.</w:t>
      </w:r>
    </w:p>
    <w:p w14:paraId="5CA14EAE" w14:textId="77777777" w:rsidR="00DB344D" w:rsidRDefault="00DB344D" w:rsidP="00DB344D"/>
    <w:p w14:paraId="33544A78" w14:textId="77777777" w:rsidR="00DB344D" w:rsidRPr="00C84C50" w:rsidRDefault="00DB344D" w:rsidP="00DB344D">
      <w:pPr>
        <w:rPr>
          <w:sz w:val="24"/>
          <w:szCs w:val="24"/>
        </w:rPr>
      </w:pPr>
      <w:r w:rsidRPr="00C84C50">
        <w:rPr>
          <w:sz w:val="24"/>
          <w:szCs w:val="24"/>
        </w:rPr>
        <w:t>Segnare con una X la risposta prescelta</w:t>
      </w:r>
    </w:p>
    <w:p w14:paraId="43B9AE97" w14:textId="77777777" w:rsidR="00DB344D" w:rsidRPr="00C84C50" w:rsidRDefault="00DB344D" w:rsidP="00DB344D">
      <w:pPr>
        <w:pStyle w:val="Nessunaspaziatura"/>
        <w:rPr>
          <w:sz w:val="24"/>
          <w:szCs w:val="24"/>
        </w:rPr>
      </w:pPr>
      <w:proofErr w:type="gramStart"/>
      <w:r w:rsidRPr="00C84C50">
        <w:rPr>
          <w:sz w:val="24"/>
          <w:szCs w:val="24"/>
        </w:rPr>
        <w:t>Legenda :</w:t>
      </w:r>
      <w:proofErr w:type="gramEnd"/>
    </w:p>
    <w:tbl>
      <w:tblPr>
        <w:tblStyle w:val="Grigliatabella"/>
        <w:tblW w:w="0" w:type="auto"/>
        <w:tblLook w:val="04A0" w:firstRow="1" w:lastRow="0" w:firstColumn="1" w:lastColumn="0" w:noHBand="0" w:noVBand="1"/>
      </w:tblPr>
      <w:tblGrid>
        <w:gridCol w:w="1925"/>
        <w:gridCol w:w="1925"/>
        <w:gridCol w:w="1926"/>
        <w:gridCol w:w="1926"/>
        <w:gridCol w:w="1926"/>
      </w:tblGrid>
      <w:tr w:rsidR="00DB344D" w:rsidRPr="00C84C50" w14:paraId="331A8FDC" w14:textId="77777777" w:rsidTr="00A72AC7">
        <w:tc>
          <w:tcPr>
            <w:tcW w:w="1925" w:type="dxa"/>
          </w:tcPr>
          <w:p w14:paraId="456BBE42" w14:textId="77777777" w:rsidR="00DB344D" w:rsidRPr="00C84C50" w:rsidRDefault="00DB344D" w:rsidP="00A72AC7">
            <w:pPr>
              <w:rPr>
                <w:sz w:val="24"/>
                <w:szCs w:val="24"/>
              </w:rPr>
            </w:pPr>
            <w:r w:rsidRPr="00C84C50">
              <w:rPr>
                <w:sz w:val="24"/>
                <w:szCs w:val="24"/>
              </w:rPr>
              <w:t>1= insufficiente</w:t>
            </w:r>
          </w:p>
        </w:tc>
        <w:tc>
          <w:tcPr>
            <w:tcW w:w="1925" w:type="dxa"/>
          </w:tcPr>
          <w:p w14:paraId="516EB6ED" w14:textId="77777777" w:rsidR="00DB344D" w:rsidRPr="00C84C50" w:rsidRDefault="00DB344D" w:rsidP="00A72AC7">
            <w:pPr>
              <w:rPr>
                <w:sz w:val="24"/>
                <w:szCs w:val="24"/>
              </w:rPr>
            </w:pPr>
            <w:r w:rsidRPr="00C84C50">
              <w:rPr>
                <w:sz w:val="24"/>
                <w:szCs w:val="24"/>
              </w:rPr>
              <w:t xml:space="preserve">2= sufficiente </w:t>
            </w:r>
          </w:p>
        </w:tc>
        <w:tc>
          <w:tcPr>
            <w:tcW w:w="1926" w:type="dxa"/>
          </w:tcPr>
          <w:p w14:paraId="1F6C90D8" w14:textId="77777777" w:rsidR="00DB344D" w:rsidRPr="00C84C50" w:rsidRDefault="00DB344D" w:rsidP="00A72AC7">
            <w:pPr>
              <w:rPr>
                <w:sz w:val="24"/>
                <w:szCs w:val="24"/>
              </w:rPr>
            </w:pPr>
            <w:r w:rsidRPr="00C84C50">
              <w:rPr>
                <w:sz w:val="24"/>
                <w:szCs w:val="24"/>
              </w:rPr>
              <w:t xml:space="preserve">3= buono </w:t>
            </w:r>
          </w:p>
        </w:tc>
        <w:tc>
          <w:tcPr>
            <w:tcW w:w="1926" w:type="dxa"/>
          </w:tcPr>
          <w:p w14:paraId="22FD73C8" w14:textId="77777777" w:rsidR="00DB344D" w:rsidRPr="00C84C50" w:rsidRDefault="00DB344D" w:rsidP="00A72AC7">
            <w:pPr>
              <w:rPr>
                <w:sz w:val="24"/>
                <w:szCs w:val="24"/>
              </w:rPr>
            </w:pPr>
            <w:r w:rsidRPr="00C84C50">
              <w:rPr>
                <w:sz w:val="24"/>
                <w:szCs w:val="24"/>
              </w:rPr>
              <w:t>4= ottimo</w:t>
            </w:r>
          </w:p>
        </w:tc>
        <w:tc>
          <w:tcPr>
            <w:tcW w:w="1926" w:type="dxa"/>
          </w:tcPr>
          <w:p w14:paraId="704F73CE" w14:textId="77777777" w:rsidR="00DB344D" w:rsidRPr="00C84C50" w:rsidRDefault="00DB344D" w:rsidP="00A72AC7">
            <w:pPr>
              <w:rPr>
                <w:sz w:val="24"/>
                <w:szCs w:val="24"/>
              </w:rPr>
            </w:pPr>
            <w:r w:rsidRPr="00C84C50">
              <w:rPr>
                <w:sz w:val="24"/>
                <w:szCs w:val="24"/>
              </w:rPr>
              <w:t>0= non so</w:t>
            </w:r>
          </w:p>
        </w:tc>
      </w:tr>
    </w:tbl>
    <w:p w14:paraId="1D0DC5AA" w14:textId="77777777" w:rsidR="00DB344D" w:rsidRDefault="00DB344D" w:rsidP="00DB344D"/>
    <w:p w14:paraId="3464BCF6" w14:textId="77777777" w:rsidR="00DB344D" w:rsidRDefault="00DB344D" w:rsidP="00DB344D">
      <w:pPr>
        <w:rPr>
          <w:sz w:val="28"/>
          <w:szCs w:val="28"/>
        </w:rPr>
      </w:pPr>
      <w:proofErr w:type="gramStart"/>
      <w:r>
        <w:rPr>
          <w:sz w:val="28"/>
          <w:szCs w:val="28"/>
        </w:rPr>
        <w:t xml:space="preserve">L’Ospite </w:t>
      </w:r>
      <w:r w:rsidRPr="00C84C50">
        <w:rPr>
          <w:sz w:val="28"/>
          <w:szCs w:val="28"/>
        </w:rPr>
        <w:t xml:space="preserve"> è</w:t>
      </w:r>
      <w:proofErr w:type="gramEnd"/>
      <w:r w:rsidRPr="00C84C50">
        <w:rPr>
          <w:sz w:val="28"/>
          <w:szCs w:val="28"/>
        </w:rPr>
        <w:t xml:space="preserve">:              Maschio                               Femmina  </w:t>
      </w:r>
    </w:p>
    <w:p w14:paraId="17B1F7AC" w14:textId="77777777" w:rsidR="00DB344D" w:rsidRPr="00C84C50" w:rsidRDefault="00DB344D" w:rsidP="00DB344D">
      <w:pPr>
        <w:pBdr>
          <w:top w:val="single" w:sz="4" w:space="1" w:color="auto"/>
          <w:left w:val="single" w:sz="4" w:space="4" w:color="auto"/>
          <w:bottom w:val="single" w:sz="4" w:space="1" w:color="auto"/>
          <w:right w:val="single" w:sz="4" w:space="4" w:color="auto"/>
        </w:pBdr>
        <w:rPr>
          <w:sz w:val="24"/>
          <w:szCs w:val="28"/>
        </w:rPr>
      </w:pPr>
      <w:r>
        <w:rPr>
          <w:sz w:val="28"/>
          <w:szCs w:val="28"/>
        </w:rPr>
        <w:t xml:space="preserve">L’Ospite è ricoverato </w:t>
      </w:r>
      <w:proofErr w:type="gramStart"/>
      <w:r>
        <w:rPr>
          <w:sz w:val="28"/>
          <w:szCs w:val="28"/>
        </w:rPr>
        <w:t xml:space="preserve">da:  </w:t>
      </w:r>
      <w:r>
        <w:rPr>
          <w:sz w:val="26"/>
          <w:szCs w:val="28"/>
        </w:rPr>
        <w:t>&lt;</w:t>
      </w:r>
      <w:proofErr w:type="gramEnd"/>
      <w:r>
        <w:rPr>
          <w:sz w:val="26"/>
          <w:szCs w:val="28"/>
        </w:rPr>
        <w:t xml:space="preserve">  6 mesi                 6 mesi a 2 anni                   </w:t>
      </w:r>
      <w:r>
        <w:rPr>
          <w:sz w:val="24"/>
          <w:szCs w:val="28"/>
        </w:rPr>
        <w:t xml:space="preserve">&gt;  2 anni </w:t>
      </w:r>
    </w:p>
    <w:p w14:paraId="21772DD8" w14:textId="77777777" w:rsidR="00DB344D" w:rsidRDefault="00DB344D" w:rsidP="00DB344D">
      <w:pPr>
        <w:rPr>
          <w:sz w:val="28"/>
          <w:szCs w:val="28"/>
        </w:rPr>
      </w:pPr>
    </w:p>
    <w:p w14:paraId="74267F52"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Come valuta la metodica di accoglienza in struttura?</w:t>
      </w:r>
    </w:p>
    <w:tbl>
      <w:tblPr>
        <w:tblStyle w:val="Grigliatabella"/>
        <w:tblW w:w="0" w:type="auto"/>
        <w:tblLook w:val="04A0" w:firstRow="1" w:lastRow="0" w:firstColumn="1" w:lastColumn="0" w:noHBand="0" w:noVBand="1"/>
      </w:tblPr>
      <w:tblGrid>
        <w:gridCol w:w="1925"/>
        <w:gridCol w:w="1925"/>
        <w:gridCol w:w="1926"/>
        <w:gridCol w:w="1926"/>
        <w:gridCol w:w="1926"/>
      </w:tblGrid>
      <w:tr w:rsidR="00DB344D" w14:paraId="757FF2A0" w14:textId="77777777" w:rsidTr="00A72AC7">
        <w:tc>
          <w:tcPr>
            <w:tcW w:w="1925" w:type="dxa"/>
          </w:tcPr>
          <w:p w14:paraId="03EF746A" w14:textId="77777777" w:rsidR="00DB344D" w:rsidRDefault="00DB344D" w:rsidP="00A72AC7">
            <w:pPr>
              <w:rPr>
                <w:sz w:val="28"/>
                <w:szCs w:val="28"/>
              </w:rPr>
            </w:pPr>
            <w:r>
              <w:rPr>
                <w:sz w:val="28"/>
                <w:szCs w:val="28"/>
              </w:rPr>
              <w:t>Insufficiente</w:t>
            </w:r>
          </w:p>
        </w:tc>
        <w:tc>
          <w:tcPr>
            <w:tcW w:w="1925" w:type="dxa"/>
          </w:tcPr>
          <w:p w14:paraId="1451B14B" w14:textId="77777777" w:rsidR="00DB344D" w:rsidRDefault="00DB344D" w:rsidP="00A72AC7">
            <w:pPr>
              <w:rPr>
                <w:sz w:val="28"/>
                <w:szCs w:val="28"/>
              </w:rPr>
            </w:pPr>
            <w:r>
              <w:rPr>
                <w:sz w:val="28"/>
                <w:szCs w:val="28"/>
              </w:rPr>
              <w:t xml:space="preserve">Sufficiente </w:t>
            </w:r>
          </w:p>
        </w:tc>
        <w:tc>
          <w:tcPr>
            <w:tcW w:w="1926" w:type="dxa"/>
          </w:tcPr>
          <w:p w14:paraId="1D0B5939" w14:textId="77777777" w:rsidR="00DB344D" w:rsidRDefault="00DB344D" w:rsidP="00A72AC7">
            <w:pPr>
              <w:rPr>
                <w:sz w:val="28"/>
                <w:szCs w:val="28"/>
              </w:rPr>
            </w:pPr>
            <w:r>
              <w:rPr>
                <w:sz w:val="28"/>
                <w:szCs w:val="28"/>
              </w:rPr>
              <w:t>Discreto</w:t>
            </w:r>
          </w:p>
        </w:tc>
        <w:tc>
          <w:tcPr>
            <w:tcW w:w="1926" w:type="dxa"/>
          </w:tcPr>
          <w:p w14:paraId="576AA46A" w14:textId="77777777" w:rsidR="00DB344D" w:rsidRDefault="00DB344D" w:rsidP="00A72AC7">
            <w:pPr>
              <w:rPr>
                <w:sz w:val="28"/>
                <w:szCs w:val="28"/>
              </w:rPr>
            </w:pPr>
            <w:r>
              <w:rPr>
                <w:sz w:val="28"/>
                <w:szCs w:val="28"/>
              </w:rPr>
              <w:t xml:space="preserve">Buono </w:t>
            </w:r>
          </w:p>
        </w:tc>
        <w:tc>
          <w:tcPr>
            <w:tcW w:w="1926" w:type="dxa"/>
          </w:tcPr>
          <w:p w14:paraId="31326601" w14:textId="77777777" w:rsidR="00DB344D" w:rsidRDefault="00DB344D" w:rsidP="00A72AC7">
            <w:pPr>
              <w:rPr>
                <w:sz w:val="28"/>
                <w:szCs w:val="28"/>
              </w:rPr>
            </w:pPr>
            <w:r>
              <w:rPr>
                <w:sz w:val="28"/>
                <w:szCs w:val="28"/>
              </w:rPr>
              <w:t xml:space="preserve">Ottimo </w:t>
            </w:r>
          </w:p>
        </w:tc>
      </w:tr>
    </w:tbl>
    <w:p w14:paraId="488BE227" w14:textId="77777777" w:rsidR="00DB344D" w:rsidRDefault="00DB344D" w:rsidP="00DB344D">
      <w:pPr>
        <w:rPr>
          <w:sz w:val="28"/>
          <w:szCs w:val="28"/>
        </w:rPr>
      </w:pPr>
    </w:p>
    <w:p w14:paraId="396FE017"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Rispetto alla Sua esperienza e a quella del Suo familiare ospitato, cosa pensa al riguardo?</w:t>
      </w:r>
    </w:p>
    <w:tbl>
      <w:tblPr>
        <w:tblStyle w:val="Grigliatabella"/>
        <w:tblW w:w="0" w:type="auto"/>
        <w:tblLook w:val="04A0" w:firstRow="1" w:lastRow="0" w:firstColumn="1" w:lastColumn="0" w:noHBand="0" w:noVBand="1"/>
      </w:tblPr>
      <w:tblGrid>
        <w:gridCol w:w="2770"/>
        <w:gridCol w:w="1640"/>
        <w:gridCol w:w="1545"/>
        <w:gridCol w:w="1343"/>
        <w:gridCol w:w="1108"/>
        <w:gridCol w:w="1222"/>
      </w:tblGrid>
      <w:tr w:rsidR="00DB344D" w:rsidRPr="000B1587" w14:paraId="65BFF8DA" w14:textId="77777777" w:rsidTr="00A72AC7">
        <w:tc>
          <w:tcPr>
            <w:tcW w:w="6945" w:type="dxa"/>
          </w:tcPr>
          <w:p w14:paraId="13F497BE" w14:textId="77777777" w:rsidR="00DB344D" w:rsidRPr="000B1587" w:rsidRDefault="00DB344D" w:rsidP="00A72AC7">
            <w:pPr>
              <w:rPr>
                <w:sz w:val="28"/>
                <w:szCs w:val="28"/>
              </w:rPr>
            </w:pPr>
            <w:r>
              <w:rPr>
                <w:sz w:val="28"/>
                <w:szCs w:val="28"/>
              </w:rPr>
              <w:t xml:space="preserve">                                                                                                            </w:t>
            </w:r>
          </w:p>
        </w:tc>
        <w:tc>
          <w:tcPr>
            <w:tcW w:w="1710" w:type="dxa"/>
          </w:tcPr>
          <w:p w14:paraId="296E0F25" w14:textId="77777777" w:rsidR="00DB344D" w:rsidRPr="000B1587" w:rsidRDefault="00DB344D" w:rsidP="00A72AC7">
            <w:pPr>
              <w:rPr>
                <w:sz w:val="28"/>
                <w:szCs w:val="28"/>
              </w:rPr>
            </w:pPr>
            <w:r>
              <w:rPr>
                <w:sz w:val="28"/>
                <w:szCs w:val="28"/>
              </w:rPr>
              <w:t>Insufficiente</w:t>
            </w:r>
          </w:p>
        </w:tc>
        <w:tc>
          <w:tcPr>
            <w:tcW w:w="1575" w:type="dxa"/>
          </w:tcPr>
          <w:p w14:paraId="7E47BDFA" w14:textId="77777777" w:rsidR="00DB344D" w:rsidRPr="000B1587" w:rsidRDefault="00DB344D" w:rsidP="00A72AC7">
            <w:pPr>
              <w:ind w:left="110"/>
              <w:rPr>
                <w:sz w:val="28"/>
                <w:szCs w:val="28"/>
              </w:rPr>
            </w:pPr>
            <w:r>
              <w:rPr>
                <w:sz w:val="28"/>
                <w:szCs w:val="28"/>
              </w:rPr>
              <w:t>Sufficiente</w:t>
            </w:r>
          </w:p>
        </w:tc>
        <w:tc>
          <w:tcPr>
            <w:tcW w:w="1425" w:type="dxa"/>
          </w:tcPr>
          <w:p w14:paraId="21502139" w14:textId="77777777" w:rsidR="00DB344D" w:rsidRPr="000B1587" w:rsidRDefault="00DB344D" w:rsidP="00A72AC7">
            <w:pPr>
              <w:ind w:left="170"/>
              <w:rPr>
                <w:sz w:val="28"/>
                <w:szCs w:val="28"/>
              </w:rPr>
            </w:pPr>
            <w:r>
              <w:rPr>
                <w:sz w:val="28"/>
                <w:szCs w:val="28"/>
              </w:rPr>
              <w:t>Discreto</w:t>
            </w:r>
          </w:p>
        </w:tc>
        <w:tc>
          <w:tcPr>
            <w:tcW w:w="1335" w:type="dxa"/>
          </w:tcPr>
          <w:p w14:paraId="1A1755DC" w14:textId="77777777" w:rsidR="00DB344D" w:rsidRPr="000B1587" w:rsidRDefault="00DB344D" w:rsidP="00A72AC7">
            <w:pPr>
              <w:ind w:left="110"/>
              <w:rPr>
                <w:sz w:val="28"/>
                <w:szCs w:val="28"/>
              </w:rPr>
            </w:pPr>
            <w:r>
              <w:rPr>
                <w:sz w:val="28"/>
                <w:szCs w:val="28"/>
              </w:rPr>
              <w:t>Buono</w:t>
            </w:r>
          </w:p>
        </w:tc>
        <w:tc>
          <w:tcPr>
            <w:tcW w:w="1287" w:type="dxa"/>
          </w:tcPr>
          <w:p w14:paraId="0C459DB6" w14:textId="77777777" w:rsidR="00DB344D" w:rsidRPr="000B1587" w:rsidRDefault="00DB344D" w:rsidP="00A72AC7">
            <w:pPr>
              <w:ind w:left="185"/>
              <w:rPr>
                <w:sz w:val="28"/>
                <w:szCs w:val="28"/>
              </w:rPr>
            </w:pPr>
            <w:r>
              <w:rPr>
                <w:sz w:val="28"/>
                <w:szCs w:val="28"/>
              </w:rPr>
              <w:t xml:space="preserve">Ottimo </w:t>
            </w:r>
          </w:p>
        </w:tc>
      </w:tr>
      <w:tr w:rsidR="00DB344D" w:rsidRPr="000B1587" w14:paraId="67D0C5A1" w14:textId="77777777" w:rsidTr="00A72AC7">
        <w:tc>
          <w:tcPr>
            <w:tcW w:w="6945" w:type="dxa"/>
          </w:tcPr>
          <w:p w14:paraId="10BAA3B5" w14:textId="77777777" w:rsidR="00DB344D" w:rsidRPr="000B1587" w:rsidRDefault="00DB344D" w:rsidP="00A72AC7">
            <w:pPr>
              <w:rPr>
                <w:sz w:val="28"/>
                <w:szCs w:val="28"/>
              </w:rPr>
            </w:pPr>
            <w:r w:rsidRPr="000B1587">
              <w:rPr>
                <w:sz w:val="28"/>
                <w:szCs w:val="28"/>
              </w:rPr>
              <w:t>Le informazioni ricevute all’arrivo</w:t>
            </w:r>
          </w:p>
        </w:tc>
        <w:tc>
          <w:tcPr>
            <w:tcW w:w="1710" w:type="dxa"/>
          </w:tcPr>
          <w:p w14:paraId="6327086E" w14:textId="77777777" w:rsidR="00DB344D" w:rsidRPr="000B1587" w:rsidRDefault="00DB344D" w:rsidP="00A72AC7">
            <w:pPr>
              <w:rPr>
                <w:sz w:val="28"/>
                <w:szCs w:val="28"/>
              </w:rPr>
            </w:pPr>
          </w:p>
        </w:tc>
        <w:tc>
          <w:tcPr>
            <w:tcW w:w="1575" w:type="dxa"/>
          </w:tcPr>
          <w:p w14:paraId="6B7B4E35" w14:textId="77777777" w:rsidR="00DB344D" w:rsidRPr="000B1587" w:rsidRDefault="00DB344D" w:rsidP="00A72AC7">
            <w:pPr>
              <w:rPr>
                <w:sz w:val="28"/>
                <w:szCs w:val="28"/>
              </w:rPr>
            </w:pPr>
          </w:p>
        </w:tc>
        <w:tc>
          <w:tcPr>
            <w:tcW w:w="1425" w:type="dxa"/>
          </w:tcPr>
          <w:p w14:paraId="747436D2" w14:textId="77777777" w:rsidR="00DB344D" w:rsidRPr="000B1587" w:rsidRDefault="00DB344D" w:rsidP="00A72AC7">
            <w:pPr>
              <w:rPr>
                <w:sz w:val="28"/>
                <w:szCs w:val="28"/>
              </w:rPr>
            </w:pPr>
          </w:p>
        </w:tc>
        <w:tc>
          <w:tcPr>
            <w:tcW w:w="1335" w:type="dxa"/>
          </w:tcPr>
          <w:p w14:paraId="296801F6" w14:textId="77777777" w:rsidR="00DB344D" w:rsidRPr="000B1587" w:rsidRDefault="00DB344D" w:rsidP="00A72AC7">
            <w:pPr>
              <w:rPr>
                <w:sz w:val="28"/>
                <w:szCs w:val="28"/>
              </w:rPr>
            </w:pPr>
          </w:p>
        </w:tc>
        <w:tc>
          <w:tcPr>
            <w:tcW w:w="1287" w:type="dxa"/>
          </w:tcPr>
          <w:p w14:paraId="162014F5" w14:textId="77777777" w:rsidR="00DB344D" w:rsidRPr="000B1587" w:rsidRDefault="00DB344D" w:rsidP="00A72AC7">
            <w:pPr>
              <w:rPr>
                <w:sz w:val="28"/>
                <w:szCs w:val="28"/>
              </w:rPr>
            </w:pPr>
          </w:p>
        </w:tc>
      </w:tr>
      <w:tr w:rsidR="00DB344D" w:rsidRPr="000B1587" w14:paraId="4E550BAE" w14:textId="77777777" w:rsidTr="00A72AC7">
        <w:tc>
          <w:tcPr>
            <w:tcW w:w="6945" w:type="dxa"/>
          </w:tcPr>
          <w:p w14:paraId="4F3AAE65" w14:textId="77777777" w:rsidR="00DB344D" w:rsidRPr="000B1587" w:rsidRDefault="00DB344D" w:rsidP="00A72AC7">
            <w:pPr>
              <w:rPr>
                <w:sz w:val="28"/>
                <w:szCs w:val="28"/>
              </w:rPr>
            </w:pPr>
            <w:r w:rsidRPr="000B1587">
              <w:rPr>
                <w:sz w:val="28"/>
                <w:szCs w:val="28"/>
              </w:rPr>
              <w:t>Rapporto fiduciario ospite/familiare verso la struttura</w:t>
            </w:r>
          </w:p>
        </w:tc>
        <w:tc>
          <w:tcPr>
            <w:tcW w:w="1710" w:type="dxa"/>
          </w:tcPr>
          <w:p w14:paraId="19412AAA" w14:textId="77777777" w:rsidR="00DB344D" w:rsidRPr="000B1587" w:rsidRDefault="00DB344D" w:rsidP="00A72AC7">
            <w:pPr>
              <w:rPr>
                <w:sz w:val="28"/>
                <w:szCs w:val="28"/>
              </w:rPr>
            </w:pPr>
          </w:p>
        </w:tc>
        <w:tc>
          <w:tcPr>
            <w:tcW w:w="1575" w:type="dxa"/>
          </w:tcPr>
          <w:p w14:paraId="740E8AA8" w14:textId="77777777" w:rsidR="00DB344D" w:rsidRPr="000B1587" w:rsidRDefault="00DB344D" w:rsidP="00A72AC7">
            <w:pPr>
              <w:rPr>
                <w:sz w:val="28"/>
                <w:szCs w:val="28"/>
              </w:rPr>
            </w:pPr>
          </w:p>
        </w:tc>
        <w:tc>
          <w:tcPr>
            <w:tcW w:w="1425" w:type="dxa"/>
          </w:tcPr>
          <w:p w14:paraId="6CEA3322" w14:textId="77777777" w:rsidR="00DB344D" w:rsidRPr="000B1587" w:rsidRDefault="00DB344D" w:rsidP="00A72AC7">
            <w:pPr>
              <w:rPr>
                <w:sz w:val="28"/>
                <w:szCs w:val="28"/>
              </w:rPr>
            </w:pPr>
          </w:p>
        </w:tc>
        <w:tc>
          <w:tcPr>
            <w:tcW w:w="1335" w:type="dxa"/>
          </w:tcPr>
          <w:p w14:paraId="6FB892F7" w14:textId="77777777" w:rsidR="00DB344D" w:rsidRPr="000B1587" w:rsidRDefault="00DB344D" w:rsidP="00A72AC7">
            <w:pPr>
              <w:rPr>
                <w:sz w:val="28"/>
                <w:szCs w:val="28"/>
              </w:rPr>
            </w:pPr>
          </w:p>
        </w:tc>
        <w:tc>
          <w:tcPr>
            <w:tcW w:w="1287" w:type="dxa"/>
          </w:tcPr>
          <w:p w14:paraId="16EAF210" w14:textId="77777777" w:rsidR="00DB344D" w:rsidRPr="000B1587" w:rsidRDefault="00DB344D" w:rsidP="00A72AC7">
            <w:pPr>
              <w:rPr>
                <w:sz w:val="28"/>
                <w:szCs w:val="28"/>
              </w:rPr>
            </w:pPr>
          </w:p>
        </w:tc>
      </w:tr>
      <w:tr w:rsidR="00DB344D" w:rsidRPr="000B1587" w14:paraId="58C8EFDD" w14:textId="77777777" w:rsidTr="00A72AC7">
        <w:tc>
          <w:tcPr>
            <w:tcW w:w="6945" w:type="dxa"/>
          </w:tcPr>
          <w:p w14:paraId="2FADF112" w14:textId="77777777" w:rsidR="00DB344D" w:rsidRPr="000B1587" w:rsidRDefault="00DB344D" w:rsidP="00A72AC7">
            <w:pPr>
              <w:rPr>
                <w:sz w:val="28"/>
                <w:szCs w:val="28"/>
              </w:rPr>
            </w:pPr>
            <w:r w:rsidRPr="000B1587">
              <w:rPr>
                <w:sz w:val="28"/>
                <w:szCs w:val="28"/>
              </w:rPr>
              <w:t>La disponibilità del personale a fornire informazioni</w:t>
            </w:r>
          </w:p>
        </w:tc>
        <w:tc>
          <w:tcPr>
            <w:tcW w:w="1710" w:type="dxa"/>
          </w:tcPr>
          <w:p w14:paraId="3F0617BB" w14:textId="77777777" w:rsidR="00DB344D" w:rsidRPr="000B1587" w:rsidRDefault="00DB344D" w:rsidP="00A72AC7">
            <w:pPr>
              <w:rPr>
                <w:sz w:val="28"/>
                <w:szCs w:val="28"/>
              </w:rPr>
            </w:pPr>
          </w:p>
        </w:tc>
        <w:tc>
          <w:tcPr>
            <w:tcW w:w="1575" w:type="dxa"/>
          </w:tcPr>
          <w:p w14:paraId="67C932C1" w14:textId="77777777" w:rsidR="00DB344D" w:rsidRPr="000B1587" w:rsidRDefault="00DB344D" w:rsidP="00A72AC7">
            <w:pPr>
              <w:rPr>
                <w:sz w:val="28"/>
                <w:szCs w:val="28"/>
              </w:rPr>
            </w:pPr>
          </w:p>
        </w:tc>
        <w:tc>
          <w:tcPr>
            <w:tcW w:w="1425" w:type="dxa"/>
          </w:tcPr>
          <w:p w14:paraId="2CACFD71" w14:textId="77777777" w:rsidR="00DB344D" w:rsidRPr="000B1587" w:rsidRDefault="00DB344D" w:rsidP="00A72AC7">
            <w:pPr>
              <w:rPr>
                <w:sz w:val="28"/>
                <w:szCs w:val="28"/>
              </w:rPr>
            </w:pPr>
          </w:p>
        </w:tc>
        <w:tc>
          <w:tcPr>
            <w:tcW w:w="1335" w:type="dxa"/>
          </w:tcPr>
          <w:p w14:paraId="03839E0A" w14:textId="77777777" w:rsidR="00DB344D" w:rsidRPr="000B1587" w:rsidRDefault="00DB344D" w:rsidP="00A72AC7">
            <w:pPr>
              <w:rPr>
                <w:sz w:val="28"/>
                <w:szCs w:val="28"/>
              </w:rPr>
            </w:pPr>
          </w:p>
        </w:tc>
        <w:tc>
          <w:tcPr>
            <w:tcW w:w="1287" w:type="dxa"/>
          </w:tcPr>
          <w:p w14:paraId="6B528BC5" w14:textId="77777777" w:rsidR="00DB344D" w:rsidRPr="000B1587" w:rsidRDefault="00DB344D" w:rsidP="00A72AC7">
            <w:pPr>
              <w:rPr>
                <w:sz w:val="28"/>
                <w:szCs w:val="28"/>
              </w:rPr>
            </w:pPr>
          </w:p>
        </w:tc>
      </w:tr>
      <w:tr w:rsidR="00DB344D" w:rsidRPr="000B1587" w14:paraId="4C50E705" w14:textId="77777777" w:rsidTr="00A72AC7">
        <w:tc>
          <w:tcPr>
            <w:tcW w:w="6945" w:type="dxa"/>
          </w:tcPr>
          <w:p w14:paraId="2FA6CF52" w14:textId="77777777" w:rsidR="00DB344D" w:rsidRPr="000B1587" w:rsidRDefault="00DB344D" w:rsidP="00A72AC7">
            <w:pPr>
              <w:rPr>
                <w:sz w:val="28"/>
                <w:szCs w:val="28"/>
              </w:rPr>
            </w:pPr>
            <w:r w:rsidRPr="000B1587">
              <w:rPr>
                <w:sz w:val="28"/>
                <w:szCs w:val="28"/>
              </w:rPr>
              <w:t>Il rapporto tra retta e prestazioni fornite</w:t>
            </w:r>
          </w:p>
        </w:tc>
        <w:tc>
          <w:tcPr>
            <w:tcW w:w="1710" w:type="dxa"/>
          </w:tcPr>
          <w:p w14:paraId="2D6C550E" w14:textId="77777777" w:rsidR="00DB344D" w:rsidRPr="000B1587" w:rsidRDefault="00DB344D" w:rsidP="00A72AC7">
            <w:pPr>
              <w:rPr>
                <w:sz w:val="28"/>
                <w:szCs w:val="28"/>
              </w:rPr>
            </w:pPr>
          </w:p>
        </w:tc>
        <w:tc>
          <w:tcPr>
            <w:tcW w:w="1575" w:type="dxa"/>
          </w:tcPr>
          <w:p w14:paraId="3007D2E1" w14:textId="77777777" w:rsidR="00DB344D" w:rsidRPr="000B1587" w:rsidRDefault="00DB344D" w:rsidP="00A72AC7">
            <w:pPr>
              <w:rPr>
                <w:sz w:val="28"/>
                <w:szCs w:val="28"/>
              </w:rPr>
            </w:pPr>
          </w:p>
        </w:tc>
        <w:tc>
          <w:tcPr>
            <w:tcW w:w="1425" w:type="dxa"/>
          </w:tcPr>
          <w:p w14:paraId="3731BE95" w14:textId="77777777" w:rsidR="00DB344D" w:rsidRPr="000B1587" w:rsidRDefault="00DB344D" w:rsidP="00A72AC7">
            <w:pPr>
              <w:rPr>
                <w:sz w:val="28"/>
                <w:szCs w:val="28"/>
              </w:rPr>
            </w:pPr>
          </w:p>
        </w:tc>
        <w:tc>
          <w:tcPr>
            <w:tcW w:w="1335" w:type="dxa"/>
          </w:tcPr>
          <w:p w14:paraId="0A69207D" w14:textId="77777777" w:rsidR="00DB344D" w:rsidRPr="000B1587" w:rsidRDefault="00DB344D" w:rsidP="00A72AC7">
            <w:pPr>
              <w:rPr>
                <w:sz w:val="28"/>
                <w:szCs w:val="28"/>
              </w:rPr>
            </w:pPr>
          </w:p>
        </w:tc>
        <w:tc>
          <w:tcPr>
            <w:tcW w:w="1287" w:type="dxa"/>
          </w:tcPr>
          <w:p w14:paraId="7E102463" w14:textId="77777777" w:rsidR="00DB344D" w:rsidRPr="000B1587" w:rsidRDefault="00DB344D" w:rsidP="00A72AC7">
            <w:pPr>
              <w:rPr>
                <w:sz w:val="28"/>
                <w:szCs w:val="28"/>
              </w:rPr>
            </w:pPr>
          </w:p>
        </w:tc>
      </w:tr>
    </w:tbl>
    <w:p w14:paraId="56BB8ACC" w14:textId="77777777" w:rsidR="00DB344D" w:rsidRDefault="00DB344D" w:rsidP="00DB344D">
      <w:pPr>
        <w:rPr>
          <w:sz w:val="28"/>
          <w:szCs w:val="28"/>
        </w:rPr>
      </w:pPr>
    </w:p>
    <w:p w14:paraId="73C8A818"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Area Medica:</w:t>
      </w:r>
    </w:p>
    <w:tbl>
      <w:tblPr>
        <w:tblStyle w:val="Grigliatabella"/>
        <w:tblW w:w="0" w:type="auto"/>
        <w:tblLook w:val="04A0" w:firstRow="1" w:lastRow="0" w:firstColumn="1" w:lastColumn="0" w:noHBand="0" w:noVBand="1"/>
      </w:tblPr>
      <w:tblGrid>
        <w:gridCol w:w="2776"/>
        <w:gridCol w:w="1639"/>
        <w:gridCol w:w="1545"/>
        <w:gridCol w:w="1342"/>
        <w:gridCol w:w="1105"/>
        <w:gridCol w:w="1221"/>
      </w:tblGrid>
      <w:tr w:rsidR="00DB344D" w:rsidRPr="000B1587" w14:paraId="4517A7C7" w14:textId="77777777" w:rsidTr="00A72AC7">
        <w:tc>
          <w:tcPr>
            <w:tcW w:w="6945" w:type="dxa"/>
          </w:tcPr>
          <w:p w14:paraId="73E5A7D0" w14:textId="77777777" w:rsidR="00DB344D" w:rsidRPr="000B1587" w:rsidRDefault="00DB344D" w:rsidP="00A72AC7">
            <w:pPr>
              <w:rPr>
                <w:sz w:val="28"/>
                <w:szCs w:val="28"/>
              </w:rPr>
            </w:pPr>
            <w:r>
              <w:rPr>
                <w:sz w:val="28"/>
                <w:szCs w:val="28"/>
              </w:rPr>
              <w:t xml:space="preserve">                                                                                                            </w:t>
            </w:r>
          </w:p>
        </w:tc>
        <w:tc>
          <w:tcPr>
            <w:tcW w:w="1710" w:type="dxa"/>
          </w:tcPr>
          <w:p w14:paraId="4C63C395" w14:textId="77777777" w:rsidR="00DB344D" w:rsidRPr="000B1587" w:rsidRDefault="00DB344D" w:rsidP="00A72AC7">
            <w:pPr>
              <w:rPr>
                <w:sz w:val="28"/>
                <w:szCs w:val="28"/>
              </w:rPr>
            </w:pPr>
            <w:r>
              <w:rPr>
                <w:sz w:val="28"/>
                <w:szCs w:val="28"/>
              </w:rPr>
              <w:t>Insufficiente</w:t>
            </w:r>
          </w:p>
        </w:tc>
        <w:tc>
          <w:tcPr>
            <w:tcW w:w="1575" w:type="dxa"/>
          </w:tcPr>
          <w:p w14:paraId="2A53100F" w14:textId="77777777" w:rsidR="00DB344D" w:rsidRPr="000B1587" w:rsidRDefault="00DB344D" w:rsidP="00A72AC7">
            <w:pPr>
              <w:ind w:left="110"/>
              <w:rPr>
                <w:sz w:val="28"/>
                <w:szCs w:val="28"/>
              </w:rPr>
            </w:pPr>
            <w:r>
              <w:rPr>
                <w:sz w:val="28"/>
                <w:szCs w:val="28"/>
              </w:rPr>
              <w:t>Sufficiente</w:t>
            </w:r>
          </w:p>
        </w:tc>
        <w:tc>
          <w:tcPr>
            <w:tcW w:w="1425" w:type="dxa"/>
          </w:tcPr>
          <w:p w14:paraId="4F9BDCA0" w14:textId="77777777" w:rsidR="00DB344D" w:rsidRPr="000B1587" w:rsidRDefault="00DB344D" w:rsidP="00A72AC7">
            <w:pPr>
              <w:ind w:left="170"/>
              <w:rPr>
                <w:sz w:val="28"/>
                <w:szCs w:val="28"/>
              </w:rPr>
            </w:pPr>
            <w:r>
              <w:rPr>
                <w:sz w:val="28"/>
                <w:szCs w:val="28"/>
              </w:rPr>
              <w:t>Discreto</w:t>
            </w:r>
          </w:p>
        </w:tc>
        <w:tc>
          <w:tcPr>
            <w:tcW w:w="1335" w:type="dxa"/>
          </w:tcPr>
          <w:p w14:paraId="296BC36A" w14:textId="77777777" w:rsidR="00DB344D" w:rsidRPr="000B1587" w:rsidRDefault="00DB344D" w:rsidP="00A72AC7">
            <w:pPr>
              <w:ind w:left="110"/>
              <w:rPr>
                <w:sz w:val="28"/>
                <w:szCs w:val="28"/>
              </w:rPr>
            </w:pPr>
            <w:r>
              <w:rPr>
                <w:sz w:val="28"/>
                <w:szCs w:val="28"/>
              </w:rPr>
              <w:t>Buono</w:t>
            </w:r>
          </w:p>
        </w:tc>
        <w:tc>
          <w:tcPr>
            <w:tcW w:w="1287" w:type="dxa"/>
          </w:tcPr>
          <w:p w14:paraId="26347275" w14:textId="77777777" w:rsidR="00DB344D" w:rsidRPr="000B1587" w:rsidRDefault="00DB344D" w:rsidP="00A72AC7">
            <w:pPr>
              <w:ind w:left="185"/>
              <w:rPr>
                <w:sz w:val="28"/>
                <w:szCs w:val="28"/>
              </w:rPr>
            </w:pPr>
            <w:r>
              <w:rPr>
                <w:sz w:val="28"/>
                <w:szCs w:val="28"/>
              </w:rPr>
              <w:t xml:space="preserve">Ottimo </w:t>
            </w:r>
          </w:p>
        </w:tc>
      </w:tr>
      <w:tr w:rsidR="00DB344D" w:rsidRPr="000B1587" w14:paraId="0B1735E5" w14:textId="77777777" w:rsidTr="00A72AC7">
        <w:tc>
          <w:tcPr>
            <w:tcW w:w="6945" w:type="dxa"/>
          </w:tcPr>
          <w:p w14:paraId="378C5CC1" w14:textId="77777777" w:rsidR="00DB344D" w:rsidRPr="000B1587" w:rsidRDefault="00DB344D" w:rsidP="00A72AC7">
            <w:pPr>
              <w:rPr>
                <w:sz w:val="28"/>
                <w:szCs w:val="28"/>
              </w:rPr>
            </w:pPr>
            <w:r>
              <w:rPr>
                <w:sz w:val="28"/>
                <w:szCs w:val="28"/>
              </w:rPr>
              <w:t>Assistenza medica</w:t>
            </w:r>
          </w:p>
        </w:tc>
        <w:tc>
          <w:tcPr>
            <w:tcW w:w="1710" w:type="dxa"/>
          </w:tcPr>
          <w:p w14:paraId="1ECF1B54" w14:textId="77777777" w:rsidR="00DB344D" w:rsidRPr="000B1587" w:rsidRDefault="00DB344D" w:rsidP="00A72AC7">
            <w:pPr>
              <w:rPr>
                <w:sz w:val="28"/>
                <w:szCs w:val="28"/>
              </w:rPr>
            </w:pPr>
          </w:p>
        </w:tc>
        <w:tc>
          <w:tcPr>
            <w:tcW w:w="1575" w:type="dxa"/>
          </w:tcPr>
          <w:p w14:paraId="0A58165F" w14:textId="77777777" w:rsidR="00DB344D" w:rsidRPr="000B1587" w:rsidRDefault="00DB344D" w:rsidP="00A72AC7">
            <w:pPr>
              <w:rPr>
                <w:sz w:val="28"/>
                <w:szCs w:val="28"/>
              </w:rPr>
            </w:pPr>
          </w:p>
        </w:tc>
        <w:tc>
          <w:tcPr>
            <w:tcW w:w="1425" w:type="dxa"/>
          </w:tcPr>
          <w:p w14:paraId="705EFE78" w14:textId="77777777" w:rsidR="00DB344D" w:rsidRPr="000B1587" w:rsidRDefault="00DB344D" w:rsidP="00A72AC7">
            <w:pPr>
              <w:rPr>
                <w:sz w:val="28"/>
                <w:szCs w:val="28"/>
              </w:rPr>
            </w:pPr>
          </w:p>
        </w:tc>
        <w:tc>
          <w:tcPr>
            <w:tcW w:w="1335" w:type="dxa"/>
          </w:tcPr>
          <w:p w14:paraId="07553822" w14:textId="77777777" w:rsidR="00DB344D" w:rsidRPr="000B1587" w:rsidRDefault="00DB344D" w:rsidP="00A72AC7">
            <w:pPr>
              <w:rPr>
                <w:sz w:val="28"/>
                <w:szCs w:val="28"/>
              </w:rPr>
            </w:pPr>
          </w:p>
        </w:tc>
        <w:tc>
          <w:tcPr>
            <w:tcW w:w="1287" w:type="dxa"/>
          </w:tcPr>
          <w:p w14:paraId="6B57319D" w14:textId="77777777" w:rsidR="00DB344D" w:rsidRPr="000B1587" w:rsidRDefault="00DB344D" w:rsidP="00A72AC7">
            <w:pPr>
              <w:rPr>
                <w:sz w:val="28"/>
                <w:szCs w:val="28"/>
              </w:rPr>
            </w:pPr>
          </w:p>
        </w:tc>
      </w:tr>
      <w:tr w:rsidR="00DB344D" w:rsidRPr="000B1587" w14:paraId="0FB8B7BC" w14:textId="77777777" w:rsidTr="00A72AC7">
        <w:tc>
          <w:tcPr>
            <w:tcW w:w="6945" w:type="dxa"/>
          </w:tcPr>
          <w:p w14:paraId="147B4E5D" w14:textId="77777777" w:rsidR="00DB344D" w:rsidRPr="000B1587" w:rsidRDefault="00DB344D" w:rsidP="00A72AC7">
            <w:pPr>
              <w:rPr>
                <w:sz w:val="28"/>
                <w:szCs w:val="28"/>
              </w:rPr>
            </w:pPr>
            <w:r>
              <w:rPr>
                <w:sz w:val="28"/>
                <w:szCs w:val="28"/>
              </w:rPr>
              <w:t>Disponibilità del medico a fornire informazioni</w:t>
            </w:r>
          </w:p>
        </w:tc>
        <w:tc>
          <w:tcPr>
            <w:tcW w:w="1710" w:type="dxa"/>
          </w:tcPr>
          <w:p w14:paraId="5979F3CA" w14:textId="77777777" w:rsidR="00DB344D" w:rsidRPr="000B1587" w:rsidRDefault="00DB344D" w:rsidP="00A72AC7">
            <w:pPr>
              <w:rPr>
                <w:sz w:val="28"/>
                <w:szCs w:val="28"/>
              </w:rPr>
            </w:pPr>
          </w:p>
        </w:tc>
        <w:tc>
          <w:tcPr>
            <w:tcW w:w="1575" w:type="dxa"/>
          </w:tcPr>
          <w:p w14:paraId="368A7A74" w14:textId="77777777" w:rsidR="00DB344D" w:rsidRPr="000B1587" w:rsidRDefault="00DB344D" w:rsidP="00A72AC7">
            <w:pPr>
              <w:rPr>
                <w:sz w:val="28"/>
                <w:szCs w:val="28"/>
              </w:rPr>
            </w:pPr>
          </w:p>
        </w:tc>
        <w:tc>
          <w:tcPr>
            <w:tcW w:w="1425" w:type="dxa"/>
          </w:tcPr>
          <w:p w14:paraId="79888775" w14:textId="77777777" w:rsidR="00DB344D" w:rsidRPr="000B1587" w:rsidRDefault="00DB344D" w:rsidP="00A72AC7">
            <w:pPr>
              <w:rPr>
                <w:sz w:val="28"/>
                <w:szCs w:val="28"/>
              </w:rPr>
            </w:pPr>
          </w:p>
        </w:tc>
        <w:tc>
          <w:tcPr>
            <w:tcW w:w="1335" w:type="dxa"/>
          </w:tcPr>
          <w:p w14:paraId="05C1931C" w14:textId="77777777" w:rsidR="00DB344D" w:rsidRPr="000B1587" w:rsidRDefault="00DB344D" w:rsidP="00A72AC7">
            <w:pPr>
              <w:rPr>
                <w:sz w:val="28"/>
                <w:szCs w:val="28"/>
              </w:rPr>
            </w:pPr>
          </w:p>
        </w:tc>
        <w:tc>
          <w:tcPr>
            <w:tcW w:w="1287" w:type="dxa"/>
          </w:tcPr>
          <w:p w14:paraId="6E355988" w14:textId="77777777" w:rsidR="00DB344D" w:rsidRPr="000B1587" w:rsidRDefault="00DB344D" w:rsidP="00A72AC7">
            <w:pPr>
              <w:rPr>
                <w:sz w:val="28"/>
                <w:szCs w:val="28"/>
              </w:rPr>
            </w:pPr>
          </w:p>
        </w:tc>
      </w:tr>
      <w:tr w:rsidR="00DB344D" w:rsidRPr="000B1587" w14:paraId="4A88CE3B" w14:textId="77777777" w:rsidTr="00A72AC7">
        <w:tc>
          <w:tcPr>
            <w:tcW w:w="6945" w:type="dxa"/>
          </w:tcPr>
          <w:p w14:paraId="3C6D6E8E" w14:textId="77777777" w:rsidR="00DB344D" w:rsidRPr="000B1587" w:rsidRDefault="00DB344D" w:rsidP="00A72AC7">
            <w:pPr>
              <w:rPr>
                <w:sz w:val="28"/>
                <w:szCs w:val="28"/>
              </w:rPr>
            </w:pPr>
            <w:r>
              <w:rPr>
                <w:sz w:val="28"/>
                <w:szCs w:val="28"/>
              </w:rPr>
              <w:t>Prontezza di risposta in caso di aggravamento clinico</w:t>
            </w:r>
          </w:p>
        </w:tc>
        <w:tc>
          <w:tcPr>
            <w:tcW w:w="1710" w:type="dxa"/>
          </w:tcPr>
          <w:p w14:paraId="4D370D76" w14:textId="77777777" w:rsidR="00DB344D" w:rsidRPr="000B1587" w:rsidRDefault="00DB344D" w:rsidP="00A72AC7">
            <w:pPr>
              <w:rPr>
                <w:sz w:val="28"/>
                <w:szCs w:val="28"/>
              </w:rPr>
            </w:pPr>
          </w:p>
        </w:tc>
        <w:tc>
          <w:tcPr>
            <w:tcW w:w="1575" w:type="dxa"/>
          </w:tcPr>
          <w:p w14:paraId="540C3378" w14:textId="77777777" w:rsidR="00DB344D" w:rsidRPr="000B1587" w:rsidRDefault="00DB344D" w:rsidP="00A72AC7">
            <w:pPr>
              <w:rPr>
                <w:sz w:val="28"/>
                <w:szCs w:val="28"/>
              </w:rPr>
            </w:pPr>
          </w:p>
        </w:tc>
        <w:tc>
          <w:tcPr>
            <w:tcW w:w="1425" w:type="dxa"/>
          </w:tcPr>
          <w:p w14:paraId="731F66FF" w14:textId="77777777" w:rsidR="00DB344D" w:rsidRPr="000B1587" w:rsidRDefault="00DB344D" w:rsidP="00A72AC7">
            <w:pPr>
              <w:rPr>
                <w:sz w:val="28"/>
                <w:szCs w:val="28"/>
              </w:rPr>
            </w:pPr>
          </w:p>
        </w:tc>
        <w:tc>
          <w:tcPr>
            <w:tcW w:w="1335" w:type="dxa"/>
          </w:tcPr>
          <w:p w14:paraId="16BF2DC4" w14:textId="77777777" w:rsidR="00DB344D" w:rsidRPr="000B1587" w:rsidRDefault="00DB344D" w:rsidP="00A72AC7">
            <w:pPr>
              <w:rPr>
                <w:sz w:val="28"/>
                <w:szCs w:val="28"/>
              </w:rPr>
            </w:pPr>
          </w:p>
        </w:tc>
        <w:tc>
          <w:tcPr>
            <w:tcW w:w="1287" w:type="dxa"/>
          </w:tcPr>
          <w:p w14:paraId="3F4B65AF" w14:textId="77777777" w:rsidR="00DB344D" w:rsidRPr="000B1587" w:rsidRDefault="00DB344D" w:rsidP="00A72AC7">
            <w:pPr>
              <w:rPr>
                <w:sz w:val="28"/>
                <w:szCs w:val="28"/>
              </w:rPr>
            </w:pPr>
          </w:p>
        </w:tc>
      </w:tr>
      <w:tr w:rsidR="00DB344D" w:rsidRPr="000B1587" w14:paraId="43CA7D07" w14:textId="77777777" w:rsidTr="00A72AC7">
        <w:tc>
          <w:tcPr>
            <w:tcW w:w="6945" w:type="dxa"/>
          </w:tcPr>
          <w:p w14:paraId="7D5C773C" w14:textId="77777777" w:rsidR="00DB344D" w:rsidRPr="000B1587" w:rsidRDefault="00DB344D" w:rsidP="00A72AC7">
            <w:pPr>
              <w:rPr>
                <w:sz w:val="28"/>
                <w:szCs w:val="28"/>
              </w:rPr>
            </w:pPr>
            <w:r>
              <w:rPr>
                <w:sz w:val="28"/>
                <w:szCs w:val="28"/>
              </w:rPr>
              <w:lastRenderedPageBreak/>
              <w:t>Rapporto umano Medico/ospite</w:t>
            </w:r>
          </w:p>
        </w:tc>
        <w:tc>
          <w:tcPr>
            <w:tcW w:w="1710" w:type="dxa"/>
          </w:tcPr>
          <w:p w14:paraId="5F5735C7" w14:textId="77777777" w:rsidR="00DB344D" w:rsidRPr="000B1587" w:rsidRDefault="00DB344D" w:rsidP="00A72AC7">
            <w:pPr>
              <w:rPr>
                <w:sz w:val="28"/>
                <w:szCs w:val="28"/>
              </w:rPr>
            </w:pPr>
          </w:p>
        </w:tc>
        <w:tc>
          <w:tcPr>
            <w:tcW w:w="1575" w:type="dxa"/>
          </w:tcPr>
          <w:p w14:paraId="2FB6EC3C" w14:textId="77777777" w:rsidR="00DB344D" w:rsidRPr="000B1587" w:rsidRDefault="00DB344D" w:rsidP="00A72AC7">
            <w:pPr>
              <w:rPr>
                <w:sz w:val="28"/>
                <w:szCs w:val="28"/>
              </w:rPr>
            </w:pPr>
          </w:p>
        </w:tc>
        <w:tc>
          <w:tcPr>
            <w:tcW w:w="1425" w:type="dxa"/>
          </w:tcPr>
          <w:p w14:paraId="17918494" w14:textId="77777777" w:rsidR="00DB344D" w:rsidRPr="000B1587" w:rsidRDefault="00DB344D" w:rsidP="00A72AC7">
            <w:pPr>
              <w:rPr>
                <w:sz w:val="28"/>
                <w:szCs w:val="28"/>
              </w:rPr>
            </w:pPr>
          </w:p>
        </w:tc>
        <w:tc>
          <w:tcPr>
            <w:tcW w:w="1335" w:type="dxa"/>
          </w:tcPr>
          <w:p w14:paraId="4497DFE2" w14:textId="77777777" w:rsidR="00DB344D" w:rsidRPr="000B1587" w:rsidRDefault="00DB344D" w:rsidP="00A72AC7">
            <w:pPr>
              <w:rPr>
                <w:sz w:val="28"/>
                <w:szCs w:val="28"/>
              </w:rPr>
            </w:pPr>
          </w:p>
        </w:tc>
        <w:tc>
          <w:tcPr>
            <w:tcW w:w="1287" w:type="dxa"/>
          </w:tcPr>
          <w:p w14:paraId="1174AAD6" w14:textId="77777777" w:rsidR="00DB344D" w:rsidRPr="000B1587" w:rsidRDefault="00DB344D" w:rsidP="00A72AC7">
            <w:pPr>
              <w:rPr>
                <w:sz w:val="28"/>
                <w:szCs w:val="28"/>
              </w:rPr>
            </w:pPr>
          </w:p>
        </w:tc>
      </w:tr>
      <w:tr w:rsidR="00DB344D" w14:paraId="1CF3AF76" w14:textId="77777777" w:rsidTr="00A72AC7">
        <w:tblPrEx>
          <w:tblCellMar>
            <w:left w:w="70" w:type="dxa"/>
            <w:right w:w="70" w:type="dxa"/>
          </w:tblCellMar>
          <w:tblLook w:val="0000" w:firstRow="0" w:lastRow="0" w:firstColumn="0" w:lastColumn="0" w:noHBand="0" w:noVBand="0"/>
        </w:tblPrEx>
        <w:trPr>
          <w:trHeight w:val="330"/>
        </w:trPr>
        <w:tc>
          <w:tcPr>
            <w:tcW w:w="6945" w:type="dxa"/>
          </w:tcPr>
          <w:p w14:paraId="4A2B529B" w14:textId="77777777" w:rsidR="00DB344D" w:rsidRDefault="00DB344D" w:rsidP="00A72AC7">
            <w:pPr>
              <w:rPr>
                <w:sz w:val="28"/>
                <w:szCs w:val="28"/>
              </w:rPr>
            </w:pPr>
            <w:r>
              <w:rPr>
                <w:sz w:val="28"/>
                <w:szCs w:val="28"/>
              </w:rPr>
              <w:t>Rapporto umano Medico/familiare</w:t>
            </w:r>
          </w:p>
        </w:tc>
        <w:tc>
          <w:tcPr>
            <w:tcW w:w="1710" w:type="dxa"/>
          </w:tcPr>
          <w:p w14:paraId="7B0CCEB6" w14:textId="77777777" w:rsidR="00DB344D" w:rsidRDefault="00DB344D" w:rsidP="00A72AC7">
            <w:pPr>
              <w:rPr>
                <w:sz w:val="28"/>
                <w:szCs w:val="28"/>
              </w:rPr>
            </w:pPr>
          </w:p>
        </w:tc>
        <w:tc>
          <w:tcPr>
            <w:tcW w:w="1575" w:type="dxa"/>
          </w:tcPr>
          <w:p w14:paraId="3563041E" w14:textId="77777777" w:rsidR="00DB344D" w:rsidRDefault="00DB344D" w:rsidP="00A72AC7">
            <w:pPr>
              <w:rPr>
                <w:sz w:val="28"/>
                <w:szCs w:val="28"/>
              </w:rPr>
            </w:pPr>
          </w:p>
        </w:tc>
        <w:tc>
          <w:tcPr>
            <w:tcW w:w="1425" w:type="dxa"/>
          </w:tcPr>
          <w:p w14:paraId="32A1D13C" w14:textId="77777777" w:rsidR="00DB344D" w:rsidRDefault="00DB344D" w:rsidP="00A72AC7">
            <w:pPr>
              <w:rPr>
                <w:sz w:val="28"/>
                <w:szCs w:val="28"/>
              </w:rPr>
            </w:pPr>
          </w:p>
        </w:tc>
        <w:tc>
          <w:tcPr>
            <w:tcW w:w="1335" w:type="dxa"/>
          </w:tcPr>
          <w:p w14:paraId="04E4B894" w14:textId="77777777" w:rsidR="00DB344D" w:rsidRDefault="00DB344D" w:rsidP="00A72AC7">
            <w:pPr>
              <w:rPr>
                <w:sz w:val="28"/>
                <w:szCs w:val="28"/>
              </w:rPr>
            </w:pPr>
          </w:p>
        </w:tc>
        <w:tc>
          <w:tcPr>
            <w:tcW w:w="1287" w:type="dxa"/>
          </w:tcPr>
          <w:p w14:paraId="5589A7B5" w14:textId="77777777" w:rsidR="00DB344D" w:rsidRDefault="00DB344D" w:rsidP="00A72AC7">
            <w:pPr>
              <w:rPr>
                <w:sz w:val="28"/>
                <w:szCs w:val="28"/>
              </w:rPr>
            </w:pPr>
          </w:p>
        </w:tc>
      </w:tr>
      <w:tr w:rsidR="00DB344D" w14:paraId="119887BA" w14:textId="77777777" w:rsidTr="00A72AC7">
        <w:tblPrEx>
          <w:tblCellMar>
            <w:left w:w="70" w:type="dxa"/>
            <w:right w:w="70" w:type="dxa"/>
          </w:tblCellMar>
          <w:tblLook w:val="0000" w:firstRow="0" w:lastRow="0" w:firstColumn="0" w:lastColumn="0" w:noHBand="0" w:noVBand="0"/>
        </w:tblPrEx>
        <w:trPr>
          <w:trHeight w:val="375"/>
        </w:trPr>
        <w:tc>
          <w:tcPr>
            <w:tcW w:w="6945" w:type="dxa"/>
          </w:tcPr>
          <w:p w14:paraId="4B9EFA23" w14:textId="77777777" w:rsidR="00DB344D" w:rsidRDefault="00DB344D" w:rsidP="00A72AC7">
            <w:pPr>
              <w:rPr>
                <w:sz w:val="28"/>
                <w:szCs w:val="28"/>
              </w:rPr>
            </w:pPr>
            <w:r>
              <w:rPr>
                <w:sz w:val="28"/>
                <w:szCs w:val="28"/>
              </w:rPr>
              <w:t>Rispetto alle sue aspettative, come giudica il servizio</w:t>
            </w:r>
          </w:p>
        </w:tc>
        <w:tc>
          <w:tcPr>
            <w:tcW w:w="1710" w:type="dxa"/>
          </w:tcPr>
          <w:p w14:paraId="2CEEFA5D" w14:textId="77777777" w:rsidR="00DB344D" w:rsidRDefault="00DB344D" w:rsidP="00A72AC7">
            <w:pPr>
              <w:rPr>
                <w:sz w:val="28"/>
                <w:szCs w:val="28"/>
              </w:rPr>
            </w:pPr>
          </w:p>
        </w:tc>
        <w:tc>
          <w:tcPr>
            <w:tcW w:w="1575" w:type="dxa"/>
          </w:tcPr>
          <w:p w14:paraId="67079FF8" w14:textId="77777777" w:rsidR="00DB344D" w:rsidRDefault="00DB344D" w:rsidP="00A72AC7">
            <w:pPr>
              <w:rPr>
                <w:sz w:val="28"/>
                <w:szCs w:val="28"/>
              </w:rPr>
            </w:pPr>
          </w:p>
        </w:tc>
        <w:tc>
          <w:tcPr>
            <w:tcW w:w="1425" w:type="dxa"/>
          </w:tcPr>
          <w:p w14:paraId="2A90D34C" w14:textId="77777777" w:rsidR="00DB344D" w:rsidRDefault="00DB344D" w:rsidP="00A72AC7">
            <w:pPr>
              <w:rPr>
                <w:sz w:val="28"/>
                <w:szCs w:val="28"/>
              </w:rPr>
            </w:pPr>
          </w:p>
        </w:tc>
        <w:tc>
          <w:tcPr>
            <w:tcW w:w="1335" w:type="dxa"/>
          </w:tcPr>
          <w:p w14:paraId="1106DB29" w14:textId="77777777" w:rsidR="00DB344D" w:rsidRDefault="00DB344D" w:rsidP="00A72AC7">
            <w:pPr>
              <w:rPr>
                <w:sz w:val="28"/>
                <w:szCs w:val="28"/>
              </w:rPr>
            </w:pPr>
          </w:p>
        </w:tc>
        <w:tc>
          <w:tcPr>
            <w:tcW w:w="1287" w:type="dxa"/>
          </w:tcPr>
          <w:p w14:paraId="4F12717C" w14:textId="77777777" w:rsidR="00DB344D" w:rsidRDefault="00DB344D" w:rsidP="00A72AC7">
            <w:pPr>
              <w:rPr>
                <w:sz w:val="28"/>
                <w:szCs w:val="28"/>
              </w:rPr>
            </w:pPr>
          </w:p>
        </w:tc>
      </w:tr>
    </w:tbl>
    <w:p w14:paraId="239BB0B5" w14:textId="77777777" w:rsidR="00DB344D" w:rsidRDefault="00DB344D" w:rsidP="00DB344D">
      <w:pPr>
        <w:rPr>
          <w:sz w:val="28"/>
          <w:szCs w:val="28"/>
        </w:rPr>
      </w:pPr>
    </w:p>
    <w:p w14:paraId="26D6C3D5"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Area Infermieristica:</w:t>
      </w:r>
    </w:p>
    <w:tbl>
      <w:tblPr>
        <w:tblStyle w:val="Grigliatabella"/>
        <w:tblW w:w="0" w:type="auto"/>
        <w:tblLook w:val="04A0" w:firstRow="1" w:lastRow="0" w:firstColumn="1" w:lastColumn="0" w:noHBand="0" w:noVBand="1"/>
      </w:tblPr>
      <w:tblGrid>
        <w:gridCol w:w="2818"/>
        <w:gridCol w:w="1633"/>
        <w:gridCol w:w="1542"/>
        <w:gridCol w:w="1335"/>
        <w:gridCol w:w="1085"/>
        <w:gridCol w:w="1215"/>
      </w:tblGrid>
      <w:tr w:rsidR="00DB344D" w:rsidRPr="000B1587" w14:paraId="38CADC18" w14:textId="77777777" w:rsidTr="00A72AC7">
        <w:tc>
          <w:tcPr>
            <w:tcW w:w="6945" w:type="dxa"/>
          </w:tcPr>
          <w:p w14:paraId="18237F13" w14:textId="77777777" w:rsidR="00DB344D" w:rsidRPr="000B1587" w:rsidRDefault="00DB344D" w:rsidP="00A72AC7">
            <w:pPr>
              <w:rPr>
                <w:sz w:val="28"/>
                <w:szCs w:val="28"/>
              </w:rPr>
            </w:pPr>
            <w:r>
              <w:rPr>
                <w:sz w:val="28"/>
                <w:szCs w:val="28"/>
              </w:rPr>
              <w:t xml:space="preserve">                                                                                                            </w:t>
            </w:r>
          </w:p>
        </w:tc>
        <w:tc>
          <w:tcPr>
            <w:tcW w:w="1710" w:type="dxa"/>
          </w:tcPr>
          <w:p w14:paraId="24CEB453" w14:textId="77777777" w:rsidR="00DB344D" w:rsidRPr="000B1587" w:rsidRDefault="00DB344D" w:rsidP="00A72AC7">
            <w:pPr>
              <w:rPr>
                <w:sz w:val="28"/>
                <w:szCs w:val="28"/>
              </w:rPr>
            </w:pPr>
            <w:r>
              <w:rPr>
                <w:sz w:val="28"/>
                <w:szCs w:val="28"/>
              </w:rPr>
              <w:t>Insufficiente</w:t>
            </w:r>
          </w:p>
        </w:tc>
        <w:tc>
          <w:tcPr>
            <w:tcW w:w="1575" w:type="dxa"/>
          </w:tcPr>
          <w:p w14:paraId="28E8A560" w14:textId="77777777" w:rsidR="00DB344D" w:rsidRPr="000B1587" w:rsidRDefault="00DB344D" w:rsidP="00A72AC7">
            <w:pPr>
              <w:ind w:left="110"/>
              <w:rPr>
                <w:sz w:val="28"/>
                <w:szCs w:val="28"/>
              </w:rPr>
            </w:pPr>
            <w:r>
              <w:rPr>
                <w:sz w:val="28"/>
                <w:szCs w:val="28"/>
              </w:rPr>
              <w:t>Sufficiente</w:t>
            </w:r>
          </w:p>
        </w:tc>
        <w:tc>
          <w:tcPr>
            <w:tcW w:w="1425" w:type="dxa"/>
          </w:tcPr>
          <w:p w14:paraId="001D29D2" w14:textId="77777777" w:rsidR="00DB344D" w:rsidRPr="000B1587" w:rsidRDefault="00DB344D" w:rsidP="00A72AC7">
            <w:pPr>
              <w:ind w:left="170"/>
              <w:rPr>
                <w:sz w:val="28"/>
                <w:szCs w:val="28"/>
              </w:rPr>
            </w:pPr>
            <w:r>
              <w:rPr>
                <w:sz w:val="28"/>
                <w:szCs w:val="28"/>
              </w:rPr>
              <w:t>Discreto</w:t>
            </w:r>
          </w:p>
        </w:tc>
        <w:tc>
          <w:tcPr>
            <w:tcW w:w="1335" w:type="dxa"/>
          </w:tcPr>
          <w:p w14:paraId="79DA1DE0" w14:textId="77777777" w:rsidR="00DB344D" w:rsidRPr="000B1587" w:rsidRDefault="00DB344D" w:rsidP="00A72AC7">
            <w:pPr>
              <w:ind w:left="110"/>
              <w:rPr>
                <w:sz w:val="28"/>
                <w:szCs w:val="28"/>
              </w:rPr>
            </w:pPr>
            <w:r>
              <w:rPr>
                <w:sz w:val="28"/>
                <w:szCs w:val="28"/>
              </w:rPr>
              <w:t>Buono</w:t>
            </w:r>
          </w:p>
        </w:tc>
        <w:tc>
          <w:tcPr>
            <w:tcW w:w="1287" w:type="dxa"/>
          </w:tcPr>
          <w:p w14:paraId="3FB90A3F" w14:textId="77777777" w:rsidR="00DB344D" w:rsidRPr="000B1587" w:rsidRDefault="00DB344D" w:rsidP="00A72AC7">
            <w:pPr>
              <w:ind w:left="185"/>
              <w:rPr>
                <w:sz w:val="28"/>
                <w:szCs w:val="28"/>
              </w:rPr>
            </w:pPr>
            <w:r>
              <w:rPr>
                <w:sz w:val="28"/>
                <w:szCs w:val="28"/>
              </w:rPr>
              <w:t xml:space="preserve">Ottimo </w:t>
            </w:r>
          </w:p>
        </w:tc>
      </w:tr>
      <w:tr w:rsidR="00DB344D" w:rsidRPr="000B1587" w14:paraId="1F5173A1" w14:textId="77777777" w:rsidTr="00A72AC7">
        <w:tc>
          <w:tcPr>
            <w:tcW w:w="6945" w:type="dxa"/>
          </w:tcPr>
          <w:p w14:paraId="596A49F4" w14:textId="77777777" w:rsidR="00DB344D" w:rsidRPr="000B1587" w:rsidRDefault="00DB344D" w:rsidP="00A72AC7">
            <w:pPr>
              <w:rPr>
                <w:sz w:val="28"/>
                <w:szCs w:val="28"/>
              </w:rPr>
            </w:pPr>
            <w:r>
              <w:rPr>
                <w:sz w:val="28"/>
                <w:szCs w:val="28"/>
              </w:rPr>
              <w:t>Prontezza di risposta in caso di aggravamento clinico</w:t>
            </w:r>
          </w:p>
        </w:tc>
        <w:tc>
          <w:tcPr>
            <w:tcW w:w="1710" w:type="dxa"/>
          </w:tcPr>
          <w:p w14:paraId="5DA3E92F" w14:textId="77777777" w:rsidR="00DB344D" w:rsidRPr="000B1587" w:rsidRDefault="00DB344D" w:rsidP="00A72AC7">
            <w:pPr>
              <w:rPr>
                <w:sz w:val="28"/>
                <w:szCs w:val="28"/>
              </w:rPr>
            </w:pPr>
          </w:p>
        </w:tc>
        <w:tc>
          <w:tcPr>
            <w:tcW w:w="1575" w:type="dxa"/>
          </w:tcPr>
          <w:p w14:paraId="74359E37" w14:textId="77777777" w:rsidR="00DB344D" w:rsidRPr="000B1587" w:rsidRDefault="00DB344D" w:rsidP="00A72AC7">
            <w:pPr>
              <w:rPr>
                <w:sz w:val="28"/>
                <w:szCs w:val="28"/>
              </w:rPr>
            </w:pPr>
          </w:p>
        </w:tc>
        <w:tc>
          <w:tcPr>
            <w:tcW w:w="1425" w:type="dxa"/>
          </w:tcPr>
          <w:p w14:paraId="4803A4A2" w14:textId="77777777" w:rsidR="00DB344D" w:rsidRPr="000B1587" w:rsidRDefault="00DB344D" w:rsidP="00A72AC7">
            <w:pPr>
              <w:rPr>
                <w:sz w:val="28"/>
                <w:szCs w:val="28"/>
              </w:rPr>
            </w:pPr>
          </w:p>
        </w:tc>
        <w:tc>
          <w:tcPr>
            <w:tcW w:w="1335" w:type="dxa"/>
          </w:tcPr>
          <w:p w14:paraId="4ECFB00B" w14:textId="77777777" w:rsidR="00DB344D" w:rsidRPr="000B1587" w:rsidRDefault="00DB344D" w:rsidP="00A72AC7">
            <w:pPr>
              <w:rPr>
                <w:sz w:val="28"/>
                <w:szCs w:val="28"/>
              </w:rPr>
            </w:pPr>
          </w:p>
        </w:tc>
        <w:tc>
          <w:tcPr>
            <w:tcW w:w="1287" w:type="dxa"/>
          </w:tcPr>
          <w:p w14:paraId="10A183FE" w14:textId="77777777" w:rsidR="00DB344D" w:rsidRPr="000B1587" w:rsidRDefault="00DB344D" w:rsidP="00A72AC7">
            <w:pPr>
              <w:rPr>
                <w:sz w:val="28"/>
                <w:szCs w:val="28"/>
              </w:rPr>
            </w:pPr>
          </w:p>
        </w:tc>
      </w:tr>
      <w:tr w:rsidR="00DB344D" w:rsidRPr="000B1587" w14:paraId="7EF221B3" w14:textId="77777777" w:rsidTr="00A72AC7">
        <w:tc>
          <w:tcPr>
            <w:tcW w:w="6945" w:type="dxa"/>
          </w:tcPr>
          <w:p w14:paraId="12CD9E7D" w14:textId="77777777" w:rsidR="00DB344D" w:rsidRPr="000B1587" w:rsidRDefault="00DB344D" w:rsidP="00A72AC7">
            <w:pPr>
              <w:rPr>
                <w:sz w:val="28"/>
                <w:szCs w:val="28"/>
              </w:rPr>
            </w:pPr>
            <w:r>
              <w:rPr>
                <w:sz w:val="28"/>
                <w:szCs w:val="28"/>
              </w:rPr>
              <w:t>Rapporto umano infermiere/ospite</w:t>
            </w:r>
          </w:p>
        </w:tc>
        <w:tc>
          <w:tcPr>
            <w:tcW w:w="1710" w:type="dxa"/>
          </w:tcPr>
          <w:p w14:paraId="7545E152" w14:textId="77777777" w:rsidR="00DB344D" w:rsidRPr="000B1587" w:rsidRDefault="00DB344D" w:rsidP="00A72AC7">
            <w:pPr>
              <w:rPr>
                <w:sz w:val="28"/>
                <w:szCs w:val="28"/>
              </w:rPr>
            </w:pPr>
          </w:p>
        </w:tc>
        <w:tc>
          <w:tcPr>
            <w:tcW w:w="1575" w:type="dxa"/>
          </w:tcPr>
          <w:p w14:paraId="14E204AC" w14:textId="77777777" w:rsidR="00DB344D" w:rsidRPr="000B1587" w:rsidRDefault="00DB344D" w:rsidP="00A72AC7">
            <w:pPr>
              <w:rPr>
                <w:sz w:val="28"/>
                <w:szCs w:val="28"/>
              </w:rPr>
            </w:pPr>
          </w:p>
        </w:tc>
        <w:tc>
          <w:tcPr>
            <w:tcW w:w="1425" w:type="dxa"/>
          </w:tcPr>
          <w:p w14:paraId="3DD9F3F4" w14:textId="77777777" w:rsidR="00DB344D" w:rsidRPr="000B1587" w:rsidRDefault="00DB344D" w:rsidP="00A72AC7">
            <w:pPr>
              <w:rPr>
                <w:sz w:val="28"/>
                <w:szCs w:val="28"/>
              </w:rPr>
            </w:pPr>
          </w:p>
        </w:tc>
        <w:tc>
          <w:tcPr>
            <w:tcW w:w="1335" w:type="dxa"/>
          </w:tcPr>
          <w:p w14:paraId="6D70BDB1" w14:textId="77777777" w:rsidR="00DB344D" w:rsidRPr="000B1587" w:rsidRDefault="00DB344D" w:rsidP="00A72AC7">
            <w:pPr>
              <w:rPr>
                <w:sz w:val="28"/>
                <w:szCs w:val="28"/>
              </w:rPr>
            </w:pPr>
          </w:p>
        </w:tc>
        <w:tc>
          <w:tcPr>
            <w:tcW w:w="1287" w:type="dxa"/>
          </w:tcPr>
          <w:p w14:paraId="192A1847" w14:textId="77777777" w:rsidR="00DB344D" w:rsidRPr="000B1587" w:rsidRDefault="00DB344D" w:rsidP="00A72AC7">
            <w:pPr>
              <w:rPr>
                <w:sz w:val="28"/>
                <w:szCs w:val="28"/>
              </w:rPr>
            </w:pPr>
          </w:p>
        </w:tc>
      </w:tr>
      <w:tr w:rsidR="00DB344D" w:rsidRPr="000B1587" w14:paraId="4DAA848E" w14:textId="77777777" w:rsidTr="00A72AC7">
        <w:tc>
          <w:tcPr>
            <w:tcW w:w="6945" w:type="dxa"/>
          </w:tcPr>
          <w:p w14:paraId="2A03BBED" w14:textId="77777777" w:rsidR="00DB344D" w:rsidRPr="000B1587" w:rsidRDefault="00DB344D" w:rsidP="00A72AC7">
            <w:pPr>
              <w:rPr>
                <w:sz w:val="28"/>
                <w:szCs w:val="28"/>
              </w:rPr>
            </w:pPr>
            <w:r>
              <w:rPr>
                <w:sz w:val="28"/>
                <w:szCs w:val="28"/>
              </w:rPr>
              <w:t>Rapporto umano infermiere/familiare</w:t>
            </w:r>
          </w:p>
        </w:tc>
        <w:tc>
          <w:tcPr>
            <w:tcW w:w="1710" w:type="dxa"/>
          </w:tcPr>
          <w:p w14:paraId="6C4D3C26" w14:textId="77777777" w:rsidR="00DB344D" w:rsidRPr="000B1587" w:rsidRDefault="00DB344D" w:rsidP="00A72AC7">
            <w:pPr>
              <w:rPr>
                <w:sz w:val="28"/>
                <w:szCs w:val="28"/>
              </w:rPr>
            </w:pPr>
          </w:p>
        </w:tc>
        <w:tc>
          <w:tcPr>
            <w:tcW w:w="1575" w:type="dxa"/>
          </w:tcPr>
          <w:p w14:paraId="6A0981D3" w14:textId="77777777" w:rsidR="00DB344D" w:rsidRPr="000B1587" w:rsidRDefault="00DB344D" w:rsidP="00A72AC7">
            <w:pPr>
              <w:rPr>
                <w:sz w:val="28"/>
                <w:szCs w:val="28"/>
              </w:rPr>
            </w:pPr>
          </w:p>
        </w:tc>
        <w:tc>
          <w:tcPr>
            <w:tcW w:w="1425" w:type="dxa"/>
          </w:tcPr>
          <w:p w14:paraId="09C67DF5" w14:textId="77777777" w:rsidR="00DB344D" w:rsidRPr="000B1587" w:rsidRDefault="00DB344D" w:rsidP="00A72AC7">
            <w:pPr>
              <w:rPr>
                <w:sz w:val="28"/>
                <w:szCs w:val="28"/>
              </w:rPr>
            </w:pPr>
          </w:p>
        </w:tc>
        <w:tc>
          <w:tcPr>
            <w:tcW w:w="1335" w:type="dxa"/>
          </w:tcPr>
          <w:p w14:paraId="1EDACE9D" w14:textId="77777777" w:rsidR="00DB344D" w:rsidRPr="000B1587" w:rsidRDefault="00DB344D" w:rsidP="00A72AC7">
            <w:pPr>
              <w:rPr>
                <w:sz w:val="28"/>
                <w:szCs w:val="28"/>
              </w:rPr>
            </w:pPr>
          </w:p>
        </w:tc>
        <w:tc>
          <w:tcPr>
            <w:tcW w:w="1287" w:type="dxa"/>
          </w:tcPr>
          <w:p w14:paraId="4B350FC3" w14:textId="77777777" w:rsidR="00DB344D" w:rsidRPr="000B1587" w:rsidRDefault="00DB344D" w:rsidP="00A72AC7">
            <w:pPr>
              <w:rPr>
                <w:sz w:val="28"/>
                <w:szCs w:val="28"/>
              </w:rPr>
            </w:pPr>
          </w:p>
        </w:tc>
      </w:tr>
      <w:tr w:rsidR="00DB344D" w:rsidRPr="000B1587" w14:paraId="2742B4D6" w14:textId="77777777" w:rsidTr="00A72AC7">
        <w:tc>
          <w:tcPr>
            <w:tcW w:w="6945" w:type="dxa"/>
          </w:tcPr>
          <w:p w14:paraId="21AC17D3"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621AC421" w14:textId="77777777" w:rsidR="00DB344D" w:rsidRPr="000B1587" w:rsidRDefault="00DB344D" w:rsidP="00A72AC7">
            <w:pPr>
              <w:rPr>
                <w:sz w:val="28"/>
                <w:szCs w:val="28"/>
              </w:rPr>
            </w:pPr>
          </w:p>
        </w:tc>
        <w:tc>
          <w:tcPr>
            <w:tcW w:w="1575" w:type="dxa"/>
          </w:tcPr>
          <w:p w14:paraId="37E314F5" w14:textId="77777777" w:rsidR="00DB344D" w:rsidRPr="000B1587" w:rsidRDefault="00DB344D" w:rsidP="00A72AC7">
            <w:pPr>
              <w:rPr>
                <w:sz w:val="28"/>
                <w:szCs w:val="28"/>
              </w:rPr>
            </w:pPr>
          </w:p>
        </w:tc>
        <w:tc>
          <w:tcPr>
            <w:tcW w:w="1425" w:type="dxa"/>
          </w:tcPr>
          <w:p w14:paraId="1DA7D538" w14:textId="77777777" w:rsidR="00DB344D" w:rsidRPr="000B1587" w:rsidRDefault="00DB344D" w:rsidP="00A72AC7">
            <w:pPr>
              <w:rPr>
                <w:sz w:val="28"/>
                <w:szCs w:val="28"/>
              </w:rPr>
            </w:pPr>
          </w:p>
        </w:tc>
        <w:tc>
          <w:tcPr>
            <w:tcW w:w="1335" w:type="dxa"/>
          </w:tcPr>
          <w:p w14:paraId="4AAB937E" w14:textId="77777777" w:rsidR="00DB344D" w:rsidRPr="000B1587" w:rsidRDefault="00DB344D" w:rsidP="00A72AC7">
            <w:pPr>
              <w:rPr>
                <w:sz w:val="28"/>
                <w:szCs w:val="28"/>
              </w:rPr>
            </w:pPr>
          </w:p>
        </w:tc>
        <w:tc>
          <w:tcPr>
            <w:tcW w:w="1287" w:type="dxa"/>
          </w:tcPr>
          <w:p w14:paraId="334633EC" w14:textId="77777777" w:rsidR="00DB344D" w:rsidRPr="000B1587" w:rsidRDefault="00DB344D" w:rsidP="00A72AC7">
            <w:pPr>
              <w:rPr>
                <w:sz w:val="28"/>
                <w:szCs w:val="28"/>
              </w:rPr>
            </w:pPr>
          </w:p>
        </w:tc>
      </w:tr>
    </w:tbl>
    <w:p w14:paraId="45202FE3" w14:textId="77777777" w:rsidR="00DB344D" w:rsidRDefault="00DB344D" w:rsidP="00DB344D">
      <w:pPr>
        <w:rPr>
          <w:sz w:val="28"/>
          <w:szCs w:val="28"/>
        </w:rPr>
      </w:pPr>
    </w:p>
    <w:p w14:paraId="7ED9EF81"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 xml:space="preserve">Area assistenziale </w:t>
      </w:r>
    </w:p>
    <w:tbl>
      <w:tblPr>
        <w:tblStyle w:val="Grigliatabella"/>
        <w:tblW w:w="0" w:type="auto"/>
        <w:tblLook w:val="04A0" w:firstRow="1" w:lastRow="0" w:firstColumn="1" w:lastColumn="0" w:noHBand="0" w:noVBand="1"/>
      </w:tblPr>
      <w:tblGrid>
        <w:gridCol w:w="2797"/>
        <w:gridCol w:w="1636"/>
        <w:gridCol w:w="1543"/>
        <w:gridCol w:w="1339"/>
        <w:gridCol w:w="1095"/>
        <w:gridCol w:w="1218"/>
      </w:tblGrid>
      <w:tr w:rsidR="00DB344D" w:rsidRPr="000B1587" w14:paraId="2F9C5A77" w14:textId="77777777" w:rsidTr="00A72AC7">
        <w:tc>
          <w:tcPr>
            <w:tcW w:w="6945" w:type="dxa"/>
          </w:tcPr>
          <w:p w14:paraId="09C6121E" w14:textId="77777777" w:rsidR="00DB344D" w:rsidRPr="000B1587" w:rsidRDefault="00DB344D" w:rsidP="00A72AC7">
            <w:pPr>
              <w:rPr>
                <w:sz w:val="28"/>
                <w:szCs w:val="28"/>
              </w:rPr>
            </w:pPr>
            <w:r>
              <w:rPr>
                <w:sz w:val="28"/>
                <w:szCs w:val="28"/>
              </w:rPr>
              <w:t xml:space="preserve">                                                                                                            </w:t>
            </w:r>
          </w:p>
        </w:tc>
        <w:tc>
          <w:tcPr>
            <w:tcW w:w="1710" w:type="dxa"/>
          </w:tcPr>
          <w:p w14:paraId="0EB1ABE5" w14:textId="77777777" w:rsidR="00DB344D" w:rsidRPr="000B1587" w:rsidRDefault="00DB344D" w:rsidP="00A72AC7">
            <w:pPr>
              <w:rPr>
                <w:sz w:val="28"/>
                <w:szCs w:val="28"/>
              </w:rPr>
            </w:pPr>
            <w:r>
              <w:rPr>
                <w:sz w:val="28"/>
                <w:szCs w:val="28"/>
              </w:rPr>
              <w:t>Insufficiente</w:t>
            </w:r>
          </w:p>
        </w:tc>
        <w:tc>
          <w:tcPr>
            <w:tcW w:w="1575" w:type="dxa"/>
          </w:tcPr>
          <w:p w14:paraId="511C1CFF" w14:textId="77777777" w:rsidR="00DB344D" w:rsidRPr="000B1587" w:rsidRDefault="00DB344D" w:rsidP="00A72AC7">
            <w:pPr>
              <w:ind w:left="110"/>
              <w:rPr>
                <w:sz w:val="28"/>
                <w:szCs w:val="28"/>
              </w:rPr>
            </w:pPr>
            <w:r>
              <w:rPr>
                <w:sz w:val="28"/>
                <w:szCs w:val="28"/>
              </w:rPr>
              <w:t>Sufficiente</w:t>
            </w:r>
          </w:p>
        </w:tc>
        <w:tc>
          <w:tcPr>
            <w:tcW w:w="1425" w:type="dxa"/>
          </w:tcPr>
          <w:p w14:paraId="3E91544E" w14:textId="77777777" w:rsidR="00DB344D" w:rsidRPr="000B1587" w:rsidRDefault="00DB344D" w:rsidP="00A72AC7">
            <w:pPr>
              <w:ind w:left="170"/>
              <w:rPr>
                <w:sz w:val="28"/>
                <w:szCs w:val="28"/>
              </w:rPr>
            </w:pPr>
            <w:r>
              <w:rPr>
                <w:sz w:val="28"/>
                <w:szCs w:val="28"/>
              </w:rPr>
              <w:t>Discreto</w:t>
            </w:r>
          </w:p>
        </w:tc>
        <w:tc>
          <w:tcPr>
            <w:tcW w:w="1335" w:type="dxa"/>
          </w:tcPr>
          <w:p w14:paraId="685BFCDD" w14:textId="77777777" w:rsidR="00DB344D" w:rsidRPr="000B1587" w:rsidRDefault="00DB344D" w:rsidP="00A72AC7">
            <w:pPr>
              <w:ind w:left="110"/>
              <w:rPr>
                <w:sz w:val="28"/>
                <w:szCs w:val="28"/>
              </w:rPr>
            </w:pPr>
            <w:r>
              <w:rPr>
                <w:sz w:val="28"/>
                <w:szCs w:val="28"/>
              </w:rPr>
              <w:t>Buono</w:t>
            </w:r>
          </w:p>
        </w:tc>
        <w:tc>
          <w:tcPr>
            <w:tcW w:w="1287" w:type="dxa"/>
          </w:tcPr>
          <w:p w14:paraId="2C00A3E5" w14:textId="77777777" w:rsidR="00DB344D" w:rsidRPr="000B1587" w:rsidRDefault="00DB344D" w:rsidP="00A72AC7">
            <w:pPr>
              <w:ind w:left="185"/>
              <w:rPr>
                <w:sz w:val="28"/>
                <w:szCs w:val="28"/>
              </w:rPr>
            </w:pPr>
            <w:r>
              <w:rPr>
                <w:sz w:val="28"/>
                <w:szCs w:val="28"/>
              </w:rPr>
              <w:t xml:space="preserve">Ottimo </w:t>
            </w:r>
          </w:p>
        </w:tc>
      </w:tr>
      <w:tr w:rsidR="00DB344D" w:rsidRPr="000B1587" w14:paraId="3621C708" w14:textId="77777777" w:rsidTr="00A72AC7">
        <w:tc>
          <w:tcPr>
            <w:tcW w:w="6945" w:type="dxa"/>
          </w:tcPr>
          <w:p w14:paraId="1C474BA4" w14:textId="77777777" w:rsidR="00DB344D" w:rsidRPr="000B1587" w:rsidRDefault="00DB344D" w:rsidP="00A72AC7">
            <w:pPr>
              <w:rPr>
                <w:sz w:val="28"/>
                <w:szCs w:val="28"/>
              </w:rPr>
            </w:pPr>
            <w:r>
              <w:rPr>
                <w:sz w:val="28"/>
                <w:szCs w:val="28"/>
              </w:rPr>
              <w:t>Igiene personale dell’ospite</w:t>
            </w:r>
          </w:p>
        </w:tc>
        <w:tc>
          <w:tcPr>
            <w:tcW w:w="1710" w:type="dxa"/>
          </w:tcPr>
          <w:p w14:paraId="762DA632" w14:textId="77777777" w:rsidR="00DB344D" w:rsidRPr="000B1587" w:rsidRDefault="00DB344D" w:rsidP="00A72AC7">
            <w:pPr>
              <w:rPr>
                <w:sz w:val="28"/>
                <w:szCs w:val="28"/>
              </w:rPr>
            </w:pPr>
          </w:p>
        </w:tc>
        <w:tc>
          <w:tcPr>
            <w:tcW w:w="1575" w:type="dxa"/>
          </w:tcPr>
          <w:p w14:paraId="504DC147" w14:textId="77777777" w:rsidR="00DB344D" w:rsidRPr="000B1587" w:rsidRDefault="00DB344D" w:rsidP="00A72AC7">
            <w:pPr>
              <w:rPr>
                <w:sz w:val="28"/>
                <w:szCs w:val="28"/>
              </w:rPr>
            </w:pPr>
          </w:p>
        </w:tc>
        <w:tc>
          <w:tcPr>
            <w:tcW w:w="1425" w:type="dxa"/>
          </w:tcPr>
          <w:p w14:paraId="51FC9709" w14:textId="77777777" w:rsidR="00DB344D" w:rsidRPr="000B1587" w:rsidRDefault="00DB344D" w:rsidP="00A72AC7">
            <w:pPr>
              <w:rPr>
                <w:sz w:val="28"/>
                <w:szCs w:val="28"/>
              </w:rPr>
            </w:pPr>
          </w:p>
        </w:tc>
        <w:tc>
          <w:tcPr>
            <w:tcW w:w="1335" w:type="dxa"/>
          </w:tcPr>
          <w:p w14:paraId="623B10BB" w14:textId="77777777" w:rsidR="00DB344D" w:rsidRPr="000B1587" w:rsidRDefault="00DB344D" w:rsidP="00A72AC7">
            <w:pPr>
              <w:rPr>
                <w:sz w:val="28"/>
                <w:szCs w:val="28"/>
              </w:rPr>
            </w:pPr>
          </w:p>
        </w:tc>
        <w:tc>
          <w:tcPr>
            <w:tcW w:w="1287" w:type="dxa"/>
          </w:tcPr>
          <w:p w14:paraId="0EFDB552" w14:textId="77777777" w:rsidR="00DB344D" w:rsidRPr="000B1587" w:rsidRDefault="00DB344D" w:rsidP="00A72AC7">
            <w:pPr>
              <w:rPr>
                <w:sz w:val="28"/>
                <w:szCs w:val="28"/>
              </w:rPr>
            </w:pPr>
          </w:p>
        </w:tc>
      </w:tr>
      <w:tr w:rsidR="00DB344D" w:rsidRPr="000B1587" w14:paraId="0BE21D45" w14:textId="77777777" w:rsidTr="00A72AC7">
        <w:tc>
          <w:tcPr>
            <w:tcW w:w="6945" w:type="dxa"/>
          </w:tcPr>
          <w:p w14:paraId="48DD593E" w14:textId="77777777" w:rsidR="00DB344D" w:rsidRPr="000B1587" w:rsidRDefault="00DB344D" w:rsidP="00A72AC7">
            <w:pPr>
              <w:rPr>
                <w:sz w:val="28"/>
                <w:szCs w:val="28"/>
              </w:rPr>
            </w:pPr>
            <w:r>
              <w:rPr>
                <w:sz w:val="28"/>
                <w:szCs w:val="28"/>
              </w:rPr>
              <w:t>Cura dell’abbigliamento dell’ospite</w:t>
            </w:r>
          </w:p>
        </w:tc>
        <w:tc>
          <w:tcPr>
            <w:tcW w:w="1710" w:type="dxa"/>
          </w:tcPr>
          <w:p w14:paraId="6EB58978" w14:textId="77777777" w:rsidR="00DB344D" w:rsidRPr="000B1587" w:rsidRDefault="00DB344D" w:rsidP="00A72AC7">
            <w:pPr>
              <w:rPr>
                <w:sz w:val="28"/>
                <w:szCs w:val="28"/>
              </w:rPr>
            </w:pPr>
          </w:p>
        </w:tc>
        <w:tc>
          <w:tcPr>
            <w:tcW w:w="1575" w:type="dxa"/>
          </w:tcPr>
          <w:p w14:paraId="4567BAA7" w14:textId="77777777" w:rsidR="00DB344D" w:rsidRPr="000B1587" w:rsidRDefault="00DB344D" w:rsidP="00A72AC7">
            <w:pPr>
              <w:rPr>
                <w:sz w:val="28"/>
                <w:szCs w:val="28"/>
              </w:rPr>
            </w:pPr>
          </w:p>
        </w:tc>
        <w:tc>
          <w:tcPr>
            <w:tcW w:w="1425" w:type="dxa"/>
          </w:tcPr>
          <w:p w14:paraId="37706E76" w14:textId="77777777" w:rsidR="00DB344D" w:rsidRPr="000B1587" w:rsidRDefault="00DB344D" w:rsidP="00A72AC7">
            <w:pPr>
              <w:rPr>
                <w:sz w:val="28"/>
                <w:szCs w:val="28"/>
              </w:rPr>
            </w:pPr>
          </w:p>
        </w:tc>
        <w:tc>
          <w:tcPr>
            <w:tcW w:w="1335" w:type="dxa"/>
          </w:tcPr>
          <w:p w14:paraId="6F4A7DE1" w14:textId="77777777" w:rsidR="00DB344D" w:rsidRPr="000B1587" w:rsidRDefault="00DB344D" w:rsidP="00A72AC7">
            <w:pPr>
              <w:rPr>
                <w:sz w:val="28"/>
                <w:szCs w:val="28"/>
              </w:rPr>
            </w:pPr>
          </w:p>
        </w:tc>
        <w:tc>
          <w:tcPr>
            <w:tcW w:w="1287" w:type="dxa"/>
          </w:tcPr>
          <w:p w14:paraId="17CC18DA" w14:textId="77777777" w:rsidR="00DB344D" w:rsidRPr="000B1587" w:rsidRDefault="00DB344D" w:rsidP="00A72AC7">
            <w:pPr>
              <w:rPr>
                <w:sz w:val="28"/>
                <w:szCs w:val="28"/>
              </w:rPr>
            </w:pPr>
          </w:p>
        </w:tc>
      </w:tr>
      <w:tr w:rsidR="00DB344D" w:rsidRPr="000B1587" w14:paraId="4E7F661E" w14:textId="77777777" w:rsidTr="00A72AC7">
        <w:tc>
          <w:tcPr>
            <w:tcW w:w="6945" w:type="dxa"/>
          </w:tcPr>
          <w:p w14:paraId="7C898AC6" w14:textId="77777777" w:rsidR="00DB344D" w:rsidRPr="000B1587" w:rsidRDefault="00DB344D" w:rsidP="00A72AC7">
            <w:pPr>
              <w:rPr>
                <w:sz w:val="28"/>
                <w:szCs w:val="28"/>
              </w:rPr>
            </w:pPr>
            <w:r>
              <w:rPr>
                <w:sz w:val="28"/>
                <w:szCs w:val="28"/>
              </w:rPr>
              <w:t>Rapporto umano OSS/Ospite</w:t>
            </w:r>
          </w:p>
        </w:tc>
        <w:tc>
          <w:tcPr>
            <w:tcW w:w="1710" w:type="dxa"/>
          </w:tcPr>
          <w:p w14:paraId="439DBC4D" w14:textId="77777777" w:rsidR="00DB344D" w:rsidRPr="000B1587" w:rsidRDefault="00DB344D" w:rsidP="00A72AC7">
            <w:pPr>
              <w:rPr>
                <w:sz w:val="28"/>
                <w:szCs w:val="28"/>
              </w:rPr>
            </w:pPr>
          </w:p>
        </w:tc>
        <w:tc>
          <w:tcPr>
            <w:tcW w:w="1575" w:type="dxa"/>
          </w:tcPr>
          <w:p w14:paraId="154D9EE1" w14:textId="77777777" w:rsidR="00DB344D" w:rsidRPr="000B1587" w:rsidRDefault="00DB344D" w:rsidP="00A72AC7">
            <w:pPr>
              <w:rPr>
                <w:sz w:val="28"/>
                <w:szCs w:val="28"/>
              </w:rPr>
            </w:pPr>
          </w:p>
        </w:tc>
        <w:tc>
          <w:tcPr>
            <w:tcW w:w="1425" w:type="dxa"/>
          </w:tcPr>
          <w:p w14:paraId="5DD4ED76" w14:textId="77777777" w:rsidR="00DB344D" w:rsidRPr="000B1587" w:rsidRDefault="00DB344D" w:rsidP="00A72AC7">
            <w:pPr>
              <w:rPr>
                <w:sz w:val="28"/>
                <w:szCs w:val="28"/>
              </w:rPr>
            </w:pPr>
          </w:p>
        </w:tc>
        <w:tc>
          <w:tcPr>
            <w:tcW w:w="1335" w:type="dxa"/>
          </w:tcPr>
          <w:p w14:paraId="4CA6ABE5" w14:textId="77777777" w:rsidR="00DB344D" w:rsidRPr="000B1587" w:rsidRDefault="00DB344D" w:rsidP="00A72AC7">
            <w:pPr>
              <w:rPr>
                <w:sz w:val="28"/>
                <w:szCs w:val="28"/>
              </w:rPr>
            </w:pPr>
          </w:p>
        </w:tc>
        <w:tc>
          <w:tcPr>
            <w:tcW w:w="1287" w:type="dxa"/>
          </w:tcPr>
          <w:p w14:paraId="311D5CD7" w14:textId="77777777" w:rsidR="00DB344D" w:rsidRPr="000B1587" w:rsidRDefault="00DB344D" w:rsidP="00A72AC7">
            <w:pPr>
              <w:rPr>
                <w:sz w:val="28"/>
                <w:szCs w:val="28"/>
              </w:rPr>
            </w:pPr>
          </w:p>
        </w:tc>
      </w:tr>
      <w:tr w:rsidR="00DB344D" w:rsidRPr="000B1587" w14:paraId="1FCA62B6" w14:textId="77777777" w:rsidTr="00A72AC7">
        <w:tc>
          <w:tcPr>
            <w:tcW w:w="6945" w:type="dxa"/>
          </w:tcPr>
          <w:p w14:paraId="087D67B7"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4E0090A6" w14:textId="77777777" w:rsidR="00DB344D" w:rsidRPr="000B1587" w:rsidRDefault="00DB344D" w:rsidP="00A72AC7">
            <w:pPr>
              <w:rPr>
                <w:sz w:val="28"/>
                <w:szCs w:val="28"/>
              </w:rPr>
            </w:pPr>
          </w:p>
        </w:tc>
        <w:tc>
          <w:tcPr>
            <w:tcW w:w="1575" w:type="dxa"/>
          </w:tcPr>
          <w:p w14:paraId="06BA20DA" w14:textId="77777777" w:rsidR="00DB344D" w:rsidRPr="000B1587" w:rsidRDefault="00DB344D" w:rsidP="00A72AC7">
            <w:pPr>
              <w:rPr>
                <w:sz w:val="28"/>
                <w:szCs w:val="28"/>
              </w:rPr>
            </w:pPr>
          </w:p>
        </w:tc>
        <w:tc>
          <w:tcPr>
            <w:tcW w:w="1425" w:type="dxa"/>
          </w:tcPr>
          <w:p w14:paraId="2D8AF7EE" w14:textId="77777777" w:rsidR="00DB344D" w:rsidRPr="000B1587" w:rsidRDefault="00DB344D" w:rsidP="00A72AC7">
            <w:pPr>
              <w:rPr>
                <w:sz w:val="28"/>
                <w:szCs w:val="28"/>
              </w:rPr>
            </w:pPr>
          </w:p>
        </w:tc>
        <w:tc>
          <w:tcPr>
            <w:tcW w:w="1335" w:type="dxa"/>
          </w:tcPr>
          <w:p w14:paraId="475629CC" w14:textId="77777777" w:rsidR="00DB344D" w:rsidRPr="000B1587" w:rsidRDefault="00DB344D" w:rsidP="00A72AC7">
            <w:pPr>
              <w:rPr>
                <w:sz w:val="28"/>
                <w:szCs w:val="28"/>
              </w:rPr>
            </w:pPr>
          </w:p>
        </w:tc>
        <w:tc>
          <w:tcPr>
            <w:tcW w:w="1287" w:type="dxa"/>
          </w:tcPr>
          <w:p w14:paraId="4F8E43C3" w14:textId="77777777" w:rsidR="00DB344D" w:rsidRPr="000B1587" w:rsidRDefault="00DB344D" w:rsidP="00A72AC7">
            <w:pPr>
              <w:rPr>
                <w:sz w:val="28"/>
                <w:szCs w:val="28"/>
              </w:rPr>
            </w:pPr>
          </w:p>
        </w:tc>
      </w:tr>
    </w:tbl>
    <w:p w14:paraId="3239B5E9" w14:textId="77777777" w:rsidR="00DB344D" w:rsidRDefault="00DB344D" w:rsidP="00DB344D">
      <w:pPr>
        <w:rPr>
          <w:sz w:val="28"/>
          <w:szCs w:val="28"/>
        </w:rPr>
      </w:pPr>
    </w:p>
    <w:p w14:paraId="6B0484A8" w14:textId="77777777" w:rsidR="000F5742" w:rsidRDefault="000F5742" w:rsidP="00DB344D">
      <w:pPr>
        <w:rPr>
          <w:sz w:val="28"/>
          <w:szCs w:val="28"/>
        </w:rPr>
      </w:pPr>
    </w:p>
    <w:p w14:paraId="27621925"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 xml:space="preserve">Area fisioterapica </w:t>
      </w:r>
    </w:p>
    <w:tbl>
      <w:tblPr>
        <w:tblStyle w:val="Grigliatabella"/>
        <w:tblW w:w="0" w:type="auto"/>
        <w:tblLook w:val="04A0" w:firstRow="1" w:lastRow="0" w:firstColumn="1" w:lastColumn="0" w:noHBand="0" w:noVBand="1"/>
      </w:tblPr>
      <w:tblGrid>
        <w:gridCol w:w="2797"/>
        <w:gridCol w:w="1636"/>
        <w:gridCol w:w="1543"/>
        <w:gridCol w:w="1339"/>
        <w:gridCol w:w="1095"/>
        <w:gridCol w:w="1218"/>
      </w:tblGrid>
      <w:tr w:rsidR="00DB344D" w:rsidRPr="000B1587" w14:paraId="74F7E686" w14:textId="77777777" w:rsidTr="00A72AC7">
        <w:tc>
          <w:tcPr>
            <w:tcW w:w="6945" w:type="dxa"/>
          </w:tcPr>
          <w:p w14:paraId="796B5A82" w14:textId="77777777" w:rsidR="00DB344D" w:rsidRPr="000B1587" w:rsidRDefault="00DB344D" w:rsidP="00A72AC7">
            <w:pPr>
              <w:rPr>
                <w:sz w:val="28"/>
                <w:szCs w:val="28"/>
              </w:rPr>
            </w:pPr>
            <w:r>
              <w:rPr>
                <w:sz w:val="28"/>
                <w:szCs w:val="28"/>
              </w:rPr>
              <w:lastRenderedPageBreak/>
              <w:t xml:space="preserve">                                                                                                            </w:t>
            </w:r>
          </w:p>
        </w:tc>
        <w:tc>
          <w:tcPr>
            <w:tcW w:w="1710" w:type="dxa"/>
          </w:tcPr>
          <w:p w14:paraId="267C24AA" w14:textId="77777777" w:rsidR="00DB344D" w:rsidRPr="000B1587" w:rsidRDefault="00DB344D" w:rsidP="00A72AC7">
            <w:pPr>
              <w:rPr>
                <w:sz w:val="28"/>
                <w:szCs w:val="28"/>
              </w:rPr>
            </w:pPr>
            <w:r>
              <w:rPr>
                <w:sz w:val="28"/>
                <w:szCs w:val="28"/>
              </w:rPr>
              <w:t>Insufficiente</w:t>
            </w:r>
          </w:p>
        </w:tc>
        <w:tc>
          <w:tcPr>
            <w:tcW w:w="1575" w:type="dxa"/>
          </w:tcPr>
          <w:p w14:paraId="039755EB" w14:textId="77777777" w:rsidR="00DB344D" w:rsidRPr="000B1587" w:rsidRDefault="00DB344D" w:rsidP="00A72AC7">
            <w:pPr>
              <w:ind w:left="110"/>
              <w:rPr>
                <w:sz w:val="28"/>
                <w:szCs w:val="28"/>
              </w:rPr>
            </w:pPr>
            <w:r>
              <w:rPr>
                <w:sz w:val="28"/>
                <w:szCs w:val="28"/>
              </w:rPr>
              <w:t>Sufficiente</w:t>
            </w:r>
          </w:p>
        </w:tc>
        <w:tc>
          <w:tcPr>
            <w:tcW w:w="1425" w:type="dxa"/>
          </w:tcPr>
          <w:p w14:paraId="5FC7C8C6" w14:textId="77777777" w:rsidR="00DB344D" w:rsidRPr="000B1587" w:rsidRDefault="00DB344D" w:rsidP="00A72AC7">
            <w:pPr>
              <w:ind w:left="170"/>
              <w:rPr>
                <w:sz w:val="28"/>
                <w:szCs w:val="28"/>
              </w:rPr>
            </w:pPr>
            <w:r>
              <w:rPr>
                <w:sz w:val="28"/>
                <w:szCs w:val="28"/>
              </w:rPr>
              <w:t>Discreto</w:t>
            </w:r>
          </w:p>
        </w:tc>
        <w:tc>
          <w:tcPr>
            <w:tcW w:w="1335" w:type="dxa"/>
          </w:tcPr>
          <w:p w14:paraId="0E6E3ACF" w14:textId="77777777" w:rsidR="00DB344D" w:rsidRPr="000B1587" w:rsidRDefault="00DB344D" w:rsidP="00A72AC7">
            <w:pPr>
              <w:ind w:left="110"/>
              <w:rPr>
                <w:sz w:val="28"/>
                <w:szCs w:val="28"/>
              </w:rPr>
            </w:pPr>
            <w:r>
              <w:rPr>
                <w:sz w:val="28"/>
                <w:szCs w:val="28"/>
              </w:rPr>
              <w:t>Buono</w:t>
            </w:r>
          </w:p>
        </w:tc>
        <w:tc>
          <w:tcPr>
            <w:tcW w:w="1287" w:type="dxa"/>
          </w:tcPr>
          <w:p w14:paraId="35D2D9BD" w14:textId="77777777" w:rsidR="00DB344D" w:rsidRPr="000B1587" w:rsidRDefault="00DB344D" w:rsidP="00A72AC7">
            <w:pPr>
              <w:ind w:left="185"/>
              <w:rPr>
                <w:sz w:val="28"/>
                <w:szCs w:val="28"/>
              </w:rPr>
            </w:pPr>
            <w:r>
              <w:rPr>
                <w:sz w:val="28"/>
                <w:szCs w:val="28"/>
              </w:rPr>
              <w:t xml:space="preserve">Ottimo </w:t>
            </w:r>
          </w:p>
        </w:tc>
      </w:tr>
      <w:tr w:rsidR="00DB344D" w:rsidRPr="000B1587" w14:paraId="2BC6904B" w14:textId="77777777" w:rsidTr="00A72AC7">
        <w:tc>
          <w:tcPr>
            <w:tcW w:w="6945" w:type="dxa"/>
          </w:tcPr>
          <w:p w14:paraId="65538BBA" w14:textId="77777777" w:rsidR="00DB344D" w:rsidRPr="000B1587" w:rsidRDefault="00DB344D" w:rsidP="00A72AC7">
            <w:pPr>
              <w:rPr>
                <w:sz w:val="28"/>
                <w:szCs w:val="28"/>
              </w:rPr>
            </w:pPr>
            <w:r>
              <w:rPr>
                <w:sz w:val="28"/>
                <w:szCs w:val="28"/>
              </w:rPr>
              <w:t>Igiene personale dell’ospite</w:t>
            </w:r>
          </w:p>
        </w:tc>
        <w:tc>
          <w:tcPr>
            <w:tcW w:w="1710" w:type="dxa"/>
          </w:tcPr>
          <w:p w14:paraId="512451E2" w14:textId="77777777" w:rsidR="00DB344D" w:rsidRPr="000B1587" w:rsidRDefault="00DB344D" w:rsidP="00A72AC7">
            <w:pPr>
              <w:rPr>
                <w:sz w:val="28"/>
                <w:szCs w:val="28"/>
              </w:rPr>
            </w:pPr>
          </w:p>
        </w:tc>
        <w:tc>
          <w:tcPr>
            <w:tcW w:w="1575" w:type="dxa"/>
          </w:tcPr>
          <w:p w14:paraId="796639D8" w14:textId="77777777" w:rsidR="00DB344D" w:rsidRPr="000B1587" w:rsidRDefault="00DB344D" w:rsidP="00A72AC7">
            <w:pPr>
              <w:rPr>
                <w:sz w:val="28"/>
                <w:szCs w:val="28"/>
              </w:rPr>
            </w:pPr>
          </w:p>
        </w:tc>
        <w:tc>
          <w:tcPr>
            <w:tcW w:w="1425" w:type="dxa"/>
          </w:tcPr>
          <w:p w14:paraId="61C5FF24" w14:textId="77777777" w:rsidR="00DB344D" w:rsidRPr="000B1587" w:rsidRDefault="00DB344D" w:rsidP="00A72AC7">
            <w:pPr>
              <w:rPr>
                <w:sz w:val="28"/>
                <w:szCs w:val="28"/>
              </w:rPr>
            </w:pPr>
          </w:p>
        </w:tc>
        <w:tc>
          <w:tcPr>
            <w:tcW w:w="1335" w:type="dxa"/>
          </w:tcPr>
          <w:p w14:paraId="03D9E2AC" w14:textId="77777777" w:rsidR="00DB344D" w:rsidRPr="000B1587" w:rsidRDefault="00DB344D" w:rsidP="00A72AC7">
            <w:pPr>
              <w:rPr>
                <w:sz w:val="28"/>
                <w:szCs w:val="28"/>
              </w:rPr>
            </w:pPr>
          </w:p>
        </w:tc>
        <w:tc>
          <w:tcPr>
            <w:tcW w:w="1287" w:type="dxa"/>
          </w:tcPr>
          <w:p w14:paraId="58D984C0" w14:textId="77777777" w:rsidR="00DB344D" w:rsidRPr="000B1587" w:rsidRDefault="00DB344D" w:rsidP="00A72AC7">
            <w:pPr>
              <w:rPr>
                <w:sz w:val="28"/>
                <w:szCs w:val="28"/>
              </w:rPr>
            </w:pPr>
          </w:p>
        </w:tc>
      </w:tr>
      <w:tr w:rsidR="00DB344D" w:rsidRPr="000B1587" w14:paraId="44C7BAA3" w14:textId="77777777" w:rsidTr="00A72AC7">
        <w:tc>
          <w:tcPr>
            <w:tcW w:w="6945" w:type="dxa"/>
          </w:tcPr>
          <w:p w14:paraId="7B9A5F37" w14:textId="77777777" w:rsidR="00DB344D" w:rsidRPr="000B1587" w:rsidRDefault="00DB344D" w:rsidP="00A72AC7">
            <w:pPr>
              <w:rPr>
                <w:sz w:val="28"/>
                <w:szCs w:val="28"/>
              </w:rPr>
            </w:pPr>
            <w:r>
              <w:rPr>
                <w:sz w:val="28"/>
                <w:szCs w:val="28"/>
              </w:rPr>
              <w:t>Cura dell’abbigliamento dell’ospite</w:t>
            </w:r>
          </w:p>
        </w:tc>
        <w:tc>
          <w:tcPr>
            <w:tcW w:w="1710" w:type="dxa"/>
          </w:tcPr>
          <w:p w14:paraId="6C43B63E" w14:textId="77777777" w:rsidR="00DB344D" w:rsidRPr="000B1587" w:rsidRDefault="00DB344D" w:rsidP="00A72AC7">
            <w:pPr>
              <w:rPr>
                <w:sz w:val="28"/>
                <w:szCs w:val="28"/>
              </w:rPr>
            </w:pPr>
          </w:p>
        </w:tc>
        <w:tc>
          <w:tcPr>
            <w:tcW w:w="1575" w:type="dxa"/>
          </w:tcPr>
          <w:p w14:paraId="7CB34CB3" w14:textId="77777777" w:rsidR="00DB344D" w:rsidRPr="000B1587" w:rsidRDefault="00DB344D" w:rsidP="00A72AC7">
            <w:pPr>
              <w:rPr>
                <w:sz w:val="28"/>
                <w:szCs w:val="28"/>
              </w:rPr>
            </w:pPr>
          </w:p>
        </w:tc>
        <w:tc>
          <w:tcPr>
            <w:tcW w:w="1425" w:type="dxa"/>
          </w:tcPr>
          <w:p w14:paraId="059269B0" w14:textId="77777777" w:rsidR="00DB344D" w:rsidRPr="000B1587" w:rsidRDefault="00DB344D" w:rsidP="00A72AC7">
            <w:pPr>
              <w:rPr>
                <w:sz w:val="28"/>
                <w:szCs w:val="28"/>
              </w:rPr>
            </w:pPr>
          </w:p>
        </w:tc>
        <w:tc>
          <w:tcPr>
            <w:tcW w:w="1335" w:type="dxa"/>
          </w:tcPr>
          <w:p w14:paraId="5CED45C0" w14:textId="77777777" w:rsidR="00DB344D" w:rsidRPr="000B1587" w:rsidRDefault="00DB344D" w:rsidP="00A72AC7">
            <w:pPr>
              <w:rPr>
                <w:sz w:val="28"/>
                <w:szCs w:val="28"/>
              </w:rPr>
            </w:pPr>
          </w:p>
        </w:tc>
        <w:tc>
          <w:tcPr>
            <w:tcW w:w="1287" w:type="dxa"/>
          </w:tcPr>
          <w:p w14:paraId="1599B52A" w14:textId="77777777" w:rsidR="00DB344D" w:rsidRPr="000B1587" w:rsidRDefault="00DB344D" w:rsidP="00A72AC7">
            <w:pPr>
              <w:rPr>
                <w:sz w:val="28"/>
                <w:szCs w:val="28"/>
              </w:rPr>
            </w:pPr>
          </w:p>
        </w:tc>
      </w:tr>
      <w:tr w:rsidR="00DB344D" w:rsidRPr="000B1587" w14:paraId="2C53FD0F" w14:textId="77777777" w:rsidTr="00A72AC7">
        <w:tc>
          <w:tcPr>
            <w:tcW w:w="6945" w:type="dxa"/>
          </w:tcPr>
          <w:p w14:paraId="3D4FE9C3" w14:textId="77777777" w:rsidR="00DB344D" w:rsidRPr="000B1587" w:rsidRDefault="00DB344D" w:rsidP="00A72AC7">
            <w:pPr>
              <w:rPr>
                <w:sz w:val="28"/>
                <w:szCs w:val="28"/>
              </w:rPr>
            </w:pPr>
            <w:r>
              <w:rPr>
                <w:sz w:val="28"/>
                <w:szCs w:val="28"/>
              </w:rPr>
              <w:t>Rapporto umano OSS/Ospite</w:t>
            </w:r>
          </w:p>
        </w:tc>
        <w:tc>
          <w:tcPr>
            <w:tcW w:w="1710" w:type="dxa"/>
          </w:tcPr>
          <w:p w14:paraId="3DC7C2EB" w14:textId="77777777" w:rsidR="00DB344D" w:rsidRPr="000B1587" w:rsidRDefault="00DB344D" w:rsidP="00A72AC7">
            <w:pPr>
              <w:rPr>
                <w:sz w:val="28"/>
                <w:szCs w:val="28"/>
              </w:rPr>
            </w:pPr>
          </w:p>
        </w:tc>
        <w:tc>
          <w:tcPr>
            <w:tcW w:w="1575" w:type="dxa"/>
          </w:tcPr>
          <w:p w14:paraId="338D8C7C" w14:textId="77777777" w:rsidR="00DB344D" w:rsidRPr="000B1587" w:rsidRDefault="00DB344D" w:rsidP="00A72AC7">
            <w:pPr>
              <w:rPr>
                <w:sz w:val="28"/>
                <w:szCs w:val="28"/>
              </w:rPr>
            </w:pPr>
          </w:p>
        </w:tc>
        <w:tc>
          <w:tcPr>
            <w:tcW w:w="1425" w:type="dxa"/>
          </w:tcPr>
          <w:p w14:paraId="58534617" w14:textId="77777777" w:rsidR="00DB344D" w:rsidRPr="000B1587" w:rsidRDefault="00DB344D" w:rsidP="00A72AC7">
            <w:pPr>
              <w:rPr>
                <w:sz w:val="28"/>
                <w:szCs w:val="28"/>
              </w:rPr>
            </w:pPr>
          </w:p>
        </w:tc>
        <w:tc>
          <w:tcPr>
            <w:tcW w:w="1335" w:type="dxa"/>
          </w:tcPr>
          <w:p w14:paraId="0DB4C06B" w14:textId="77777777" w:rsidR="00DB344D" w:rsidRPr="000B1587" w:rsidRDefault="00DB344D" w:rsidP="00A72AC7">
            <w:pPr>
              <w:rPr>
                <w:sz w:val="28"/>
                <w:szCs w:val="28"/>
              </w:rPr>
            </w:pPr>
          </w:p>
        </w:tc>
        <w:tc>
          <w:tcPr>
            <w:tcW w:w="1287" w:type="dxa"/>
          </w:tcPr>
          <w:p w14:paraId="6A467719" w14:textId="77777777" w:rsidR="00DB344D" w:rsidRPr="000B1587" w:rsidRDefault="00DB344D" w:rsidP="00A72AC7">
            <w:pPr>
              <w:rPr>
                <w:sz w:val="28"/>
                <w:szCs w:val="28"/>
              </w:rPr>
            </w:pPr>
          </w:p>
        </w:tc>
      </w:tr>
      <w:tr w:rsidR="00DB344D" w:rsidRPr="000B1587" w14:paraId="15D43A8D" w14:textId="77777777" w:rsidTr="00A72AC7">
        <w:tc>
          <w:tcPr>
            <w:tcW w:w="6945" w:type="dxa"/>
          </w:tcPr>
          <w:p w14:paraId="2D1FEF68"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3D304325" w14:textId="77777777" w:rsidR="00DB344D" w:rsidRPr="000B1587" w:rsidRDefault="00DB344D" w:rsidP="00A72AC7">
            <w:pPr>
              <w:rPr>
                <w:sz w:val="28"/>
                <w:szCs w:val="28"/>
              </w:rPr>
            </w:pPr>
          </w:p>
        </w:tc>
        <w:tc>
          <w:tcPr>
            <w:tcW w:w="1575" w:type="dxa"/>
          </w:tcPr>
          <w:p w14:paraId="7F8CBE86" w14:textId="77777777" w:rsidR="00DB344D" w:rsidRPr="000B1587" w:rsidRDefault="00DB344D" w:rsidP="00A72AC7">
            <w:pPr>
              <w:rPr>
                <w:sz w:val="28"/>
                <w:szCs w:val="28"/>
              </w:rPr>
            </w:pPr>
          </w:p>
        </w:tc>
        <w:tc>
          <w:tcPr>
            <w:tcW w:w="1425" w:type="dxa"/>
          </w:tcPr>
          <w:p w14:paraId="557623F3" w14:textId="77777777" w:rsidR="00DB344D" w:rsidRPr="000B1587" w:rsidRDefault="00DB344D" w:rsidP="00A72AC7">
            <w:pPr>
              <w:rPr>
                <w:sz w:val="28"/>
                <w:szCs w:val="28"/>
              </w:rPr>
            </w:pPr>
          </w:p>
        </w:tc>
        <w:tc>
          <w:tcPr>
            <w:tcW w:w="1335" w:type="dxa"/>
          </w:tcPr>
          <w:p w14:paraId="304DF220" w14:textId="77777777" w:rsidR="00DB344D" w:rsidRPr="000B1587" w:rsidRDefault="00DB344D" w:rsidP="00A72AC7">
            <w:pPr>
              <w:rPr>
                <w:sz w:val="28"/>
                <w:szCs w:val="28"/>
              </w:rPr>
            </w:pPr>
          </w:p>
        </w:tc>
        <w:tc>
          <w:tcPr>
            <w:tcW w:w="1287" w:type="dxa"/>
          </w:tcPr>
          <w:p w14:paraId="394E8F17" w14:textId="77777777" w:rsidR="00DB344D" w:rsidRPr="000B1587" w:rsidRDefault="00DB344D" w:rsidP="00A72AC7">
            <w:pPr>
              <w:rPr>
                <w:sz w:val="28"/>
                <w:szCs w:val="28"/>
              </w:rPr>
            </w:pPr>
          </w:p>
        </w:tc>
      </w:tr>
    </w:tbl>
    <w:p w14:paraId="09D6FADC" w14:textId="77777777" w:rsidR="00DB344D" w:rsidRDefault="00DB344D" w:rsidP="00DB344D"/>
    <w:p w14:paraId="17626FEA" w14:textId="77777777" w:rsidR="00DB344D" w:rsidRPr="007B2A70" w:rsidRDefault="00DB344D" w:rsidP="00DB344D">
      <w:pPr>
        <w:pStyle w:val="Paragrafoelenco"/>
        <w:numPr>
          <w:ilvl w:val="0"/>
          <w:numId w:val="33"/>
        </w:numPr>
        <w:spacing w:after="160" w:line="259" w:lineRule="auto"/>
        <w:rPr>
          <w:color w:val="0070C0"/>
          <w:sz w:val="24"/>
          <w:szCs w:val="24"/>
        </w:rPr>
      </w:pPr>
      <w:r w:rsidRPr="007B2A70">
        <w:rPr>
          <w:color w:val="0070C0"/>
          <w:sz w:val="28"/>
          <w:szCs w:val="28"/>
        </w:rPr>
        <w:t>Area servizio animazione</w:t>
      </w:r>
    </w:p>
    <w:tbl>
      <w:tblPr>
        <w:tblStyle w:val="Grigliatabella"/>
        <w:tblW w:w="0" w:type="auto"/>
        <w:tblLook w:val="04A0" w:firstRow="1" w:lastRow="0" w:firstColumn="1" w:lastColumn="0" w:noHBand="0" w:noVBand="1"/>
      </w:tblPr>
      <w:tblGrid>
        <w:gridCol w:w="2748"/>
        <w:gridCol w:w="1643"/>
        <w:gridCol w:w="1547"/>
        <w:gridCol w:w="1347"/>
        <w:gridCol w:w="1118"/>
        <w:gridCol w:w="1225"/>
      </w:tblGrid>
      <w:tr w:rsidR="00DB344D" w:rsidRPr="000B1587" w14:paraId="6BB15A9D" w14:textId="77777777" w:rsidTr="00A72AC7">
        <w:tc>
          <w:tcPr>
            <w:tcW w:w="6945" w:type="dxa"/>
          </w:tcPr>
          <w:p w14:paraId="366C1B02" w14:textId="77777777" w:rsidR="00DB344D" w:rsidRPr="000B1587" w:rsidRDefault="00DB344D" w:rsidP="00A72AC7">
            <w:pPr>
              <w:rPr>
                <w:sz w:val="28"/>
                <w:szCs w:val="28"/>
              </w:rPr>
            </w:pPr>
            <w:r>
              <w:rPr>
                <w:sz w:val="28"/>
                <w:szCs w:val="28"/>
              </w:rPr>
              <w:t xml:space="preserve">                                                                                                            </w:t>
            </w:r>
          </w:p>
        </w:tc>
        <w:tc>
          <w:tcPr>
            <w:tcW w:w="1710" w:type="dxa"/>
          </w:tcPr>
          <w:p w14:paraId="6C54DBA3" w14:textId="77777777" w:rsidR="00DB344D" w:rsidRPr="000B1587" w:rsidRDefault="00DB344D" w:rsidP="00A72AC7">
            <w:pPr>
              <w:rPr>
                <w:sz w:val="28"/>
                <w:szCs w:val="28"/>
              </w:rPr>
            </w:pPr>
            <w:r>
              <w:rPr>
                <w:sz w:val="28"/>
                <w:szCs w:val="28"/>
              </w:rPr>
              <w:t>Insufficiente</w:t>
            </w:r>
          </w:p>
        </w:tc>
        <w:tc>
          <w:tcPr>
            <w:tcW w:w="1575" w:type="dxa"/>
          </w:tcPr>
          <w:p w14:paraId="0E7AFA19" w14:textId="77777777" w:rsidR="00DB344D" w:rsidRPr="000B1587" w:rsidRDefault="00DB344D" w:rsidP="00A72AC7">
            <w:pPr>
              <w:ind w:left="110"/>
              <w:rPr>
                <w:sz w:val="28"/>
                <w:szCs w:val="28"/>
              </w:rPr>
            </w:pPr>
            <w:r>
              <w:rPr>
                <w:sz w:val="28"/>
                <w:szCs w:val="28"/>
              </w:rPr>
              <w:t>Sufficiente</w:t>
            </w:r>
          </w:p>
        </w:tc>
        <w:tc>
          <w:tcPr>
            <w:tcW w:w="1425" w:type="dxa"/>
          </w:tcPr>
          <w:p w14:paraId="1ED94A8E" w14:textId="77777777" w:rsidR="00DB344D" w:rsidRPr="000B1587" w:rsidRDefault="00DB344D" w:rsidP="00A72AC7">
            <w:pPr>
              <w:ind w:left="170"/>
              <w:rPr>
                <w:sz w:val="28"/>
                <w:szCs w:val="28"/>
              </w:rPr>
            </w:pPr>
            <w:r>
              <w:rPr>
                <w:sz w:val="28"/>
                <w:szCs w:val="28"/>
              </w:rPr>
              <w:t>Discreto</w:t>
            </w:r>
          </w:p>
        </w:tc>
        <w:tc>
          <w:tcPr>
            <w:tcW w:w="1335" w:type="dxa"/>
          </w:tcPr>
          <w:p w14:paraId="110DE947" w14:textId="77777777" w:rsidR="00DB344D" w:rsidRPr="000B1587" w:rsidRDefault="00DB344D" w:rsidP="00A72AC7">
            <w:pPr>
              <w:ind w:left="110"/>
              <w:rPr>
                <w:sz w:val="28"/>
                <w:szCs w:val="28"/>
              </w:rPr>
            </w:pPr>
            <w:r>
              <w:rPr>
                <w:sz w:val="28"/>
                <w:szCs w:val="28"/>
              </w:rPr>
              <w:t>Buono</w:t>
            </w:r>
          </w:p>
        </w:tc>
        <w:tc>
          <w:tcPr>
            <w:tcW w:w="1287" w:type="dxa"/>
          </w:tcPr>
          <w:p w14:paraId="5DBB0B67" w14:textId="77777777" w:rsidR="00DB344D" w:rsidRPr="000B1587" w:rsidRDefault="00DB344D" w:rsidP="00A72AC7">
            <w:pPr>
              <w:ind w:left="185"/>
              <w:rPr>
                <w:sz w:val="28"/>
                <w:szCs w:val="28"/>
              </w:rPr>
            </w:pPr>
            <w:r>
              <w:rPr>
                <w:sz w:val="28"/>
                <w:szCs w:val="28"/>
              </w:rPr>
              <w:t xml:space="preserve">Ottimo </w:t>
            </w:r>
          </w:p>
        </w:tc>
      </w:tr>
      <w:tr w:rsidR="00DB344D" w:rsidRPr="000B1587" w14:paraId="74A21643" w14:textId="77777777" w:rsidTr="00A72AC7">
        <w:tc>
          <w:tcPr>
            <w:tcW w:w="6945" w:type="dxa"/>
          </w:tcPr>
          <w:p w14:paraId="0DEE1DF8" w14:textId="77777777" w:rsidR="00DB344D" w:rsidRPr="000B1587" w:rsidRDefault="00DB344D" w:rsidP="00A72AC7">
            <w:pPr>
              <w:rPr>
                <w:sz w:val="28"/>
                <w:szCs w:val="28"/>
              </w:rPr>
            </w:pPr>
            <w:r>
              <w:rPr>
                <w:sz w:val="28"/>
                <w:szCs w:val="28"/>
              </w:rPr>
              <w:t xml:space="preserve">Grado di soddisfazione </w:t>
            </w:r>
            <w:proofErr w:type="gramStart"/>
            <w:r>
              <w:rPr>
                <w:sz w:val="28"/>
                <w:szCs w:val="28"/>
              </w:rPr>
              <w:t>degli attività</w:t>
            </w:r>
            <w:proofErr w:type="gramEnd"/>
          </w:p>
        </w:tc>
        <w:tc>
          <w:tcPr>
            <w:tcW w:w="1710" w:type="dxa"/>
          </w:tcPr>
          <w:p w14:paraId="030059FC" w14:textId="77777777" w:rsidR="00DB344D" w:rsidRPr="000B1587" w:rsidRDefault="00DB344D" w:rsidP="00A72AC7">
            <w:pPr>
              <w:rPr>
                <w:sz w:val="28"/>
                <w:szCs w:val="28"/>
              </w:rPr>
            </w:pPr>
          </w:p>
        </w:tc>
        <w:tc>
          <w:tcPr>
            <w:tcW w:w="1575" w:type="dxa"/>
          </w:tcPr>
          <w:p w14:paraId="3F88D670" w14:textId="77777777" w:rsidR="00DB344D" w:rsidRPr="000B1587" w:rsidRDefault="00DB344D" w:rsidP="00A72AC7">
            <w:pPr>
              <w:rPr>
                <w:sz w:val="28"/>
                <w:szCs w:val="28"/>
              </w:rPr>
            </w:pPr>
          </w:p>
        </w:tc>
        <w:tc>
          <w:tcPr>
            <w:tcW w:w="1425" w:type="dxa"/>
          </w:tcPr>
          <w:p w14:paraId="7F9761E0" w14:textId="77777777" w:rsidR="00DB344D" w:rsidRPr="000B1587" w:rsidRDefault="00DB344D" w:rsidP="00A72AC7">
            <w:pPr>
              <w:rPr>
                <w:sz w:val="28"/>
                <w:szCs w:val="28"/>
              </w:rPr>
            </w:pPr>
          </w:p>
        </w:tc>
        <w:tc>
          <w:tcPr>
            <w:tcW w:w="1335" w:type="dxa"/>
          </w:tcPr>
          <w:p w14:paraId="6D92C163" w14:textId="77777777" w:rsidR="00DB344D" w:rsidRPr="000B1587" w:rsidRDefault="00DB344D" w:rsidP="00A72AC7">
            <w:pPr>
              <w:rPr>
                <w:sz w:val="28"/>
                <w:szCs w:val="28"/>
              </w:rPr>
            </w:pPr>
          </w:p>
        </w:tc>
        <w:tc>
          <w:tcPr>
            <w:tcW w:w="1287" w:type="dxa"/>
          </w:tcPr>
          <w:p w14:paraId="3211EC46" w14:textId="77777777" w:rsidR="00DB344D" w:rsidRPr="000B1587" w:rsidRDefault="00DB344D" w:rsidP="00A72AC7">
            <w:pPr>
              <w:rPr>
                <w:sz w:val="28"/>
                <w:szCs w:val="28"/>
              </w:rPr>
            </w:pPr>
          </w:p>
        </w:tc>
      </w:tr>
      <w:tr w:rsidR="00DB344D" w:rsidRPr="000B1587" w14:paraId="69ED97CD" w14:textId="77777777" w:rsidTr="00A72AC7">
        <w:tc>
          <w:tcPr>
            <w:tcW w:w="6945" w:type="dxa"/>
          </w:tcPr>
          <w:p w14:paraId="093D0A92" w14:textId="77777777" w:rsidR="00DB344D" w:rsidRPr="000B1587" w:rsidRDefault="00DB344D" w:rsidP="00A72AC7">
            <w:pPr>
              <w:rPr>
                <w:sz w:val="28"/>
                <w:szCs w:val="28"/>
              </w:rPr>
            </w:pPr>
            <w:r>
              <w:rPr>
                <w:sz w:val="28"/>
                <w:szCs w:val="28"/>
              </w:rPr>
              <w:t>Rapporto umano con l’ospite</w:t>
            </w:r>
          </w:p>
        </w:tc>
        <w:tc>
          <w:tcPr>
            <w:tcW w:w="1710" w:type="dxa"/>
          </w:tcPr>
          <w:p w14:paraId="05CB2AD4" w14:textId="77777777" w:rsidR="00DB344D" w:rsidRPr="000B1587" w:rsidRDefault="00DB344D" w:rsidP="00A72AC7">
            <w:pPr>
              <w:rPr>
                <w:sz w:val="28"/>
                <w:szCs w:val="28"/>
              </w:rPr>
            </w:pPr>
          </w:p>
        </w:tc>
        <w:tc>
          <w:tcPr>
            <w:tcW w:w="1575" w:type="dxa"/>
          </w:tcPr>
          <w:p w14:paraId="5E36CBCC" w14:textId="77777777" w:rsidR="00DB344D" w:rsidRPr="000B1587" w:rsidRDefault="00DB344D" w:rsidP="00A72AC7">
            <w:pPr>
              <w:rPr>
                <w:sz w:val="28"/>
                <w:szCs w:val="28"/>
              </w:rPr>
            </w:pPr>
          </w:p>
        </w:tc>
        <w:tc>
          <w:tcPr>
            <w:tcW w:w="1425" w:type="dxa"/>
          </w:tcPr>
          <w:p w14:paraId="77354791" w14:textId="77777777" w:rsidR="00DB344D" w:rsidRPr="000B1587" w:rsidRDefault="00DB344D" w:rsidP="00A72AC7">
            <w:pPr>
              <w:rPr>
                <w:sz w:val="28"/>
                <w:szCs w:val="28"/>
              </w:rPr>
            </w:pPr>
          </w:p>
        </w:tc>
        <w:tc>
          <w:tcPr>
            <w:tcW w:w="1335" w:type="dxa"/>
          </w:tcPr>
          <w:p w14:paraId="52078C8C" w14:textId="77777777" w:rsidR="00DB344D" w:rsidRPr="000B1587" w:rsidRDefault="00DB344D" w:rsidP="00A72AC7">
            <w:pPr>
              <w:rPr>
                <w:sz w:val="28"/>
                <w:szCs w:val="28"/>
              </w:rPr>
            </w:pPr>
          </w:p>
        </w:tc>
        <w:tc>
          <w:tcPr>
            <w:tcW w:w="1287" w:type="dxa"/>
          </w:tcPr>
          <w:p w14:paraId="06A7AEE7" w14:textId="77777777" w:rsidR="00DB344D" w:rsidRPr="000B1587" w:rsidRDefault="00DB344D" w:rsidP="00A72AC7">
            <w:pPr>
              <w:rPr>
                <w:sz w:val="28"/>
                <w:szCs w:val="28"/>
              </w:rPr>
            </w:pPr>
          </w:p>
        </w:tc>
      </w:tr>
      <w:tr w:rsidR="00DB344D" w:rsidRPr="000B1587" w14:paraId="6D2041CB" w14:textId="77777777" w:rsidTr="00A72AC7">
        <w:tc>
          <w:tcPr>
            <w:tcW w:w="6945" w:type="dxa"/>
          </w:tcPr>
          <w:p w14:paraId="5AE5830A" w14:textId="77777777" w:rsidR="00DB344D" w:rsidRPr="000B1587" w:rsidRDefault="00DB344D" w:rsidP="00A72AC7">
            <w:pPr>
              <w:rPr>
                <w:sz w:val="28"/>
                <w:szCs w:val="28"/>
              </w:rPr>
            </w:pPr>
            <w:r>
              <w:rPr>
                <w:sz w:val="28"/>
                <w:szCs w:val="28"/>
              </w:rPr>
              <w:t xml:space="preserve">Rapporto con </w:t>
            </w:r>
            <w:proofErr w:type="gramStart"/>
            <w:r>
              <w:rPr>
                <w:sz w:val="28"/>
                <w:szCs w:val="28"/>
              </w:rPr>
              <w:t>i  familiari</w:t>
            </w:r>
            <w:proofErr w:type="gramEnd"/>
          </w:p>
        </w:tc>
        <w:tc>
          <w:tcPr>
            <w:tcW w:w="1710" w:type="dxa"/>
          </w:tcPr>
          <w:p w14:paraId="31E1023B" w14:textId="77777777" w:rsidR="00DB344D" w:rsidRPr="000B1587" w:rsidRDefault="00DB344D" w:rsidP="00A72AC7">
            <w:pPr>
              <w:rPr>
                <w:sz w:val="28"/>
                <w:szCs w:val="28"/>
              </w:rPr>
            </w:pPr>
          </w:p>
        </w:tc>
        <w:tc>
          <w:tcPr>
            <w:tcW w:w="1575" w:type="dxa"/>
          </w:tcPr>
          <w:p w14:paraId="201F64FB" w14:textId="77777777" w:rsidR="00DB344D" w:rsidRPr="000B1587" w:rsidRDefault="00DB344D" w:rsidP="00A72AC7">
            <w:pPr>
              <w:rPr>
                <w:sz w:val="28"/>
                <w:szCs w:val="28"/>
              </w:rPr>
            </w:pPr>
          </w:p>
        </w:tc>
        <w:tc>
          <w:tcPr>
            <w:tcW w:w="1425" w:type="dxa"/>
          </w:tcPr>
          <w:p w14:paraId="6F71B8F6" w14:textId="77777777" w:rsidR="00DB344D" w:rsidRPr="000B1587" w:rsidRDefault="00DB344D" w:rsidP="00A72AC7">
            <w:pPr>
              <w:rPr>
                <w:sz w:val="28"/>
                <w:szCs w:val="28"/>
              </w:rPr>
            </w:pPr>
          </w:p>
        </w:tc>
        <w:tc>
          <w:tcPr>
            <w:tcW w:w="1335" w:type="dxa"/>
          </w:tcPr>
          <w:p w14:paraId="78D1B604" w14:textId="77777777" w:rsidR="00DB344D" w:rsidRPr="000B1587" w:rsidRDefault="00DB344D" w:rsidP="00A72AC7">
            <w:pPr>
              <w:rPr>
                <w:sz w:val="28"/>
                <w:szCs w:val="28"/>
              </w:rPr>
            </w:pPr>
          </w:p>
        </w:tc>
        <w:tc>
          <w:tcPr>
            <w:tcW w:w="1287" w:type="dxa"/>
          </w:tcPr>
          <w:p w14:paraId="2040B303" w14:textId="77777777" w:rsidR="00DB344D" w:rsidRPr="000B1587" w:rsidRDefault="00DB344D" w:rsidP="00A72AC7">
            <w:pPr>
              <w:rPr>
                <w:sz w:val="28"/>
                <w:szCs w:val="28"/>
              </w:rPr>
            </w:pPr>
          </w:p>
        </w:tc>
      </w:tr>
      <w:tr w:rsidR="00DB344D" w:rsidRPr="000B1587" w14:paraId="55F2746E" w14:textId="77777777" w:rsidTr="00A72AC7">
        <w:tc>
          <w:tcPr>
            <w:tcW w:w="6945" w:type="dxa"/>
          </w:tcPr>
          <w:p w14:paraId="0989026F"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682F0F33" w14:textId="77777777" w:rsidR="00DB344D" w:rsidRPr="000B1587" w:rsidRDefault="00DB344D" w:rsidP="00A72AC7">
            <w:pPr>
              <w:rPr>
                <w:sz w:val="28"/>
                <w:szCs w:val="28"/>
              </w:rPr>
            </w:pPr>
          </w:p>
        </w:tc>
        <w:tc>
          <w:tcPr>
            <w:tcW w:w="1575" w:type="dxa"/>
          </w:tcPr>
          <w:p w14:paraId="7066FE2D" w14:textId="77777777" w:rsidR="00DB344D" w:rsidRPr="000B1587" w:rsidRDefault="00DB344D" w:rsidP="00A72AC7">
            <w:pPr>
              <w:rPr>
                <w:sz w:val="28"/>
                <w:szCs w:val="28"/>
              </w:rPr>
            </w:pPr>
          </w:p>
        </w:tc>
        <w:tc>
          <w:tcPr>
            <w:tcW w:w="1425" w:type="dxa"/>
          </w:tcPr>
          <w:p w14:paraId="3A31FEB5" w14:textId="77777777" w:rsidR="00DB344D" w:rsidRPr="000B1587" w:rsidRDefault="00DB344D" w:rsidP="00A72AC7">
            <w:pPr>
              <w:rPr>
                <w:sz w:val="28"/>
                <w:szCs w:val="28"/>
              </w:rPr>
            </w:pPr>
          </w:p>
        </w:tc>
        <w:tc>
          <w:tcPr>
            <w:tcW w:w="1335" w:type="dxa"/>
          </w:tcPr>
          <w:p w14:paraId="2B05310F" w14:textId="77777777" w:rsidR="00DB344D" w:rsidRPr="000B1587" w:rsidRDefault="00DB344D" w:rsidP="00A72AC7">
            <w:pPr>
              <w:rPr>
                <w:sz w:val="28"/>
                <w:szCs w:val="28"/>
              </w:rPr>
            </w:pPr>
          </w:p>
        </w:tc>
        <w:tc>
          <w:tcPr>
            <w:tcW w:w="1287" w:type="dxa"/>
          </w:tcPr>
          <w:p w14:paraId="0137D4FC" w14:textId="77777777" w:rsidR="00DB344D" w:rsidRPr="000B1587" w:rsidRDefault="00DB344D" w:rsidP="00A72AC7">
            <w:pPr>
              <w:rPr>
                <w:sz w:val="28"/>
                <w:szCs w:val="28"/>
              </w:rPr>
            </w:pPr>
          </w:p>
        </w:tc>
      </w:tr>
    </w:tbl>
    <w:p w14:paraId="5169723C" w14:textId="77777777" w:rsidR="00DB344D" w:rsidRDefault="00DB344D" w:rsidP="00DB344D">
      <w:pPr>
        <w:rPr>
          <w:sz w:val="24"/>
          <w:szCs w:val="24"/>
        </w:rPr>
      </w:pPr>
    </w:p>
    <w:p w14:paraId="555037AB"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t>Area servizio Cucina</w:t>
      </w:r>
    </w:p>
    <w:tbl>
      <w:tblPr>
        <w:tblStyle w:val="Grigliatabella"/>
        <w:tblW w:w="0" w:type="auto"/>
        <w:tblLook w:val="04A0" w:firstRow="1" w:lastRow="0" w:firstColumn="1" w:lastColumn="0" w:noHBand="0" w:noVBand="1"/>
      </w:tblPr>
      <w:tblGrid>
        <w:gridCol w:w="2776"/>
        <w:gridCol w:w="1639"/>
        <w:gridCol w:w="1545"/>
        <w:gridCol w:w="1342"/>
        <w:gridCol w:w="1105"/>
        <w:gridCol w:w="1221"/>
      </w:tblGrid>
      <w:tr w:rsidR="00DB344D" w:rsidRPr="000B1587" w14:paraId="0A569570" w14:textId="77777777" w:rsidTr="00A72AC7">
        <w:tc>
          <w:tcPr>
            <w:tcW w:w="6945" w:type="dxa"/>
          </w:tcPr>
          <w:p w14:paraId="01748D17" w14:textId="77777777" w:rsidR="00DB344D" w:rsidRPr="000B1587" w:rsidRDefault="00DB344D" w:rsidP="00A72AC7">
            <w:pPr>
              <w:rPr>
                <w:sz w:val="28"/>
                <w:szCs w:val="28"/>
              </w:rPr>
            </w:pPr>
            <w:r>
              <w:rPr>
                <w:sz w:val="28"/>
                <w:szCs w:val="28"/>
              </w:rPr>
              <w:t xml:space="preserve">                                                                                                            </w:t>
            </w:r>
          </w:p>
        </w:tc>
        <w:tc>
          <w:tcPr>
            <w:tcW w:w="1710" w:type="dxa"/>
          </w:tcPr>
          <w:p w14:paraId="6F556965" w14:textId="77777777" w:rsidR="00DB344D" w:rsidRPr="000B1587" w:rsidRDefault="00DB344D" w:rsidP="00A72AC7">
            <w:pPr>
              <w:rPr>
                <w:sz w:val="28"/>
                <w:szCs w:val="28"/>
              </w:rPr>
            </w:pPr>
            <w:r>
              <w:rPr>
                <w:sz w:val="28"/>
                <w:szCs w:val="28"/>
              </w:rPr>
              <w:t>Insufficiente</w:t>
            </w:r>
          </w:p>
        </w:tc>
        <w:tc>
          <w:tcPr>
            <w:tcW w:w="1575" w:type="dxa"/>
          </w:tcPr>
          <w:p w14:paraId="3AB930D1" w14:textId="77777777" w:rsidR="00DB344D" w:rsidRPr="000B1587" w:rsidRDefault="00DB344D" w:rsidP="00A72AC7">
            <w:pPr>
              <w:ind w:left="110"/>
              <w:rPr>
                <w:sz w:val="28"/>
                <w:szCs w:val="28"/>
              </w:rPr>
            </w:pPr>
            <w:r>
              <w:rPr>
                <w:sz w:val="28"/>
                <w:szCs w:val="28"/>
              </w:rPr>
              <w:t>Sufficiente</w:t>
            </w:r>
          </w:p>
        </w:tc>
        <w:tc>
          <w:tcPr>
            <w:tcW w:w="1425" w:type="dxa"/>
          </w:tcPr>
          <w:p w14:paraId="6D92A14F" w14:textId="77777777" w:rsidR="00DB344D" w:rsidRPr="000B1587" w:rsidRDefault="00DB344D" w:rsidP="00A72AC7">
            <w:pPr>
              <w:ind w:left="170"/>
              <w:rPr>
                <w:sz w:val="28"/>
                <w:szCs w:val="28"/>
              </w:rPr>
            </w:pPr>
            <w:r>
              <w:rPr>
                <w:sz w:val="28"/>
                <w:szCs w:val="28"/>
              </w:rPr>
              <w:t>Discreto</w:t>
            </w:r>
          </w:p>
        </w:tc>
        <w:tc>
          <w:tcPr>
            <w:tcW w:w="1335" w:type="dxa"/>
          </w:tcPr>
          <w:p w14:paraId="2D43364E" w14:textId="77777777" w:rsidR="00DB344D" w:rsidRPr="000B1587" w:rsidRDefault="00DB344D" w:rsidP="00A72AC7">
            <w:pPr>
              <w:ind w:left="110"/>
              <w:rPr>
                <w:sz w:val="28"/>
                <w:szCs w:val="28"/>
              </w:rPr>
            </w:pPr>
            <w:r>
              <w:rPr>
                <w:sz w:val="28"/>
                <w:szCs w:val="28"/>
              </w:rPr>
              <w:t>Buono</w:t>
            </w:r>
          </w:p>
        </w:tc>
        <w:tc>
          <w:tcPr>
            <w:tcW w:w="1287" w:type="dxa"/>
          </w:tcPr>
          <w:p w14:paraId="068729AD" w14:textId="77777777" w:rsidR="00DB344D" w:rsidRPr="000B1587" w:rsidRDefault="00DB344D" w:rsidP="00A72AC7">
            <w:pPr>
              <w:ind w:left="185"/>
              <w:rPr>
                <w:sz w:val="28"/>
                <w:szCs w:val="28"/>
              </w:rPr>
            </w:pPr>
            <w:r>
              <w:rPr>
                <w:sz w:val="28"/>
                <w:szCs w:val="28"/>
              </w:rPr>
              <w:t xml:space="preserve">Ottimo </w:t>
            </w:r>
          </w:p>
        </w:tc>
      </w:tr>
      <w:tr w:rsidR="00DB344D" w:rsidRPr="000B1587" w14:paraId="64D7F4AE" w14:textId="77777777" w:rsidTr="00A72AC7">
        <w:tc>
          <w:tcPr>
            <w:tcW w:w="6945" w:type="dxa"/>
          </w:tcPr>
          <w:p w14:paraId="36AF9705" w14:textId="77777777" w:rsidR="00DB344D" w:rsidRPr="000B1587" w:rsidRDefault="00DB344D" w:rsidP="00A72AC7">
            <w:pPr>
              <w:rPr>
                <w:sz w:val="28"/>
                <w:szCs w:val="28"/>
              </w:rPr>
            </w:pPr>
            <w:r>
              <w:rPr>
                <w:sz w:val="28"/>
                <w:szCs w:val="28"/>
              </w:rPr>
              <w:t>Qualità e varietà degli alimenti</w:t>
            </w:r>
          </w:p>
        </w:tc>
        <w:tc>
          <w:tcPr>
            <w:tcW w:w="1710" w:type="dxa"/>
          </w:tcPr>
          <w:p w14:paraId="0941708A" w14:textId="77777777" w:rsidR="00DB344D" w:rsidRPr="000B1587" w:rsidRDefault="00DB344D" w:rsidP="00A72AC7">
            <w:pPr>
              <w:rPr>
                <w:sz w:val="28"/>
                <w:szCs w:val="28"/>
              </w:rPr>
            </w:pPr>
          </w:p>
        </w:tc>
        <w:tc>
          <w:tcPr>
            <w:tcW w:w="1575" w:type="dxa"/>
          </w:tcPr>
          <w:p w14:paraId="2E8709D1" w14:textId="77777777" w:rsidR="00DB344D" w:rsidRPr="000B1587" w:rsidRDefault="00DB344D" w:rsidP="00A72AC7">
            <w:pPr>
              <w:rPr>
                <w:sz w:val="28"/>
                <w:szCs w:val="28"/>
              </w:rPr>
            </w:pPr>
          </w:p>
        </w:tc>
        <w:tc>
          <w:tcPr>
            <w:tcW w:w="1425" w:type="dxa"/>
          </w:tcPr>
          <w:p w14:paraId="0D906CCC" w14:textId="77777777" w:rsidR="00DB344D" w:rsidRPr="000B1587" w:rsidRDefault="00DB344D" w:rsidP="00A72AC7">
            <w:pPr>
              <w:rPr>
                <w:sz w:val="28"/>
                <w:szCs w:val="28"/>
              </w:rPr>
            </w:pPr>
          </w:p>
        </w:tc>
        <w:tc>
          <w:tcPr>
            <w:tcW w:w="1335" w:type="dxa"/>
          </w:tcPr>
          <w:p w14:paraId="78AA87BA" w14:textId="77777777" w:rsidR="00DB344D" w:rsidRPr="000B1587" w:rsidRDefault="00DB344D" w:rsidP="00A72AC7">
            <w:pPr>
              <w:rPr>
                <w:sz w:val="28"/>
                <w:szCs w:val="28"/>
              </w:rPr>
            </w:pPr>
          </w:p>
        </w:tc>
        <w:tc>
          <w:tcPr>
            <w:tcW w:w="1287" w:type="dxa"/>
          </w:tcPr>
          <w:p w14:paraId="4125DE8F" w14:textId="77777777" w:rsidR="00DB344D" w:rsidRPr="000B1587" w:rsidRDefault="00DB344D" w:rsidP="00A72AC7">
            <w:pPr>
              <w:rPr>
                <w:sz w:val="28"/>
                <w:szCs w:val="28"/>
              </w:rPr>
            </w:pPr>
          </w:p>
        </w:tc>
      </w:tr>
      <w:tr w:rsidR="00DB344D" w:rsidRPr="000B1587" w14:paraId="7AAA29E6" w14:textId="77777777" w:rsidTr="00A72AC7">
        <w:tc>
          <w:tcPr>
            <w:tcW w:w="6945" w:type="dxa"/>
          </w:tcPr>
          <w:p w14:paraId="4BD2A428" w14:textId="77777777" w:rsidR="00DB344D" w:rsidRPr="000B1587" w:rsidRDefault="00DB344D" w:rsidP="00A72AC7">
            <w:pPr>
              <w:rPr>
                <w:sz w:val="28"/>
                <w:szCs w:val="28"/>
              </w:rPr>
            </w:pPr>
            <w:r>
              <w:rPr>
                <w:sz w:val="28"/>
                <w:szCs w:val="28"/>
              </w:rPr>
              <w:t>Soddisfacimento delle esigenze individuali dell’ospite</w:t>
            </w:r>
          </w:p>
        </w:tc>
        <w:tc>
          <w:tcPr>
            <w:tcW w:w="1710" w:type="dxa"/>
          </w:tcPr>
          <w:p w14:paraId="6AF0706A" w14:textId="77777777" w:rsidR="00DB344D" w:rsidRPr="000B1587" w:rsidRDefault="00DB344D" w:rsidP="00A72AC7">
            <w:pPr>
              <w:rPr>
                <w:sz w:val="28"/>
                <w:szCs w:val="28"/>
              </w:rPr>
            </w:pPr>
          </w:p>
        </w:tc>
        <w:tc>
          <w:tcPr>
            <w:tcW w:w="1575" w:type="dxa"/>
          </w:tcPr>
          <w:p w14:paraId="25158334" w14:textId="77777777" w:rsidR="00DB344D" w:rsidRPr="000B1587" w:rsidRDefault="00DB344D" w:rsidP="00A72AC7">
            <w:pPr>
              <w:rPr>
                <w:sz w:val="28"/>
                <w:szCs w:val="28"/>
              </w:rPr>
            </w:pPr>
          </w:p>
        </w:tc>
        <w:tc>
          <w:tcPr>
            <w:tcW w:w="1425" w:type="dxa"/>
          </w:tcPr>
          <w:p w14:paraId="45571C8F" w14:textId="77777777" w:rsidR="00DB344D" w:rsidRPr="000B1587" w:rsidRDefault="00DB344D" w:rsidP="00A72AC7">
            <w:pPr>
              <w:rPr>
                <w:sz w:val="28"/>
                <w:szCs w:val="28"/>
              </w:rPr>
            </w:pPr>
          </w:p>
        </w:tc>
        <w:tc>
          <w:tcPr>
            <w:tcW w:w="1335" w:type="dxa"/>
          </w:tcPr>
          <w:p w14:paraId="39EF7C68" w14:textId="77777777" w:rsidR="00DB344D" w:rsidRPr="000B1587" w:rsidRDefault="00DB344D" w:rsidP="00A72AC7">
            <w:pPr>
              <w:rPr>
                <w:sz w:val="28"/>
                <w:szCs w:val="28"/>
              </w:rPr>
            </w:pPr>
          </w:p>
        </w:tc>
        <w:tc>
          <w:tcPr>
            <w:tcW w:w="1287" w:type="dxa"/>
          </w:tcPr>
          <w:p w14:paraId="33846F2F" w14:textId="77777777" w:rsidR="00DB344D" w:rsidRPr="000B1587" w:rsidRDefault="00DB344D" w:rsidP="00A72AC7">
            <w:pPr>
              <w:rPr>
                <w:sz w:val="28"/>
                <w:szCs w:val="28"/>
              </w:rPr>
            </w:pPr>
          </w:p>
        </w:tc>
      </w:tr>
      <w:tr w:rsidR="00DB344D" w:rsidRPr="000B1587" w14:paraId="5ABBC341" w14:textId="77777777" w:rsidTr="00A72AC7">
        <w:tc>
          <w:tcPr>
            <w:tcW w:w="6945" w:type="dxa"/>
          </w:tcPr>
          <w:p w14:paraId="6D1655DC"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0CE8DC20" w14:textId="77777777" w:rsidR="00DB344D" w:rsidRPr="000B1587" w:rsidRDefault="00DB344D" w:rsidP="00A72AC7">
            <w:pPr>
              <w:rPr>
                <w:sz w:val="28"/>
                <w:szCs w:val="28"/>
              </w:rPr>
            </w:pPr>
          </w:p>
        </w:tc>
        <w:tc>
          <w:tcPr>
            <w:tcW w:w="1575" w:type="dxa"/>
          </w:tcPr>
          <w:p w14:paraId="5C516D33" w14:textId="77777777" w:rsidR="00DB344D" w:rsidRPr="000B1587" w:rsidRDefault="00DB344D" w:rsidP="00A72AC7">
            <w:pPr>
              <w:rPr>
                <w:sz w:val="28"/>
                <w:szCs w:val="28"/>
              </w:rPr>
            </w:pPr>
          </w:p>
        </w:tc>
        <w:tc>
          <w:tcPr>
            <w:tcW w:w="1425" w:type="dxa"/>
          </w:tcPr>
          <w:p w14:paraId="3AD7127F" w14:textId="77777777" w:rsidR="00DB344D" w:rsidRPr="000B1587" w:rsidRDefault="00DB344D" w:rsidP="00A72AC7">
            <w:pPr>
              <w:rPr>
                <w:sz w:val="28"/>
                <w:szCs w:val="28"/>
              </w:rPr>
            </w:pPr>
          </w:p>
        </w:tc>
        <w:tc>
          <w:tcPr>
            <w:tcW w:w="1335" w:type="dxa"/>
          </w:tcPr>
          <w:p w14:paraId="67ED6B39" w14:textId="77777777" w:rsidR="00DB344D" w:rsidRPr="000B1587" w:rsidRDefault="00DB344D" w:rsidP="00A72AC7">
            <w:pPr>
              <w:rPr>
                <w:sz w:val="28"/>
                <w:szCs w:val="28"/>
              </w:rPr>
            </w:pPr>
          </w:p>
        </w:tc>
        <w:tc>
          <w:tcPr>
            <w:tcW w:w="1287" w:type="dxa"/>
          </w:tcPr>
          <w:p w14:paraId="1A3768CA" w14:textId="77777777" w:rsidR="00DB344D" w:rsidRPr="000B1587" w:rsidRDefault="00DB344D" w:rsidP="00A72AC7">
            <w:pPr>
              <w:rPr>
                <w:sz w:val="28"/>
                <w:szCs w:val="28"/>
              </w:rPr>
            </w:pPr>
          </w:p>
        </w:tc>
      </w:tr>
    </w:tbl>
    <w:p w14:paraId="703E8574" w14:textId="729AD5D2" w:rsidR="00DB344D" w:rsidRDefault="00DB344D" w:rsidP="00DB344D">
      <w:pPr>
        <w:rPr>
          <w:sz w:val="28"/>
          <w:szCs w:val="28"/>
        </w:rPr>
      </w:pPr>
    </w:p>
    <w:p w14:paraId="3909DEBD" w14:textId="77777777" w:rsidR="00074D11" w:rsidRDefault="00074D11" w:rsidP="00DB344D">
      <w:pPr>
        <w:rPr>
          <w:sz w:val="28"/>
          <w:szCs w:val="28"/>
        </w:rPr>
      </w:pPr>
    </w:p>
    <w:p w14:paraId="2992A21C" w14:textId="77777777" w:rsidR="00DB344D" w:rsidRPr="007B2A70" w:rsidRDefault="00DB344D" w:rsidP="00DB344D">
      <w:pPr>
        <w:pStyle w:val="Paragrafoelenco"/>
        <w:numPr>
          <w:ilvl w:val="0"/>
          <w:numId w:val="33"/>
        </w:numPr>
        <w:spacing w:after="160" w:line="259" w:lineRule="auto"/>
        <w:rPr>
          <w:color w:val="0070C0"/>
          <w:sz w:val="28"/>
          <w:szCs w:val="28"/>
        </w:rPr>
      </w:pPr>
      <w:r w:rsidRPr="007B2A70">
        <w:rPr>
          <w:color w:val="0070C0"/>
          <w:sz w:val="28"/>
          <w:szCs w:val="28"/>
        </w:rPr>
        <w:lastRenderedPageBreak/>
        <w:t>Area amministrativa</w:t>
      </w:r>
    </w:p>
    <w:tbl>
      <w:tblPr>
        <w:tblStyle w:val="Grigliatabella"/>
        <w:tblW w:w="0" w:type="auto"/>
        <w:tblLook w:val="04A0" w:firstRow="1" w:lastRow="0" w:firstColumn="1" w:lastColumn="0" w:noHBand="0" w:noVBand="1"/>
      </w:tblPr>
      <w:tblGrid>
        <w:gridCol w:w="2761"/>
        <w:gridCol w:w="1641"/>
        <w:gridCol w:w="1546"/>
        <w:gridCol w:w="1345"/>
        <w:gridCol w:w="1112"/>
        <w:gridCol w:w="1223"/>
      </w:tblGrid>
      <w:tr w:rsidR="00DB344D" w:rsidRPr="000B1587" w14:paraId="57534F56" w14:textId="77777777" w:rsidTr="00A72AC7">
        <w:tc>
          <w:tcPr>
            <w:tcW w:w="6945" w:type="dxa"/>
          </w:tcPr>
          <w:p w14:paraId="7961E675" w14:textId="77777777" w:rsidR="00DB344D" w:rsidRPr="000B1587" w:rsidRDefault="00DB344D" w:rsidP="00A72AC7">
            <w:pPr>
              <w:rPr>
                <w:sz w:val="28"/>
                <w:szCs w:val="28"/>
              </w:rPr>
            </w:pPr>
            <w:r>
              <w:rPr>
                <w:sz w:val="28"/>
                <w:szCs w:val="28"/>
              </w:rPr>
              <w:t xml:space="preserve">                                                                                                            </w:t>
            </w:r>
          </w:p>
        </w:tc>
        <w:tc>
          <w:tcPr>
            <w:tcW w:w="1710" w:type="dxa"/>
          </w:tcPr>
          <w:p w14:paraId="3BD311FC" w14:textId="77777777" w:rsidR="00DB344D" w:rsidRPr="000B1587" w:rsidRDefault="00DB344D" w:rsidP="00A72AC7">
            <w:pPr>
              <w:rPr>
                <w:sz w:val="28"/>
                <w:szCs w:val="28"/>
              </w:rPr>
            </w:pPr>
            <w:r>
              <w:rPr>
                <w:sz w:val="28"/>
                <w:szCs w:val="28"/>
              </w:rPr>
              <w:t>Insufficiente</w:t>
            </w:r>
          </w:p>
        </w:tc>
        <w:tc>
          <w:tcPr>
            <w:tcW w:w="1575" w:type="dxa"/>
          </w:tcPr>
          <w:p w14:paraId="2B65D793" w14:textId="77777777" w:rsidR="00DB344D" w:rsidRPr="000B1587" w:rsidRDefault="00DB344D" w:rsidP="00A72AC7">
            <w:pPr>
              <w:ind w:left="110"/>
              <w:rPr>
                <w:sz w:val="28"/>
                <w:szCs w:val="28"/>
              </w:rPr>
            </w:pPr>
            <w:r>
              <w:rPr>
                <w:sz w:val="28"/>
                <w:szCs w:val="28"/>
              </w:rPr>
              <w:t>Sufficiente</w:t>
            </w:r>
          </w:p>
        </w:tc>
        <w:tc>
          <w:tcPr>
            <w:tcW w:w="1425" w:type="dxa"/>
          </w:tcPr>
          <w:p w14:paraId="7D0BF2DF" w14:textId="77777777" w:rsidR="00DB344D" w:rsidRPr="000B1587" w:rsidRDefault="00DB344D" w:rsidP="00A72AC7">
            <w:pPr>
              <w:ind w:left="170"/>
              <w:rPr>
                <w:sz w:val="28"/>
                <w:szCs w:val="28"/>
              </w:rPr>
            </w:pPr>
            <w:r>
              <w:rPr>
                <w:sz w:val="28"/>
                <w:szCs w:val="28"/>
              </w:rPr>
              <w:t>Discreto</w:t>
            </w:r>
          </w:p>
        </w:tc>
        <w:tc>
          <w:tcPr>
            <w:tcW w:w="1335" w:type="dxa"/>
          </w:tcPr>
          <w:p w14:paraId="4E71585C" w14:textId="77777777" w:rsidR="00DB344D" w:rsidRPr="000B1587" w:rsidRDefault="00DB344D" w:rsidP="00A72AC7">
            <w:pPr>
              <w:ind w:left="110"/>
              <w:rPr>
                <w:sz w:val="28"/>
                <w:szCs w:val="28"/>
              </w:rPr>
            </w:pPr>
            <w:r>
              <w:rPr>
                <w:sz w:val="28"/>
                <w:szCs w:val="28"/>
              </w:rPr>
              <w:t>Buono</w:t>
            </w:r>
          </w:p>
        </w:tc>
        <w:tc>
          <w:tcPr>
            <w:tcW w:w="1287" w:type="dxa"/>
          </w:tcPr>
          <w:p w14:paraId="6D57AB4B" w14:textId="77777777" w:rsidR="00DB344D" w:rsidRPr="000B1587" w:rsidRDefault="00DB344D" w:rsidP="00A72AC7">
            <w:pPr>
              <w:ind w:left="185"/>
              <w:rPr>
                <w:sz w:val="28"/>
                <w:szCs w:val="28"/>
              </w:rPr>
            </w:pPr>
            <w:r>
              <w:rPr>
                <w:sz w:val="28"/>
                <w:szCs w:val="28"/>
              </w:rPr>
              <w:t xml:space="preserve">Ottimo </w:t>
            </w:r>
          </w:p>
        </w:tc>
      </w:tr>
      <w:tr w:rsidR="00DB344D" w:rsidRPr="000B1587" w14:paraId="13D49654" w14:textId="77777777" w:rsidTr="00A72AC7">
        <w:tc>
          <w:tcPr>
            <w:tcW w:w="6945" w:type="dxa"/>
          </w:tcPr>
          <w:p w14:paraId="32177015" w14:textId="77777777" w:rsidR="00DB344D" w:rsidRPr="000B1587" w:rsidRDefault="00DB344D" w:rsidP="00A72AC7">
            <w:pPr>
              <w:rPr>
                <w:sz w:val="28"/>
                <w:szCs w:val="28"/>
              </w:rPr>
            </w:pPr>
            <w:r>
              <w:rPr>
                <w:sz w:val="28"/>
                <w:szCs w:val="28"/>
              </w:rPr>
              <w:t>Come valuta la disponibilità del personale amministrativo</w:t>
            </w:r>
          </w:p>
        </w:tc>
        <w:tc>
          <w:tcPr>
            <w:tcW w:w="1710" w:type="dxa"/>
          </w:tcPr>
          <w:p w14:paraId="4833A74D" w14:textId="77777777" w:rsidR="00DB344D" w:rsidRPr="000B1587" w:rsidRDefault="00DB344D" w:rsidP="00A72AC7">
            <w:pPr>
              <w:rPr>
                <w:sz w:val="28"/>
                <w:szCs w:val="28"/>
              </w:rPr>
            </w:pPr>
          </w:p>
        </w:tc>
        <w:tc>
          <w:tcPr>
            <w:tcW w:w="1575" w:type="dxa"/>
          </w:tcPr>
          <w:p w14:paraId="00A60E5E" w14:textId="77777777" w:rsidR="00DB344D" w:rsidRPr="000B1587" w:rsidRDefault="00DB344D" w:rsidP="00A72AC7">
            <w:pPr>
              <w:rPr>
                <w:sz w:val="28"/>
                <w:szCs w:val="28"/>
              </w:rPr>
            </w:pPr>
          </w:p>
        </w:tc>
        <w:tc>
          <w:tcPr>
            <w:tcW w:w="1425" w:type="dxa"/>
          </w:tcPr>
          <w:p w14:paraId="7D81D402" w14:textId="77777777" w:rsidR="00DB344D" w:rsidRPr="000B1587" w:rsidRDefault="00DB344D" w:rsidP="00A72AC7">
            <w:pPr>
              <w:rPr>
                <w:sz w:val="28"/>
                <w:szCs w:val="28"/>
              </w:rPr>
            </w:pPr>
          </w:p>
        </w:tc>
        <w:tc>
          <w:tcPr>
            <w:tcW w:w="1335" w:type="dxa"/>
          </w:tcPr>
          <w:p w14:paraId="78AF42D7" w14:textId="77777777" w:rsidR="00DB344D" w:rsidRPr="000B1587" w:rsidRDefault="00DB344D" w:rsidP="00A72AC7">
            <w:pPr>
              <w:rPr>
                <w:sz w:val="28"/>
                <w:szCs w:val="28"/>
              </w:rPr>
            </w:pPr>
          </w:p>
        </w:tc>
        <w:tc>
          <w:tcPr>
            <w:tcW w:w="1287" w:type="dxa"/>
          </w:tcPr>
          <w:p w14:paraId="76A4300F" w14:textId="77777777" w:rsidR="00DB344D" w:rsidRPr="000B1587" w:rsidRDefault="00DB344D" w:rsidP="00A72AC7">
            <w:pPr>
              <w:rPr>
                <w:sz w:val="28"/>
                <w:szCs w:val="28"/>
              </w:rPr>
            </w:pPr>
          </w:p>
        </w:tc>
      </w:tr>
      <w:tr w:rsidR="00DB344D" w:rsidRPr="000B1587" w14:paraId="0F798F41" w14:textId="77777777" w:rsidTr="00A72AC7">
        <w:tc>
          <w:tcPr>
            <w:tcW w:w="6945" w:type="dxa"/>
          </w:tcPr>
          <w:p w14:paraId="5D97D720" w14:textId="77777777" w:rsidR="00DB344D" w:rsidRPr="000B1587" w:rsidRDefault="00DB344D" w:rsidP="00A72AC7">
            <w:pPr>
              <w:rPr>
                <w:sz w:val="28"/>
                <w:szCs w:val="28"/>
              </w:rPr>
            </w:pPr>
            <w:r>
              <w:rPr>
                <w:sz w:val="28"/>
                <w:szCs w:val="28"/>
              </w:rPr>
              <w:t xml:space="preserve">Come valuta competenza </w:t>
            </w:r>
            <w:proofErr w:type="gramStart"/>
            <w:r>
              <w:rPr>
                <w:sz w:val="28"/>
                <w:szCs w:val="28"/>
              </w:rPr>
              <w:t>e  professionalità</w:t>
            </w:r>
            <w:proofErr w:type="gramEnd"/>
            <w:r>
              <w:rPr>
                <w:sz w:val="28"/>
                <w:szCs w:val="28"/>
              </w:rPr>
              <w:t xml:space="preserve"> del servizio</w:t>
            </w:r>
          </w:p>
        </w:tc>
        <w:tc>
          <w:tcPr>
            <w:tcW w:w="1710" w:type="dxa"/>
          </w:tcPr>
          <w:p w14:paraId="2524D2D3" w14:textId="77777777" w:rsidR="00DB344D" w:rsidRPr="000B1587" w:rsidRDefault="00DB344D" w:rsidP="00A72AC7">
            <w:pPr>
              <w:rPr>
                <w:sz w:val="28"/>
                <w:szCs w:val="28"/>
              </w:rPr>
            </w:pPr>
          </w:p>
        </w:tc>
        <w:tc>
          <w:tcPr>
            <w:tcW w:w="1575" w:type="dxa"/>
          </w:tcPr>
          <w:p w14:paraId="10B8A738" w14:textId="77777777" w:rsidR="00DB344D" w:rsidRPr="000B1587" w:rsidRDefault="00DB344D" w:rsidP="00A72AC7">
            <w:pPr>
              <w:rPr>
                <w:sz w:val="28"/>
                <w:szCs w:val="28"/>
              </w:rPr>
            </w:pPr>
          </w:p>
        </w:tc>
        <w:tc>
          <w:tcPr>
            <w:tcW w:w="1425" w:type="dxa"/>
          </w:tcPr>
          <w:p w14:paraId="16F3DC86" w14:textId="77777777" w:rsidR="00DB344D" w:rsidRPr="000B1587" w:rsidRDefault="00DB344D" w:rsidP="00A72AC7">
            <w:pPr>
              <w:rPr>
                <w:sz w:val="28"/>
                <w:szCs w:val="28"/>
              </w:rPr>
            </w:pPr>
          </w:p>
        </w:tc>
        <w:tc>
          <w:tcPr>
            <w:tcW w:w="1335" w:type="dxa"/>
          </w:tcPr>
          <w:p w14:paraId="245FB79B" w14:textId="77777777" w:rsidR="00DB344D" w:rsidRPr="000B1587" w:rsidRDefault="00DB344D" w:rsidP="00A72AC7">
            <w:pPr>
              <w:rPr>
                <w:sz w:val="28"/>
                <w:szCs w:val="28"/>
              </w:rPr>
            </w:pPr>
          </w:p>
        </w:tc>
        <w:tc>
          <w:tcPr>
            <w:tcW w:w="1287" w:type="dxa"/>
          </w:tcPr>
          <w:p w14:paraId="07136E42" w14:textId="77777777" w:rsidR="00DB344D" w:rsidRPr="000B1587" w:rsidRDefault="00DB344D" w:rsidP="00A72AC7">
            <w:pPr>
              <w:rPr>
                <w:sz w:val="28"/>
                <w:szCs w:val="28"/>
              </w:rPr>
            </w:pPr>
          </w:p>
        </w:tc>
      </w:tr>
      <w:tr w:rsidR="00DB344D" w:rsidRPr="000B1587" w14:paraId="674E33F7" w14:textId="77777777" w:rsidTr="00A72AC7">
        <w:tc>
          <w:tcPr>
            <w:tcW w:w="6945" w:type="dxa"/>
          </w:tcPr>
          <w:p w14:paraId="457969B5" w14:textId="77777777" w:rsidR="00DB344D" w:rsidRPr="000B1587" w:rsidRDefault="00DB344D" w:rsidP="00A72AC7">
            <w:pPr>
              <w:rPr>
                <w:sz w:val="28"/>
                <w:szCs w:val="28"/>
              </w:rPr>
            </w:pPr>
            <w:r>
              <w:rPr>
                <w:sz w:val="28"/>
                <w:szCs w:val="28"/>
              </w:rPr>
              <w:t>Rispetto alle sue aspettative, come giudica il servizio</w:t>
            </w:r>
          </w:p>
        </w:tc>
        <w:tc>
          <w:tcPr>
            <w:tcW w:w="1710" w:type="dxa"/>
          </w:tcPr>
          <w:p w14:paraId="5DD92E54" w14:textId="77777777" w:rsidR="00DB344D" w:rsidRPr="000B1587" w:rsidRDefault="00DB344D" w:rsidP="00A72AC7">
            <w:pPr>
              <w:rPr>
                <w:sz w:val="28"/>
                <w:szCs w:val="28"/>
              </w:rPr>
            </w:pPr>
          </w:p>
        </w:tc>
        <w:tc>
          <w:tcPr>
            <w:tcW w:w="1575" w:type="dxa"/>
          </w:tcPr>
          <w:p w14:paraId="6FD323BB" w14:textId="77777777" w:rsidR="00DB344D" w:rsidRPr="000B1587" w:rsidRDefault="00DB344D" w:rsidP="00A72AC7">
            <w:pPr>
              <w:rPr>
                <w:sz w:val="28"/>
                <w:szCs w:val="28"/>
              </w:rPr>
            </w:pPr>
          </w:p>
        </w:tc>
        <w:tc>
          <w:tcPr>
            <w:tcW w:w="1425" w:type="dxa"/>
          </w:tcPr>
          <w:p w14:paraId="120EA743" w14:textId="77777777" w:rsidR="00DB344D" w:rsidRPr="000B1587" w:rsidRDefault="00DB344D" w:rsidP="00A72AC7">
            <w:pPr>
              <w:rPr>
                <w:sz w:val="28"/>
                <w:szCs w:val="28"/>
              </w:rPr>
            </w:pPr>
          </w:p>
        </w:tc>
        <w:tc>
          <w:tcPr>
            <w:tcW w:w="1335" w:type="dxa"/>
          </w:tcPr>
          <w:p w14:paraId="57335F39" w14:textId="77777777" w:rsidR="00DB344D" w:rsidRPr="000B1587" w:rsidRDefault="00DB344D" w:rsidP="00A72AC7">
            <w:pPr>
              <w:rPr>
                <w:sz w:val="28"/>
                <w:szCs w:val="28"/>
              </w:rPr>
            </w:pPr>
          </w:p>
        </w:tc>
        <w:tc>
          <w:tcPr>
            <w:tcW w:w="1287" w:type="dxa"/>
          </w:tcPr>
          <w:p w14:paraId="68D8FC26" w14:textId="77777777" w:rsidR="00DB344D" w:rsidRPr="000B1587" w:rsidRDefault="00DB344D" w:rsidP="00A72AC7">
            <w:pPr>
              <w:rPr>
                <w:sz w:val="28"/>
                <w:szCs w:val="28"/>
              </w:rPr>
            </w:pPr>
          </w:p>
        </w:tc>
      </w:tr>
    </w:tbl>
    <w:p w14:paraId="3E2C75BA" w14:textId="77777777" w:rsidR="00DB344D" w:rsidRDefault="00DB344D" w:rsidP="00DB344D">
      <w:pPr>
        <w:rPr>
          <w:sz w:val="28"/>
          <w:szCs w:val="28"/>
        </w:rPr>
      </w:pPr>
    </w:p>
    <w:p w14:paraId="4AAD4918" w14:textId="77777777" w:rsidR="00DB344D" w:rsidRDefault="00DB344D" w:rsidP="00DB344D">
      <w:pPr>
        <w:pStyle w:val="Paragrafoelenco"/>
        <w:numPr>
          <w:ilvl w:val="0"/>
          <w:numId w:val="33"/>
        </w:numPr>
        <w:spacing w:after="160" w:line="259" w:lineRule="auto"/>
        <w:rPr>
          <w:b/>
          <w:color w:val="FF0000"/>
          <w:sz w:val="28"/>
          <w:szCs w:val="28"/>
        </w:rPr>
      </w:pPr>
      <w:r w:rsidRPr="00B34378">
        <w:rPr>
          <w:b/>
          <w:color w:val="FF0000"/>
          <w:sz w:val="28"/>
          <w:szCs w:val="28"/>
        </w:rPr>
        <w:t xml:space="preserve"> Gestione interna dell’emergenza Covid 19</w:t>
      </w:r>
    </w:p>
    <w:tbl>
      <w:tblPr>
        <w:tblStyle w:val="Grigliatabella"/>
        <w:tblW w:w="0" w:type="auto"/>
        <w:tblLook w:val="04A0" w:firstRow="1" w:lastRow="0" w:firstColumn="1" w:lastColumn="0" w:noHBand="0" w:noVBand="1"/>
      </w:tblPr>
      <w:tblGrid>
        <w:gridCol w:w="2776"/>
        <w:gridCol w:w="1639"/>
        <w:gridCol w:w="1545"/>
        <w:gridCol w:w="1342"/>
        <w:gridCol w:w="1105"/>
        <w:gridCol w:w="1221"/>
      </w:tblGrid>
      <w:tr w:rsidR="00DB344D" w:rsidRPr="000B1587" w14:paraId="7699EB97" w14:textId="77777777" w:rsidTr="000F5742">
        <w:tc>
          <w:tcPr>
            <w:tcW w:w="2776" w:type="dxa"/>
          </w:tcPr>
          <w:p w14:paraId="74DA0677" w14:textId="77777777" w:rsidR="00DB344D" w:rsidRPr="000B1587" w:rsidRDefault="00DB344D" w:rsidP="00A72AC7">
            <w:pPr>
              <w:rPr>
                <w:sz w:val="28"/>
                <w:szCs w:val="28"/>
              </w:rPr>
            </w:pPr>
            <w:r>
              <w:rPr>
                <w:sz w:val="28"/>
                <w:szCs w:val="28"/>
              </w:rPr>
              <w:t xml:space="preserve">                                                                                                            </w:t>
            </w:r>
          </w:p>
        </w:tc>
        <w:tc>
          <w:tcPr>
            <w:tcW w:w="1639" w:type="dxa"/>
          </w:tcPr>
          <w:p w14:paraId="6B3700E2" w14:textId="77777777" w:rsidR="00DB344D" w:rsidRPr="000B1587" w:rsidRDefault="00DB344D" w:rsidP="00A72AC7">
            <w:pPr>
              <w:rPr>
                <w:sz w:val="28"/>
                <w:szCs w:val="28"/>
              </w:rPr>
            </w:pPr>
            <w:r>
              <w:rPr>
                <w:sz w:val="28"/>
                <w:szCs w:val="28"/>
              </w:rPr>
              <w:t>Insufficiente</w:t>
            </w:r>
          </w:p>
        </w:tc>
        <w:tc>
          <w:tcPr>
            <w:tcW w:w="1545" w:type="dxa"/>
          </w:tcPr>
          <w:p w14:paraId="3829CF78" w14:textId="77777777" w:rsidR="00DB344D" w:rsidRPr="000B1587" w:rsidRDefault="00DB344D" w:rsidP="00A72AC7">
            <w:pPr>
              <w:ind w:left="110"/>
              <w:rPr>
                <w:sz w:val="28"/>
                <w:szCs w:val="28"/>
              </w:rPr>
            </w:pPr>
            <w:r>
              <w:rPr>
                <w:sz w:val="28"/>
                <w:szCs w:val="28"/>
              </w:rPr>
              <w:t>Sufficiente</w:t>
            </w:r>
          </w:p>
        </w:tc>
        <w:tc>
          <w:tcPr>
            <w:tcW w:w="1342" w:type="dxa"/>
          </w:tcPr>
          <w:p w14:paraId="370901B1" w14:textId="77777777" w:rsidR="00DB344D" w:rsidRPr="000B1587" w:rsidRDefault="00DB344D" w:rsidP="00A72AC7">
            <w:pPr>
              <w:ind w:left="170"/>
              <w:rPr>
                <w:sz w:val="28"/>
                <w:szCs w:val="28"/>
              </w:rPr>
            </w:pPr>
            <w:r>
              <w:rPr>
                <w:sz w:val="28"/>
                <w:szCs w:val="28"/>
              </w:rPr>
              <w:t>Discreto</w:t>
            </w:r>
          </w:p>
        </w:tc>
        <w:tc>
          <w:tcPr>
            <w:tcW w:w="1105" w:type="dxa"/>
          </w:tcPr>
          <w:p w14:paraId="6F92A7A2" w14:textId="77777777" w:rsidR="00DB344D" w:rsidRPr="000B1587" w:rsidRDefault="00DB344D" w:rsidP="00A72AC7">
            <w:pPr>
              <w:ind w:left="110"/>
              <w:rPr>
                <w:sz w:val="28"/>
                <w:szCs w:val="28"/>
              </w:rPr>
            </w:pPr>
            <w:r>
              <w:rPr>
                <w:sz w:val="28"/>
                <w:szCs w:val="28"/>
              </w:rPr>
              <w:t>Buono</w:t>
            </w:r>
          </w:p>
        </w:tc>
        <w:tc>
          <w:tcPr>
            <w:tcW w:w="1221" w:type="dxa"/>
          </w:tcPr>
          <w:p w14:paraId="6835E4DD" w14:textId="77777777" w:rsidR="00DB344D" w:rsidRPr="000B1587" w:rsidRDefault="00DB344D" w:rsidP="00A72AC7">
            <w:pPr>
              <w:ind w:left="185"/>
              <w:rPr>
                <w:sz w:val="28"/>
                <w:szCs w:val="28"/>
              </w:rPr>
            </w:pPr>
            <w:r>
              <w:rPr>
                <w:sz w:val="28"/>
                <w:szCs w:val="28"/>
              </w:rPr>
              <w:t xml:space="preserve">Ottimo </w:t>
            </w:r>
          </w:p>
        </w:tc>
      </w:tr>
      <w:tr w:rsidR="00DB344D" w:rsidRPr="000B1587" w14:paraId="5F566F70" w14:textId="77777777" w:rsidTr="000F5742">
        <w:tc>
          <w:tcPr>
            <w:tcW w:w="2776" w:type="dxa"/>
          </w:tcPr>
          <w:p w14:paraId="09F002FC" w14:textId="77777777" w:rsidR="00DB344D" w:rsidRPr="000B1587" w:rsidRDefault="00DB344D" w:rsidP="00A72AC7">
            <w:pPr>
              <w:rPr>
                <w:sz w:val="28"/>
                <w:szCs w:val="28"/>
              </w:rPr>
            </w:pPr>
            <w:r w:rsidRPr="003B491C">
              <w:rPr>
                <w:color w:val="FF0000"/>
                <w:sz w:val="28"/>
                <w:szCs w:val="28"/>
              </w:rPr>
              <w:t>Ritiene che le soluzioni adottate dalla struttura per la gestione delle visite dei familiari siano adeguati</w:t>
            </w:r>
          </w:p>
        </w:tc>
        <w:tc>
          <w:tcPr>
            <w:tcW w:w="1639" w:type="dxa"/>
          </w:tcPr>
          <w:p w14:paraId="57AF2C3A" w14:textId="77777777" w:rsidR="00DB344D" w:rsidRPr="000B1587" w:rsidRDefault="00DB344D" w:rsidP="00A72AC7">
            <w:pPr>
              <w:rPr>
                <w:sz w:val="28"/>
                <w:szCs w:val="28"/>
              </w:rPr>
            </w:pPr>
          </w:p>
        </w:tc>
        <w:tc>
          <w:tcPr>
            <w:tcW w:w="1545" w:type="dxa"/>
          </w:tcPr>
          <w:p w14:paraId="76408D20" w14:textId="77777777" w:rsidR="00DB344D" w:rsidRPr="000B1587" w:rsidRDefault="00DB344D" w:rsidP="00A72AC7">
            <w:pPr>
              <w:rPr>
                <w:sz w:val="28"/>
                <w:szCs w:val="28"/>
              </w:rPr>
            </w:pPr>
          </w:p>
        </w:tc>
        <w:tc>
          <w:tcPr>
            <w:tcW w:w="1342" w:type="dxa"/>
          </w:tcPr>
          <w:p w14:paraId="2572FF96" w14:textId="77777777" w:rsidR="00DB344D" w:rsidRPr="000B1587" w:rsidRDefault="00DB344D" w:rsidP="00A72AC7">
            <w:pPr>
              <w:rPr>
                <w:sz w:val="28"/>
                <w:szCs w:val="28"/>
              </w:rPr>
            </w:pPr>
          </w:p>
        </w:tc>
        <w:tc>
          <w:tcPr>
            <w:tcW w:w="1105" w:type="dxa"/>
          </w:tcPr>
          <w:p w14:paraId="47C3D3D1" w14:textId="77777777" w:rsidR="00DB344D" w:rsidRPr="000B1587" w:rsidRDefault="00DB344D" w:rsidP="00A72AC7">
            <w:pPr>
              <w:rPr>
                <w:sz w:val="28"/>
                <w:szCs w:val="28"/>
              </w:rPr>
            </w:pPr>
          </w:p>
        </w:tc>
        <w:tc>
          <w:tcPr>
            <w:tcW w:w="1221" w:type="dxa"/>
          </w:tcPr>
          <w:p w14:paraId="3EA1C6DA" w14:textId="77777777" w:rsidR="00DB344D" w:rsidRPr="000B1587" w:rsidRDefault="00DB344D" w:rsidP="00A72AC7">
            <w:pPr>
              <w:rPr>
                <w:sz w:val="28"/>
                <w:szCs w:val="28"/>
              </w:rPr>
            </w:pPr>
          </w:p>
        </w:tc>
      </w:tr>
      <w:tr w:rsidR="00DB344D" w:rsidRPr="000B1587" w14:paraId="3C16F7D7" w14:textId="77777777" w:rsidTr="000F5742">
        <w:tc>
          <w:tcPr>
            <w:tcW w:w="2776" w:type="dxa"/>
          </w:tcPr>
          <w:p w14:paraId="11FDF827" w14:textId="77777777" w:rsidR="00DB344D" w:rsidRPr="003B491C" w:rsidRDefault="00DB344D" w:rsidP="00A72AC7">
            <w:pPr>
              <w:rPr>
                <w:color w:val="FF0000"/>
                <w:sz w:val="28"/>
                <w:szCs w:val="28"/>
              </w:rPr>
            </w:pPr>
            <w:r w:rsidRPr="003B491C">
              <w:rPr>
                <w:color w:val="FF0000"/>
                <w:sz w:val="28"/>
                <w:szCs w:val="28"/>
              </w:rPr>
              <w:t>Ritiene che le misure adottate dalla struttura per il mantenimento delle relazioni con il suo familiare siano personalizzate</w:t>
            </w:r>
          </w:p>
        </w:tc>
        <w:tc>
          <w:tcPr>
            <w:tcW w:w="1639" w:type="dxa"/>
          </w:tcPr>
          <w:p w14:paraId="5725A930" w14:textId="77777777" w:rsidR="00DB344D" w:rsidRPr="000B1587" w:rsidRDefault="00DB344D" w:rsidP="00A72AC7">
            <w:pPr>
              <w:rPr>
                <w:sz w:val="28"/>
                <w:szCs w:val="28"/>
              </w:rPr>
            </w:pPr>
          </w:p>
        </w:tc>
        <w:tc>
          <w:tcPr>
            <w:tcW w:w="1545" w:type="dxa"/>
          </w:tcPr>
          <w:p w14:paraId="5AD8790B" w14:textId="77777777" w:rsidR="00DB344D" w:rsidRPr="000B1587" w:rsidRDefault="00DB344D" w:rsidP="00A72AC7">
            <w:pPr>
              <w:rPr>
                <w:sz w:val="28"/>
                <w:szCs w:val="28"/>
              </w:rPr>
            </w:pPr>
          </w:p>
        </w:tc>
        <w:tc>
          <w:tcPr>
            <w:tcW w:w="1342" w:type="dxa"/>
          </w:tcPr>
          <w:p w14:paraId="3DA87656" w14:textId="77777777" w:rsidR="00DB344D" w:rsidRPr="000B1587" w:rsidRDefault="00DB344D" w:rsidP="00A72AC7">
            <w:pPr>
              <w:rPr>
                <w:sz w:val="28"/>
                <w:szCs w:val="28"/>
              </w:rPr>
            </w:pPr>
          </w:p>
        </w:tc>
        <w:tc>
          <w:tcPr>
            <w:tcW w:w="1105" w:type="dxa"/>
          </w:tcPr>
          <w:p w14:paraId="02D084D5" w14:textId="77777777" w:rsidR="00DB344D" w:rsidRPr="000B1587" w:rsidRDefault="00DB344D" w:rsidP="00A72AC7">
            <w:pPr>
              <w:rPr>
                <w:sz w:val="28"/>
                <w:szCs w:val="28"/>
              </w:rPr>
            </w:pPr>
          </w:p>
        </w:tc>
        <w:tc>
          <w:tcPr>
            <w:tcW w:w="1221" w:type="dxa"/>
          </w:tcPr>
          <w:p w14:paraId="14848CB7" w14:textId="77777777" w:rsidR="00DB344D" w:rsidRPr="000B1587" w:rsidRDefault="00DB344D" w:rsidP="00A72AC7">
            <w:pPr>
              <w:rPr>
                <w:sz w:val="28"/>
                <w:szCs w:val="28"/>
              </w:rPr>
            </w:pPr>
          </w:p>
        </w:tc>
      </w:tr>
      <w:tr w:rsidR="00DB344D" w:rsidRPr="000B1587" w14:paraId="1097BC28" w14:textId="77777777" w:rsidTr="000F5742">
        <w:tc>
          <w:tcPr>
            <w:tcW w:w="2776" w:type="dxa"/>
          </w:tcPr>
          <w:p w14:paraId="582EB5CA" w14:textId="77777777" w:rsidR="00DB344D" w:rsidRPr="003B491C" w:rsidRDefault="00DB344D" w:rsidP="00A72AC7">
            <w:pPr>
              <w:rPr>
                <w:color w:val="FF0000"/>
                <w:sz w:val="28"/>
                <w:szCs w:val="28"/>
              </w:rPr>
            </w:pPr>
          </w:p>
        </w:tc>
        <w:tc>
          <w:tcPr>
            <w:tcW w:w="1639" w:type="dxa"/>
          </w:tcPr>
          <w:p w14:paraId="1300F98D" w14:textId="77777777" w:rsidR="00DB344D" w:rsidRPr="000B1587" w:rsidRDefault="00DB344D" w:rsidP="00A72AC7">
            <w:pPr>
              <w:rPr>
                <w:sz w:val="28"/>
                <w:szCs w:val="28"/>
              </w:rPr>
            </w:pPr>
          </w:p>
        </w:tc>
        <w:tc>
          <w:tcPr>
            <w:tcW w:w="1545" w:type="dxa"/>
          </w:tcPr>
          <w:p w14:paraId="277250AB" w14:textId="77777777" w:rsidR="00DB344D" w:rsidRPr="000B1587" w:rsidRDefault="00DB344D" w:rsidP="00A72AC7">
            <w:pPr>
              <w:rPr>
                <w:sz w:val="28"/>
                <w:szCs w:val="28"/>
              </w:rPr>
            </w:pPr>
          </w:p>
        </w:tc>
        <w:tc>
          <w:tcPr>
            <w:tcW w:w="1342" w:type="dxa"/>
          </w:tcPr>
          <w:p w14:paraId="678D7DAB" w14:textId="77777777" w:rsidR="00DB344D" w:rsidRPr="000B1587" w:rsidRDefault="00DB344D" w:rsidP="00A72AC7">
            <w:pPr>
              <w:rPr>
                <w:sz w:val="28"/>
                <w:szCs w:val="28"/>
              </w:rPr>
            </w:pPr>
          </w:p>
        </w:tc>
        <w:tc>
          <w:tcPr>
            <w:tcW w:w="1105" w:type="dxa"/>
          </w:tcPr>
          <w:p w14:paraId="3A1B0940" w14:textId="77777777" w:rsidR="00DB344D" w:rsidRPr="000B1587" w:rsidRDefault="00DB344D" w:rsidP="00A72AC7">
            <w:pPr>
              <w:rPr>
                <w:sz w:val="28"/>
                <w:szCs w:val="28"/>
              </w:rPr>
            </w:pPr>
          </w:p>
        </w:tc>
        <w:tc>
          <w:tcPr>
            <w:tcW w:w="1221" w:type="dxa"/>
          </w:tcPr>
          <w:p w14:paraId="3A3EA6F4" w14:textId="77777777" w:rsidR="00DB344D" w:rsidRPr="000B1587" w:rsidRDefault="00DB344D" w:rsidP="00A72AC7">
            <w:pPr>
              <w:rPr>
                <w:sz w:val="28"/>
                <w:szCs w:val="28"/>
              </w:rPr>
            </w:pPr>
          </w:p>
        </w:tc>
      </w:tr>
      <w:tr w:rsidR="00DB344D" w:rsidRPr="000B1587" w14:paraId="56D05DBA" w14:textId="77777777" w:rsidTr="000F5742">
        <w:tc>
          <w:tcPr>
            <w:tcW w:w="2776" w:type="dxa"/>
          </w:tcPr>
          <w:p w14:paraId="2819F205" w14:textId="77777777" w:rsidR="00DB344D" w:rsidRPr="003B491C" w:rsidRDefault="00DB344D" w:rsidP="00A72AC7">
            <w:pPr>
              <w:rPr>
                <w:color w:val="FF0000"/>
                <w:sz w:val="28"/>
                <w:szCs w:val="28"/>
              </w:rPr>
            </w:pPr>
          </w:p>
        </w:tc>
        <w:tc>
          <w:tcPr>
            <w:tcW w:w="1639" w:type="dxa"/>
          </w:tcPr>
          <w:p w14:paraId="06667918" w14:textId="77777777" w:rsidR="00DB344D" w:rsidRPr="000B1587" w:rsidRDefault="00DB344D" w:rsidP="00A72AC7">
            <w:pPr>
              <w:rPr>
                <w:sz w:val="28"/>
                <w:szCs w:val="28"/>
              </w:rPr>
            </w:pPr>
            <w:r>
              <w:rPr>
                <w:sz w:val="28"/>
                <w:szCs w:val="28"/>
              </w:rPr>
              <w:t>Insufficiente</w:t>
            </w:r>
          </w:p>
        </w:tc>
        <w:tc>
          <w:tcPr>
            <w:tcW w:w="1545" w:type="dxa"/>
          </w:tcPr>
          <w:p w14:paraId="244047F1" w14:textId="77777777" w:rsidR="00DB344D" w:rsidRPr="000B1587" w:rsidRDefault="00DB344D" w:rsidP="00A72AC7">
            <w:pPr>
              <w:rPr>
                <w:sz w:val="28"/>
                <w:szCs w:val="28"/>
              </w:rPr>
            </w:pPr>
            <w:r>
              <w:rPr>
                <w:sz w:val="28"/>
                <w:szCs w:val="28"/>
              </w:rPr>
              <w:t>Sufficiente</w:t>
            </w:r>
          </w:p>
        </w:tc>
        <w:tc>
          <w:tcPr>
            <w:tcW w:w="1342" w:type="dxa"/>
          </w:tcPr>
          <w:p w14:paraId="5114A132" w14:textId="77777777" w:rsidR="00DB344D" w:rsidRPr="000B1587" w:rsidRDefault="00DB344D" w:rsidP="00A72AC7">
            <w:pPr>
              <w:rPr>
                <w:sz w:val="28"/>
                <w:szCs w:val="28"/>
              </w:rPr>
            </w:pPr>
            <w:r>
              <w:rPr>
                <w:sz w:val="28"/>
                <w:szCs w:val="28"/>
              </w:rPr>
              <w:t xml:space="preserve">Discreto </w:t>
            </w:r>
          </w:p>
        </w:tc>
        <w:tc>
          <w:tcPr>
            <w:tcW w:w="1105" w:type="dxa"/>
          </w:tcPr>
          <w:p w14:paraId="1F78E14B" w14:textId="77777777" w:rsidR="00DB344D" w:rsidRPr="000B1587" w:rsidRDefault="00DB344D" w:rsidP="00A72AC7">
            <w:pPr>
              <w:rPr>
                <w:sz w:val="28"/>
                <w:szCs w:val="28"/>
              </w:rPr>
            </w:pPr>
            <w:r>
              <w:rPr>
                <w:sz w:val="28"/>
                <w:szCs w:val="28"/>
              </w:rPr>
              <w:t xml:space="preserve">Buono </w:t>
            </w:r>
          </w:p>
        </w:tc>
        <w:tc>
          <w:tcPr>
            <w:tcW w:w="1221" w:type="dxa"/>
          </w:tcPr>
          <w:p w14:paraId="7B67C3D3" w14:textId="77777777" w:rsidR="00DB344D" w:rsidRPr="000B1587" w:rsidRDefault="00DB344D" w:rsidP="00A72AC7">
            <w:pPr>
              <w:rPr>
                <w:sz w:val="28"/>
                <w:szCs w:val="28"/>
              </w:rPr>
            </w:pPr>
            <w:r>
              <w:rPr>
                <w:sz w:val="28"/>
                <w:szCs w:val="28"/>
              </w:rPr>
              <w:t>Ottimo</w:t>
            </w:r>
          </w:p>
        </w:tc>
      </w:tr>
      <w:tr w:rsidR="00DB344D" w:rsidRPr="000B1587" w14:paraId="5F45AC49" w14:textId="77777777" w:rsidTr="000F5742">
        <w:tc>
          <w:tcPr>
            <w:tcW w:w="2776" w:type="dxa"/>
          </w:tcPr>
          <w:p w14:paraId="12A88DF4" w14:textId="77777777" w:rsidR="00DB344D" w:rsidRPr="003B491C" w:rsidRDefault="00DB344D" w:rsidP="00A72AC7">
            <w:pPr>
              <w:rPr>
                <w:color w:val="FF0000"/>
                <w:sz w:val="28"/>
                <w:szCs w:val="28"/>
              </w:rPr>
            </w:pPr>
            <w:r w:rsidRPr="003B491C">
              <w:rPr>
                <w:color w:val="FF0000"/>
                <w:sz w:val="28"/>
                <w:szCs w:val="28"/>
              </w:rPr>
              <w:t xml:space="preserve">Ritiene che le azioni </w:t>
            </w:r>
            <w:proofErr w:type="gramStart"/>
            <w:r w:rsidRPr="003B491C">
              <w:rPr>
                <w:color w:val="FF0000"/>
                <w:sz w:val="28"/>
                <w:szCs w:val="28"/>
              </w:rPr>
              <w:t>poste in essere</w:t>
            </w:r>
            <w:proofErr w:type="gramEnd"/>
            <w:r w:rsidRPr="003B491C">
              <w:rPr>
                <w:color w:val="FF0000"/>
                <w:sz w:val="28"/>
                <w:szCs w:val="28"/>
              </w:rPr>
              <w:t xml:space="preserve"> dalla struttura abbiano consentito di preservare i rapporti affettivi con il suo familiare</w:t>
            </w:r>
          </w:p>
        </w:tc>
        <w:tc>
          <w:tcPr>
            <w:tcW w:w="1639" w:type="dxa"/>
          </w:tcPr>
          <w:p w14:paraId="675A73E6" w14:textId="77777777" w:rsidR="00DB344D" w:rsidRPr="000B1587" w:rsidRDefault="00DB344D" w:rsidP="00A72AC7">
            <w:pPr>
              <w:rPr>
                <w:sz w:val="28"/>
                <w:szCs w:val="28"/>
              </w:rPr>
            </w:pPr>
          </w:p>
        </w:tc>
        <w:tc>
          <w:tcPr>
            <w:tcW w:w="1545" w:type="dxa"/>
          </w:tcPr>
          <w:p w14:paraId="141D297B" w14:textId="77777777" w:rsidR="00DB344D" w:rsidRPr="000B1587" w:rsidRDefault="00DB344D" w:rsidP="00A72AC7">
            <w:pPr>
              <w:rPr>
                <w:sz w:val="28"/>
                <w:szCs w:val="28"/>
              </w:rPr>
            </w:pPr>
          </w:p>
        </w:tc>
        <w:tc>
          <w:tcPr>
            <w:tcW w:w="1342" w:type="dxa"/>
          </w:tcPr>
          <w:p w14:paraId="3DCD0EE1" w14:textId="77777777" w:rsidR="00DB344D" w:rsidRPr="000B1587" w:rsidRDefault="00DB344D" w:rsidP="00A72AC7">
            <w:pPr>
              <w:rPr>
                <w:sz w:val="28"/>
                <w:szCs w:val="28"/>
              </w:rPr>
            </w:pPr>
          </w:p>
        </w:tc>
        <w:tc>
          <w:tcPr>
            <w:tcW w:w="1105" w:type="dxa"/>
          </w:tcPr>
          <w:p w14:paraId="7EC0943E" w14:textId="77777777" w:rsidR="00DB344D" w:rsidRPr="000B1587" w:rsidRDefault="00DB344D" w:rsidP="00A72AC7">
            <w:pPr>
              <w:rPr>
                <w:sz w:val="28"/>
                <w:szCs w:val="28"/>
              </w:rPr>
            </w:pPr>
          </w:p>
        </w:tc>
        <w:tc>
          <w:tcPr>
            <w:tcW w:w="1221" w:type="dxa"/>
          </w:tcPr>
          <w:p w14:paraId="3D040BCE" w14:textId="77777777" w:rsidR="00DB344D" w:rsidRPr="000B1587" w:rsidRDefault="00DB344D" w:rsidP="00A72AC7">
            <w:pPr>
              <w:rPr>
                <w:sz w:val="28"/>
                <w:szCs w:val="28"/>
              </w:rPr>
            </w:pPr>
          </w:p>
        </w:tc>
      </w:tr>
      <w:tr w:rsidR="00DB344D" w:rsidRPr="000B1587" w14:paraId="2887F54A" w14:textId="77777777" w:rsidTr="000F5742">
        <w:tc>
          <w:tcPr>
            <w:tcW w:w="2776" w:type="dxa"/>
          </w:tcPr>
          <w:p w14:paraId="0EEF4D2E" w14:textId="77777777" w:rsidR="00DB344D" w:rsidRPr="003B491C" w:rsidRDefault="00DB344D" w:rsidP="00A72AC7">
            <w:pPr>
              <w:rPr>
                <w:color w:val="FF0000"/>
                <w:sz w:val="28"/>
                <w:szCs w:val="28"/>
              </w:rPr>
            </w:pPr>
            <w:r w:rsidRPr="003B491C">
              <w:rPr>
                <w:color w:val="FF0000"/>
                <w:sz w:val="28"/>
                <w:szCs w:val="28"/>
              </w:rPr>
              <w:lastRenderedPageBreak/>
              <w:t>Ritiene che i percorsi e le modalità di accesso alla struttura siano chiari</w:t>
            </w:r>
          </w:p>
        </w:tc>
        <w:tc>
          <w:tcPr>
            <w:tcW w:w="1639" w:type="dxa"/>
          </w:tcPr>
          <w:p w14:paraId="0D709D54" w14:textId="77777777" w:rsidR="00DB344D" w:rsidRPr="000B1587" w:rsidRDefault="00DB344D" w:rsidP="00A72AC7">
            <w:pPr>
              <w:rPr>
                <w:sz w:val="28"/>
                <w:szCs w:val="28"/>
              </w:rPr>
            </w:pPr>
          </w:p>
        </w:tc>
        <w:tc>
          <w:tcPr>
            <w:tcW w:w="1545" w:type="dxa"/>
          </w:tcPr>
          <w:p w14:paraId="34505B29" w14:textId="77777777" w:rsidR="00DB344D" w:rsidRPr="000B1587" w:rsidRDefault="00DB344D" w:rsidP="00A72AC7">
            <w:pPr>
              <w:rPr>
                <w:sz w:val="28"/>
                <w:szCs w:val="28"/>
              </w:rPr>
            </w:pPr>
          </w:p>
        </w:tc>
        <w:tc>
          <w:tcPr>
            <w:tcW w:w="1342" w:type="dxa"/>
          </w:tcPr>
          <w:p w14:paraId="09C5FDDA" w14:textId="77777777" w:rsidR="00DB344D" w:rsidRPr="000B1587" w:rsidRDefault="00DB344D" w:rsidP="00A72AC7">
            <w:pPr>
              <w:rPr>
                <w:sz w:val="28"/>
                <w:szCs w:val="28"/>
              </w:rPr>
            </w:pPr>
          </w:p>
        </w:tc>
        <w:tc>
          <w:tcPr>
            <w:tcW w:w="1105" w:type="dxa"/>
          </w:tcPr>
          <w:p w14:paraId="0BA85264" w14:textId="77777777" w:rsidR="00DB344D" w:rsidRPr="000B1587" w:rsidRDefault="00DB344D" w:rsidP="00A72AC7">
            <w:pPr>
              <w:rPr>
                <w:sz w:val="28"/>
                <w:szCs w:val="28"/>
              </w:rPr>
            </w:pPr>
          </w:p>
        </w:tc>
        <w:tc>
          <w:tcPr>
            <w:tcW w:w="1221" w:type="dxa"/>
          </w:tcPr>
          <w:p w14:paraId="536D70A9" w14:textId="77777777" w:rsidR="00DB344D" w:rsidRPr="000B1587" w:rsidRDefault="00DB344D" w:rsidP="00A72AC7">
            <w:pPr>
              <w:rPr>
                <w:sz w:val="28"/>
                <w:szCs w:val="28"/>
              </w:rPr>
            </w:pPr>
          </w:p>
        </w:tc>
      </w:tr>
      <w:tr w:rsidR="00DB344D" w14:paraId="6786D9E4" w14:textId="77777777" w:rsidTr="000F5742">
        <w:tblPrEx>
          <w:tblCellMar>
            <w:left w:w="70" w:type="dxa"/>
            <w:right w:w="70" w:type="dxa"/>
          </w:tblCellMar>
          <w:tblLook w:val="0000" w:firstRow="0" w:lastRow="0" w:firstColumn="0" w:lastColumn="0" w:noHBand="0" w:noVBand="0"/>
        </w:tblPrEx>
        <w:trPr>
          <w:trHeight w:val="345"/>
        </w:trPr>
        <w:tc>
          <w:tcPr>
            <w:tcW w:w="2776" w:type="dxa"/>
          </w:tcPr>
          <w:p w14:paraId="02D9CEF6" w14:textId="77777777" w:rsidR="00DB344D" w:rsidRPr="003B491C" w:rsidRDefault="00DB344D" w:rsidP="00A72AC7">
            <w:pPr>
              <w:rPr>
                <w:color w:val="FF0000"/>
                <w:sz w:val="28"/>
                <w:szCs w:val="28"/>
              </w:rPr>
            </w:pPr>
            <w:r w:rsidRPr="003B491C">
              <w:rPr>
                <w:color w:val="FF0000"/>
                <w:sz w:val="28"/>
                <w:szCs w:val="28"/>
              </w:rPr>
              <w:t xml:space="preserve">Ritiene che, stante le condizioni epidemiologiche, la struttura abbia adottato misure adeguate </w:t>
            </w:r>
            <w:proofErr w:type="gramStart"/>
            <w:r w:rsidRPr="003B491C">
              <w:rPr>
                <w:color w:val="FF0000"/>
                <w:sz w:val="28"/>
                <w:szCs w:val="28"/>
              </w:rPr>
              <w:t>per la</w:t>
            </w:r>
            <w:proofErr w:type="gramEnd"/>
            <w:r w:rsidRPr="003B491C">
              <w:rPr>
                <w:color w:val="FF0000"/>
                <w:sz w:val="28"/>
                <w:szCs w:val="28"/>
              </w:rPr>
              <w:t xml:space="preserve"> gestione delle visite e delle uscite</w:t>
            </w:r>
          </w:p>
        </w:tc>
        <w:tc>
          <w:tcPr>
            <w:tcW w:w="1639" w:type="dxa"/>
          </w:tcPr>
          <w:p w14:paraId="78E553E2" w14:textId="77777777" w:rsidR="00DB344D" w:rsidRDefault="00DB344D" w:rsidP="00A72AC7">
            <w:pPr>
              <w:rPr>
                <w:sz w:val="28"/>
                <w:szCs w:val="28"/>
              </w:rPr>
            </w:pPr>
          </w:p>
        </w:tc>
        <w:tc>
          <w:tcPr>
            <w:tcW w:w="1545" w:type="dxa"/>
          </w:tcPr>
          <w:p w14:paraId="10CFFEDE" w14:textId="77777777" w:rsidR="00DB344D" w:rsidRDefault="00DB344D" w:rsidP="00A72AC7">
            <w:pPr>
              <w:rPr>
                <w:sz w:val="28"/>
                <w:szCs w:val="28"/>
              </w:rPr>
            </w:pPr>
          </w:p>
        </w:tc>
        <w:tc>
          <w:tcPr>
            <w:tcW w:w="1342" w:type="dxa"/>
          </w:tcPr>
          <w:p w14:paraId="16713523" w14:textId="77777777" w:rsidR="00DB344D" w:rsidRDefault="00DB344D" w:rsidP="00A72AC7">
            <w:pPr>
              <w:rPr>
                <w:sz w:val="28"/>
                <w:szCs w:val="28"/>
              </w:rPr>
            </w:pPr>
          </w:p>
        </w:tc>
        <w:tc>
          <w:tcPr>
            <w:tcW w:w="1105" w:type="dxa"/>
          </w:tcPr>
          <w:p w14:paraId="101032D2" w14:textId="77777777" w:rsidR="00DB344D" w:rsidRDefault="00DB344D" w:rsidP="00A72AC7">
            <w:pPr>
              <w:rPr>
                <w:sz w:val="28"/>
                <w:szCs w:val="28"/>
              </w:rPr>
            </w:pPr>
          </w:p>
        </w:tc>
        <w:tc>
          <w:tcPr>
            <w:tcW w:w="1221" w:type="dxa"/>
          </w:tcPr>
          <w:p w14:paraId="587A511E" w14:textId="77777777" w:rsidR="00DB344D" w:rsidRDefault="00DB344D" w:rsidP="00A72AC7">
            <w:pPr>
              <w:rPr>
                <w:sz w:val="28"/>
                <w:szCs w:val="28"/>
              </w:rPr>
            </w:pPr>
          </w:p>
        </w:tc>
      </w:tr>
      <w:tr w:rsidR="00DB344D" w14:paraId="71FC6D39" w14:textId="77777777" w:rsidTr="000F5742">
        <w:tblPrEx>
          <w:tblCellMar>
            <w:left w:w="70" w:type="dxa"/>
            <w:right w:w="70" w:type="dxa"/>
          </w:tblCellMar>
          <w:tblLook w:val="0000" w:firstRow="0" w:lastRow="0" w:firstColumn="0" w:lastColumn="0" w:noHBand="0" w:noVBand="0"/>
        </w:tblPrEx>
        <w:trPr>
          <w:trHeight w:val="345"/>
        </w:trPr>
        <w:tc>
          <w:tcPr>
            <w:tcW w:w="2776" w:type="dxa"/>
          </w:tcPr>
          <w:p w14:paraId="3B61F28B" w14:textId="77777777" w:rsidR="00DB344D" w:rsidRPr="003B491C" w:rsidRDefault="00DB344D" w:rsidP="00A72AC7">
            <w:pPr>
              <w:rPr>
                <w:color w:val="FF0000"/>
                <w:sz w:val="28"/>
                <w:szCs w:val="28"/>
              </w:rPr>
            </w:pPr>
            <w:r w:rsidRPr="003B491C">
              <w:rPr>
                <w:color w:val="FF0000"/>
                <w:sz w:val="28"/>
                <w:szCs w:val="28"/>
              </w:rPr>
              <w:t>Come valuta l’organizzazione delle visite (orari, modalità di prenotazione, procedure di accesso ecc.)</w:t>
            </w:r>
          </w:p>
        </w:tc>
        <w:tc>
          <w:tcPr>
            <w:tcW w:w="1639" w:type="dxa"/>
          </w:tcPr>
          <w:p w14:paraId="37A29BDC" w14:textId="77777777" w:rsidR="00DB344D" w:rsidRDefault="00DB344D" w:rsidP="00A72AC7">
            <w:pPr>
              <w:rPr>
                <w:sz w:val="28"/>
                <w:szCs w:val="28"/>
              </w:rPr>
            </w:pPr>
          </w:p>
        </w:tc>
        <w:tc>
          <w:tcPr>
            <w:tcW w:w="1545" w:type="dxa"/>
          </w:tcPr>
          <w:p w14:paraId="744206D5" w14:textId="77777777" w:rsidR="00DB344D" w:rsidRDefault="00DB344D" w:rsidP="00A72AC7">
            <w:pPr>
              <w:rPr>
                <w:sz w:val="28"/>
                <w:szCs w:val="28"/>
              </w:rPr>
            </w:pPr>
          </w:p>
        </w:tc>
        <w:tc>
          <w:tcPr>
            <w:tcW w:w="1342" w:type="dxa"/>
          </w:tcPr>
          <w:p w14:paraId="240D1743" w14:textId="77777777" w:rsidR="00DB344D" w:rsidRDefault="00DB344D" w:rsidP="00A72AC7">
            <w:pPr>
              <w:rPr>
                <w:sz w:val="28"/>
                <w:szCs w:val="28"/>
              </w:rPr>
            </w:pPr>
          </w:p>
        </w:tc>
        <w:tc>
          <w:tcPr>
            <w:tcW w:w="1105" w:type="dxa"/>
          </w:tcPr>
          <w:p w14:paraId="25421ED0" w14:textId="77777777" w:rsidR="00DB344D" w:rsidRDefault="00DB344D" w:rsidP="00A72AC7">
            <w:pPr>
              <w:rPr>
                <w:sz w:val="28"/>
                <w:szCs w:val="28"/>
              </w:rPr>
            </w:pPr>
          </w:p>
        </w:tc>
        <w:tc>
          <w:tcPr>
            <w:tcW w:w="1221" w:type="dxa"/>
          </w:tcPr>
          <w:p w14:paraId="74A4D140" w14:textId="77777777" w:rsidR="00DB344D" w:rsidRDefault="00DB344D" w:rsidP="00A72AC7">
            <w:pPr>
              <w:rPr>
                <w:sz w:val="28"/>
                <w:szCs w:val="28"/>
              </w:rPr>
            </w:pPr>
          </w:p>
        </w:tc>
      </w:tr>
      <w:tr w:rsidR="00DB344D" w14:paraId="53A74B30" w14:textId="77777777" w:rsidTr="000F5742">
        <w:tblPrEx>
          <w:tblCellMar>
            <w:left w:w="70" w:type="dxa"/>
            <w:right w:w="70" w:type="dxa"/>
          </w:tblCellMar>
          <w:tblLook w:val="0000" w:firstRow="0" w:lastRow="0" w:firstColumn="0" w:lastColumn="0" w:noHBand="0" w:noVBand="0"/>
        </w:tblPrEx>
        <w:trPr>
          <w:trHeight w:val="345"/>
        </w:trPr>
        <w:tc>
          <w:tcPr>
            <w:tcW w:w="2776" w:type="dxa"/>
          </w:tcPr>
          <w:p w14:paraId="7BF70FFA" w14:textId="77777777" w:rsidR="00DB344D" w:rsidRPr="003B491C" w:rsidRDefault="00DB344D" w:rsidP="00A72AC7">
            <w:pPr>
              <w:rPr>
                <w:color w:val="FF0000"/>
                <w:sz w:val="28"/>
                <w:szCs w:val="28"/>
              </w:rPr>
            </w:pPr>
            <w:r w:rsidRPr="003B491C">
              <w:rPr>
                <w:color w:val="FF0000"/>
                <w:sz w:val="28"/>
                <w:szCs w:val="28"/>
              </w:rPr>
              <w:t>Come valuta la frequenza delle visite</w:t>
            </w:r>
          </w:p>
        </w:tc>
        <w:tc>
          <w:tcPr>
            <w:tcW w:w="1639" w:type="dxa"/>
          </w:tcPr>
          <w:p w14:paraId="502CD5CB" w14:textId="77777777" w:rsidR="00DB344D" w:rsidRDefault="00DB344D" w:rsidP="00A72AC7">
            <w:pPr>
              <w:rPr>
                <w:sz w:val="28"/>
                <w:szCs w:val="28"/>
              </w:rPr>
            </w:pPr>
          </w:p>
        </w:tc>
        <w:tc>
          <w:tcPr>
            <w:tcW w:w="1545" w:type="dxa"/>
          </w:tcPr>
          <w:p w14:paraId="63129CD8" w14:textId="77777777" w:rsidR="00DB344D" w:rsidRDefault="00DB344D" w:rsidP="00A72AC7">
            <w:pPr>
              <w:rPr>
                <w:sz w:val="28"/>
                <w:szCs w:val="28"/>
              </w:rPr>
            </w:pPr>
          </w:p>
        </w:tc>
        <w:tc>
          <w:tcPr>
            <w:tcW w:w="1342" w:type="dxa"/>
          </w:tcPr>
          <w:p w14:paraId="5C17EAFA" w14:textId="77777777" w:rsidR="00DB344D" w:rsidRDefault="00DB344D" w:rsidP="00A72AC7">
            <w:pPr>
              <w:rPr>
                <w:sz w:val="28"/>
                <w:szCs w:val="28"/>
              </w:rPr>
            </w:pPr>
          </w:p>
        </w:tc>
        <w:tc>
          <w:tcPr>
            <w:tcW w:w="1105" w:type="dxa"/>
          </w:tcPr>
          <w:p w14:paraId="1C9E50DD" w14:textId="77777777" w:rsidR="00DB344D" w:rsidRDefault="00DB344D" w:rsidP="00A72AC7">
            <w:pPr>
              <w:rPr>
                <w:sz w:val="28"/>
                <w:szCs w:val="28"/>
              </w:rPr>
            </w:pPr>
          </w:p>
        </w:tc>
        <w:tc>
          <w:tcPr>
            <w:tcW w:w="1221" w:type="dxa"/>
          </w:tcPr>
          <w:p w14:paraId="0090F22D" w14:textId="77777777" w:rsidR="00DB344D" w:rsidRDefault="00DB344D" w:rsidP="00A72AC7">
            <w:pPr>
              <w:rPr>
                <w:sz w:val="28"/>
                <w:szCs w:val="28"/>
              </w:rPr>
            </w:pPr>
          </w:p>
        </w:tc>
      </w:tr>
      <w:tr w:rsidR="00DB344D" w14:paraId="1A93AE41" w14:textId="77777777" w:rsidTr="000F5742">
        <w:tblPrEx>
          <w:tblCellMar>
            <w:left w:w="70" w:type="dxa"/>
            <w:right w:w="70" w:type="dxa"/>
          </w:tblCellMar>
          <w:tblLook w:val="0000" w:firstRow="0" w:lastRow="0" w:firstColumn="0" w:lastColumn="0" w:noHBand="0" w:noVBand="0"/>
        </w:tblPrEx>
        <w:trPr>
          <w:trHeight w:val="345"/>
        </w:trPr>
        <w:tc>
          <w:tcPr>
            <w:tcW w:w="2776" w:type="dxa"/>
          </w:tcPr>
          <w:p w14:paraId="53FC5C09" w14:textId="77777777" w:rsidR="00DB344D" w:rsidRPr="003B491C" w:rsidRDefault="00DB344D" w:rsidP="00A72AC7">
            <w:pPr>
              <w:rPr>
                <w:color w:val="FF0000"/>
                <w:sz w:val="28"/>
                <w:szCs w:val="28"/>
              </w:rPr>
            </w:pPr>
            <w:r w:rsidRPr="003B491C">
              <w:rPr>
                <w:color w:val="FF0000"/>
                <w:sz w:val="28"/>
                <w:szCs w:val="28"/>
              </w:rPr>
              <w:t xml:space="preserve">Ritiene di ricevere tutte le informazioni necessarie in merito alle condizioni del suo familiare </w:t>
            </w:r>
          </w:p>
        </w:tc>
        <w:tc>
          <w:tcPr>
            <w:tcW w:w="1639" w:type="dxa"/>
          </w:tcPr>
          <w:p w14:paraId="1363A448" w14:textId="77777777" w:rsidR="00DB344D" w:rsidRDefault="00DB344D" w:rsidP="00A72AC7">
            <w:pPr>
              <w:rPr>
                <w:sz w:val="28"/>
                <w:szCs w:val="28"/>
              </w:rPr>
            </w:pPr>
          </w:p>
        </w:tc>
        <w:tc>
          <w:tcPr>
            <w:tcW w:w="1545" w:type="dxa"/>
          </w:tcPr>
          <w:p w14:paraId="70A21DEB" w14:textId="77777777" w:rsidR="00DB344D" w:rsidRDefault="00DB344D" w:rsidP="00A72AC7">
            <w:pPr>
              <w:rPr>
                <w:sz w:val="28"/>
                <w:szCs w:val="28"/>
              </w:rPr>
            </w:pPr>
          </w:p>
        </w:tc>
        <w:tc>
          <w:tcPr>
            <w:tcW w:w="1342" w:type="dxa"/>
          </w:tcPr>
          <w:p w14:paraId="1662B051" w14:textId="77777777" w:rsidR="00DB344D" w:rsidRDefault="00DB344D" w:rsidP="00A72AC7">
            <w:pPr>
              <w:rPr>
                <w:sz w:val="28"/>
                <w:szCs w:val="28"/>
              </w:rPr>
            </w:pPr>
          </w:p>
        </w:tc>
        <w:tc>
          <w:tcPr>
            <w:tcW w:w="1105" w:type="dxa"/>
          </w:tcPr>
          <w:p w14:paraId="6312D549" w14:textId="77777777" w:rsidR="00DB344D" w:rsidRDefault="00DB344D" w:rsidP="00A72AC7">
            <w:pPr>
              <w:rPr>
                <w:sz w:val="28"/>
                <w:szCs w:val="28"/>
              </w:rPr>
            </w:pPr>
          </w:p>
        </w:tc>
        <w:tc>
          <w:tcPr>
            <w:tcW w:w="1221" w:type="dxa"/>
          </w:tcPr>
          <w:p w14:paraId="648D44C2" w14:textId="77777777" w:rsidR="00DB344D" w:rsidRDefault="00DB344D" w:rsidP="00A72AC7">
            <w:pPr>
              <w:rPr>
                <w:sz w:val="28"/>
                <w:szCs w:val="28"/>
              </w:rPr>
            </w:pPr>
          </w:p>
        </w:tc>
      </w:tr>
      <w:tr w:rsidR="00DB344D" w14:paraId="721011FE" w14:textId="77777777" w:rsidTr="000F5742">
        <w:tblPrEx>
          <w:tblCellMar>
            <w:left w:w="70" w:type="dxa"/>
            <w:right w:w="70" w:type="dxa"/>
          </w:tblCellMar>
          <w:tblLook w:val="0000" w:firstRow="0" w:lastRow="0" w:firstColumn="0" w:lastColumn="0" w:noHBand="0" w:noVBand="0"/>
        </w:tblPrEx>
        <w:trPr>
          <w:trHeight w:val="345"/>
        </w:trPr>
        <w:tc>
          <w:tcPr>
            <w:tcW w:w="2776" w:type="dxa"/>
          </w:tcPr>
          <w:p w14:paraId="2E90BD0B" w14:textId="77777777" w:rsidR="00DB344D" w:rsidRPr="003B491C" w:rsidRDefault="00DB344D" w:rsidP="00A72AC7">
            <w:pPr>
              <w:rPr>
                <w:color w:val="FF0000"/>
                <w:sz w:val="28"/>
                <w:szCs w:val="28"/>
              </w:rPr>
            </w:pPr>
            <w:r w:rsidRPr="003B491C">
              <w:rPr>
                <w:color w:val="FF0000"/>
                <w:sz w:val="28"/>
                <w:szCs w:val="28"/>
              </w:rPr>
              <w:t>Ritiene utile l’indirizzo della videochiamata come strumento di comunicazione con il suo familiare</w:t>
            </w:r>
          </w:p>
        </w:tc>
        <w:tc>
          <w:tcPr>
            <w:tcW w:w="1639" w:type="dxa"/>
          </w:tcPr>
          <w:p w14:paraId="01B12924" w14:textId="77777777" w:rsidR="00DB344D" w:rsidRDefault="00DB344D" w:rsidP="00A72AC7">
            <w:pPr>
              <w:rPr>
                <w:sz w:val="28"/>
                <w:szCs w:val="28"/>
              </w:rPr>
            </w:pPr>
          </w:p>
        </w:tc>
        <w:tc>
          <w:tcPr>
            <w:tcW w:w="1545" w:type="dxa"/>
          </w:tcPr>
          <w:p w14:paraId="0483EAE7" w14:textId="77777777" w:rsidR="00DB344D" w:rsidRDefault="00DB344D" w:rsidP="00A72AC7">
            <w:pPr>
              <w:rPr>
                <w:sz w:val="28"/>
                <w:szCs w:val="28"/>
              </w:rPr>
            </w:pPr>
          </w:p>
        </w:tc>
        <w:tc>
          <w:tcPr>
            <w:tcW w:w="1342" w:type="dxa"/>
          </w:tcPr>
          <w:p w14:paraId="53D74276" w14:textId="77777777" w:rsidR="00DB344D" w:rsidRDefault="00DB344D" w:rsidP="00A72AC7">
            <w:pPr>
              <w:rPr>
                <w:sz w:val="28"/>
                <w:szCs w:val="28"/>
              </w:rPr>
            </w:pPr>
          </w:p>
        </w:tc>
        <w:tc>
          <w:tcPr>
            <w:tcW w:w="1105" w:type="dxa"/>
          </w:tcPr>
          <w:p w14:paraId="041D8F97" w14:textId="77777777" w:rsidR="00DB344D" w:rsidRDefault="00DB344D" w:rsidP="00A72AC7">
            <w:pPr>
              <w:rPr>
                <w:sz w:val="28"/>
                <w:szCs w:val="28"/>
              </w:rPr>
            </w:pPr>
          </w:p>
        </w:tc>
        <w:tc>
          <w:tcPr>
            <w:tcW w:w="1221" w:type="dxa"/>
          </w:tcPr>
          <w:p w14:paraId="7D1A392B" w14:textId="77777777" w:rsidR="00DB344D" w:rsidRDefault="00DB344D" w:rsidP="00A72AC7">
            <w:pPr>
              <w:rPr>
                <w:sz w:val="28"/>
                <w:szCs w:val="28"/>
              </w:rPr>
            </w:pPr>
          </w:p>
        </w:tc>
      </w:tr>
    </w:tbl>
    <w:p w14:paraId="6D8F2259" w14:textId="77777777" w:rsidR="00DB344D" w:rsidRDefault="00DB344D" w:rsidP="00DB344D">
      <w:pPr>
        <w:rPr>
          <w:sz w:val="28"/>
          <w:szCs w:val="28"/>
        </w:rPr>
      </w:pPr>
    </w:p>
    <w:p w14:paraId="2725B1E3" w14:textId="77777777" w:rsidR="00DB344D" w:rsidRDefault="00DB344D" w:rsidP="00DB344D">
      <w:pPr>
        <w:pStyle w:val="Paragrafoelenco"/>
        <w:numPr>
          <w:ilvl w:val="0"/>
          <w:numId w:val="33"/>
        </w:numPr>
        <w:spacing w:after="160" w:line="259" w:lineRule="auto"/>
        <w:rPr>
          <w:sz w:val="28"/>
          <w:szCs w:val="28"/>
        </w:rPr>
      </w:pPr>
      <w:r>
        <w:rPr>
          <w:sz w:val="28"/>
          <w:szCs w:val="28"/>
        </w:rPr>
        <w:t>Consiglieresti ad altri questa struttura                              SI                       NO</w:t>
      </w:r>
    </w:p>
    <w:p w14:paraId="6C260730" w14:textId="77777777" w:rsidR="00DB344D" w:rsidRPr="00B34378" w:rsidRDefault="00DB344D" w:rsidP="00DB344D">
      <w:pPr>
        <w:rPr>
          <w:sz w:val="28"/>
          <w:szCs w:val="28"/>
        </w:rPr>
      </w:pPr>
      <w:r>
        <w:rPr>
          <w:sz w:val="28"/>
          <w:szCs w:val="28"/>
        </w:rPr>
        <w:t>Osservazioni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E9F59" w14:textId="77777777" w:rsidR="000F5742" w:rsidRDefault="00E51109" w:rsidP="00482E34">
      <w:pPr>
        <w:ind w:firstLine="708"/>
        <w:rPr>
          <w:rFonts w:ascii="Arial" w:hAnsi="Arial" w:cs="Arial"/>
          <w:sz w:val="16"/>
          <w:szCs w:val="16"/>
          <w:lang w:eastAsia="it-IT"/>
        </w:rPr>
      </w:pP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p>
    <w:p w14:paraId="2263C3D2" w14:textId="77777777" w:rsidR="000F5742" w:rsidRDefault="000F5742" w:rsidP="00482E34">
      <w:pPr>
        <w:ind w:firstLine="708"/>
        <w:rPr>
          <w:rFonts w:ascii="Arial" w:hAnsi="Arial" w:cs="Arial"/>
          <w:sz w:val="16"/>
          <w:szCs w:val="16"/>
          <w:lang w:eastAsia="it-IT"/>
        </w:rPr>
      </w:pPr>
    </w:p>
    <w:p w14:paraId="685C0263" w14:textId="77777777" w:rsidR="00E51109" w:rsidRPr="002B3D6B" w:rsidRDefault="00E51109" w:rsidP="000F5742">
      <w:pPr>
        <w:ind w:left="5664" w:firstLine="708"/>
        <w:rPr>
          <w:rFonts w:ascii="Arial" w:hAnsi="Arial" w:cs="Arial"/>
          <w:b/>
          <w:sz w:val="20"/>
          <w:szCs w:val="20"/>
          <w:lang w:eastAsia="it-IT"/>
        </w:rPr>
      </w:pPr>
      <w:r w:rsidRPr="002B3D6B">
        <w:rPr>
          <w:rFonts w:ascii="Arial" w:hAnsi="Arial" w:cs="Arial"/>
          <w:b/>
          <w:sz w:val="20"/>
          <w:szCs w:val="20"/>
          <w:lang w:eastAsia="it-IT"/>
        </w:rPr>
        <w:lastRenderedPageBreak/>
        <w:t>Allegato alla Carta dei Servizi</w:t>
      </w:r>
    </w:p>
    <w:p w14:paraId="2CD48B86" w14:textId="77777777" w:rsidR="00482E34" w:rsidRDefault="00482E34" w:rsidP="00E51109">
      <w:pPr>
        <w:rPr>
          <w:rFonts w:ascii="Arial" w:hAnsi="Arial" w:cs="Arial"/>
          <w:b/>
          <w:color w:val="0070C0"/>
          <w:sz w:val="24"/>
          <w:szCs w:val="24"/>
          <w:u w:val="single"/>
          <w:lang w:eastAsia="it-IT"/>
        </w:rPr>
      </w:pPr>
    </w:p>
    <w:p w14:paraId="70F95B4F" w14:textId="77777777" w:rsidR="00482E34" w:rsidRDefault="00482E34" w:rsidP="00E51109">
      <w:pPr>
        <w:rPr>
          <w:rFonts w:ascii="Arial" w:hAnsi="Arial" w:cs="Arial"/>
          <w:b/>
          <w:color w:val="0070C0"/>
          <w:sz w:val="24"/>
          <w:szCs w:val="24"/>
          <w:u w:val="single"/>
          <w:lang w:eastAsia="it-IT"/>
        </w:rPr>
      </w:pPr>
    </w:p>
    <w:p w14:paraId="2930D86B" w14:textId="77777777" w:rsidR="00E51109" w:rsidRPr="004B2D4F" w:rsidRDefault="00E51109" w:rsidP="004B2D4F">
      <w:pPr>
        <w:pBdr>
          <w:top w:val="single" w:sz="4" w:space="1" w:color="auto"/>
          <w:left w:val="single" w:sz="4" w:space="4" w:color="auto"/>
          <w:bottom w:val="single" w:sz="4" w:space="1" w:color="auto"/>
          <w:right w:val="single" w:sz="4" w:space="4" w:color="auto"/>
        </w:pBdr>
        <w:jc w:val="center"/>
        <w:rPr>
          <w:rFonts w:ascii="Arial" w:hAnsi="Arial" w:cs="Arial"/>
          <w:b/>
          <w:color w:val="0070C0"/>
          <w:sz w:val="24"/>
          <w:szCs w:val="24"/>
          <w:lang w:eastAsia="it-IT"/>
        </w:rPr>
      </w:pPr>
      <w:r w:rsidRPr="004B2D4F">
        <w:rPr>
          <w:rFonts w:ascii="Arial" w:hAnsi="Arial" w:cs="Arial"/>
          <w:b/>
          <w:color w:val="0070C0"/>
          <w:sz w:val="24"/>
          <w:szCs w:val="24"/>
          <w:lang w:eastAsia="it-IT"/>
        </w:rPr>
        <w:t>SEGNALAZIONE RECLAMO</w:t>
      </w:r>
    </w:p>
    <w:p w14:paraId="51EB37F1" w14:textId="77777777" w:rsidR="00E51109" w:rsidRDefault="00E51109" w:rsidP="00FA1869">
      <w:pPr>
        <w:rPr>
          <w:rFonts w:ascii="Arial" w:hAnsi="Arial" w:cs="Arial"/>
          <w:sz w:val="16"/>
          <w:szCs w:val="16"/>
          <w:lang w:eastAsia="it-IT"/>
        </w:rPr>
      </w:pPr>
    </w:p>
    <w:p w14:paraId="47CE05CC" w14:textId="77777777" w:rsidR="002B3D6B" w:rsidRDefault="002B3D6B" w:rsidP="00FA1869">
      <w:pPr>
        <w:rPr>
          <w:rFonts w:ascii="Arial" w:hAnsi="Arial" w:cs="Arial"/>
          <w:sz w:val="16"/>
          <w:szCs w:val="16"/>
          <w:lang w:eastAsia="it-IT"/>
        </w:rPr>
      </w:pPr>
    </w:p>
    <w:p w14:paraId="45C13681" w14:textId="77777777" w:rsidR="00E51109" w:rsidRPr="002B3D6B" w:rsidRDefault="00FA1869" w:rsidP="00FA1869">
      <w:pPr>
        <w:rPr>
          <w:rFonts w:ascii="Arial" w:hAnsi="Arial" w:cs="Arial"/>
          <w:sz w:val="20"/>
          <w:szCs w:val="20"/>
          <w:lang w:eastAsia="it-IT"/>
        </w:rPr>
      </w:pPr>
      <w:r w:rsidRPr="002B3D6B">
        <w:rPr>
          <w:rFonts w:ascii="Arial" w:hAnsi="Arial" w:cs="Arial"/>
          <w:sz w:val="20"/>
          <w:szCs w:val="20"/>
          <w:lang w:eastAsia="it-IT"/>
        </w:rPr>
        <w:t xml:space="preserve">Il </w:t>
      </w:r>
      <w:proofErr w:type="gramStart"/>
      <w:r w:rsidRPr="002B3D6B">
        <w:rPr>
          <w:rFonts w:ascii="Arial" w:hAnsi="Arial" w:cs="Arial"/>
          <w:sz w:val="20"/>
          <w:szCs w:val="20"/>
          <w:lang w:eastAsia="it-IT"/>
        </w:rPr>
        <w:t>sottoscritto  _</w:t>
      </w:r>
      <w:proofErr w:type="gramEnd"/>
      <w:r w:rsidRPr="002B3D6B">
        <w:rPr>
          <w:rFonts w:ascii="Arial" w:hAnsi="Arial" w:cs="Arial"/>
          <w:sz w:val="20"/>
          <w:szCs w:val="20"/>
          <w:lang w:eastAsia="it-IT"/>
        </w:rPr>
        <w:t>_______________________________________________</w:t>
      </w:r>
    </w:p>
    <w:p w14:paraId="2054D313" w14:textId="77777777" w:rsidR="00105B23" w:rsidRPr="002B3D6B" w:rsidRDefault="00105B23" w:rsidP="00FA1869">
      <w:pPr>
        <w:rPr>
          <w:rFonts w:ascii="Arial" w:hAnsi="Arial" w:cs="Arial"/>
          <w:sz w:val="20"/>
          <w:szCs w:val="20"/>
          <w:lang w:eastAsia="it-IT"/>
        </w:rPr>
      </w:pPr>
    </w:p>
    <w:p w14:paraId="71323C11" w14:textId="77777777" w:rsidR="00FA1869" w:rsidRPr="002B3D6B" w:rsidRDefault="00FA1869" w:rsidP="00FA1869">
      <w:pPr>
        <w:rPr>
          <w:rFonts w:ascii="Arial" w:hAnsi="Arial" w:cs="Arial"/>
          <w:sz w:val="20"/>
          <w:szCs w:val="20"/>
          <w:lang w:eastAsia="it-IT"/>
        </w:rPr>
      </w:pPr>
      <w:r w:rsidRPr="002B3D6B">
        <w:rPr>
          <w:rFonts w:ascii="Arial" w:hAnsi="Arial" w:cs="Arial"/>
          <w:noProof/>
          <w:sz w:val="20"/>
          <w:szCs w:val="20"/>
          <w:lang w:eastAsia="it-IT"/>
        </w:rPr>
        <mc:AlternateContent>
          <mc:Choice Requires="wps">
            <w:drawing>
              <wp:anchor distT="0" distB="0" distL="114300" distR="114300" simplePos="0" relativeHeight="251781120" behindDoc="0" locked="0" layoutInCell="1" allowOverlap="1" wp14:anchorId="76F9D9A6" wp14:editId="6A1F9E47">
                <wp:simplePos x="0" y="0"/>
                <wp:positionH relativeFrom="column">
                  <wp:posOffset>29210</wp:posOffset>
                </wp:positionH>
                <wp:positionV relativeFrom="paragraph">
                  <wp:posOffset>245745</wp:posOffset>
                </wp:positionV>
                <wp:extent cx="80010" cy="45085"/>
                <wp:effectExtent l="38100" t="19050" r="34290" b="31115"/>
                <wp:wrapNone/>
                <wp:docPr id="3" name="Rettangolo 3"/>
                <wp:cNvGraphicFramePr/>
                <a:graphic xmlns:a="http://schemas.openxmlformats.org/drawingml/2006/main">
                  <a:graphicData uri="http://schemas.microsoft.com/office/word/2010/wordprocessingShape">
                    <wps:wsp>
                      <wps:cNvSpPr/>
                      <wps:spPr>
                        <a:xfrm>
                          <a:off x="0" y="0"/>
                          <a:ext cx="80010" cy="45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B7DD4" id="Rettangolo 3" o:spid="_x0000_s1026" style="position:absolute;margin-left:2.3pt;margin-top:19.35pt;width:6.3pt;height:3.5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" filled="f" stroked="f" strokeweight="2pt"/>
            </w:pict>
          </mc:Fallback>
        </mc:AlternateContent>
      </w:r>
      <w:r w:rsidRPr="002B3D6B">
        <w:rPr>
          <w:rFonts w:ascii="Arial" w:hAnsi="Arial" w:cs="Arial"/>
          <w:sz w:val="20"/>
          <w:szCs w:val="20"/>
          <w:lang w:eastAsia="it-IT"/>
        </w:rPr>
        <w:t>In qualità di:</w:t>
      </w:r>
    </w:p>
    <w:p w14:paraId="2F3752E9" w14:textId="77777777" w:rsidR="00FA1869" w:rsidRPr="002B3D6B" w:rsidRDefault="00FA1869" w:rsidP="00FA1869">
      <w:pPr>
        <w:tabs>
          <w:tab w:val="left" w:pos="440"/>
          <w:tab w:val="left" w:pos="1500"/>
          <w:tab w:val="left" w:pos="2480"/>
          <w:tab w:val="left" w:pos="2867"/>
          <w:tab w:val="left" w:pos="4333"/>
        </w:tabs>
        <w:rPr>
          <w:rFonts w:ascii="Arial" w:hAnsi="Arial" w:cs="Arial"/>
          <w:sz w:val="20"/>
          <w:szCs w:val="20"/>
          <w:lang w:eastAsia="it-IT"/>
        </w:rPr>
      </w:pPr>
      <w:r w:rsidRPr="002B3D6B">
        <w:rPr>
          <w:rFonts w:ascii="Arial" w:hAnsi="Arial" w:cs="Arial"/>
          <w:noProof/>
          <w:sz w:val="20"/>
          <w:szCs w:val="20"/>
          <w:lang w:eastAsia="it-IT"/>
        </w:rPr>
        <mc:AlternateContent>
          <mc:Choice Requires="wps">
            <w:drawing>
              <wp:anchor distT="0" distB="0" distL="114300" distR="114300" simplePos="0" relativeHeight="251786240" behindDoc="0" locked="0" layoutInCell="1" allowOverlap="1" wp14:anchorId="5A07F610" wp14:editId="7E77AFB5">
                <wp:simplePos x="0" y="0"/>
                <wp:positionH relativeFrom="column">
                  <wp:posOffset>2539365</wp:posOffset>
                </wp:positionH>
                <wp:positionV relativeFrom="paragraph">
                  <wp:posOffset>29634</wp:posOffset>
                </wp:positionV>
                <wp:extent cx="84455" cy="76200"/>
                <wp:effectExtent l="0" t="0" r="10795" b="19050"/>
                <wp:wrapNone/>
                <wp:docPr id="126" name="Rettangolo 126"/>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5AA26" id="Rettangolo 126" o:spid="_x0000_s1026" style="position:absolute;margin-left:199.95pt;margin-top:2.35pt;width:6.65pt;height:6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88288" behindDoc="0" locked="0" layoutInCell="1" allowOverlap="1" wp14:anchorId="509CA22C" wp14:editId="24064FB9">
                <wp:simplePos x="0" y="0"/>
                <wp:positionH relativeFrom="column">
                  <wp:posOffset>1540510</wp:posOffset>
                </wp:positionH>
                <wp:positionV relativeFrom="paragraph">
                  <wp:posOffset>31115</wp:posOffset>
                </wp:positionV>
                <wp:extent cx="84455" cy="76200"/>
                <wp:effectExtent l="0" t="0" r="10795" b="19050"/>
                <wp:wrapNone/>
                <wp:docPr id="127" name="Rettangolo 127"/>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2943B" id="Rettangolo 127" o:spid="_x0000_s1026" style="position:absolute;margin-left:121.3pt;margin-top:2.45pt;width:6.65pt;height:6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84192" behindDoc="0" locked="0" layoutInCell="1" allowOverlap="1" wp14:anchorId="212D289A" wp14:editId="5C7B5EDB">
                <wp:simplePos x="0" y="0"/>
                <wp:positionH relativeFrom="column">
                  <wp:posOffset>782320</wp:posOffset>
                </wp:positionH>
                <wp:positionV relativeFrom="paragraph">
                  <wp:posOffset>31115</wp:posOffset>
                </wp:positionV>
                <wp:extent cx="84455" cy="76200"/>
                <wp:effectExtent l="0" t="0" r="10795" b="19050"/>
                <wp:wrapNone/>
                <wp:docPr id="125" name="Rettangolo 125"/>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BEBAD" id="Rettangolo 125" o:spid="_x0000_s1026" style="position:absolute;margin-left:61.6pt;margin-top:2.45pt;width:6.65pt;height:6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82144" behindDoc="0" locked="0" layoutInCell="1" allowOverlap="1" wp14:anchorId="03F2D945" wp14:editId="1685DA26">
                <wp:simplePos x="0" y="0"/>
                <wp:positionH relativeFrom="column">
                  <wp:posOffset>-8890</wp:posOffset>
                </wp:positionH>
                <wp:positionV relativeFrom="paragraph">
                  <wp:posOffset>31328</wp:posOffset>
                </wp:positionV>
                <wp:extent cx="84667" cy="76200"/>
                <wp:effectExtent l="0" t="0" r="10795" b="19050"/>
                <wp:wrapNone/>
                <wp:docPr id="124" name="Rettangolo 124"/>
                <wp:cNvGraphicFramePr/>
                <a:graphic xmlns:a="http://schemas.openxmlformats.org/drawingml/2006/main">
                  <a:graphicData uri="http://schemas.microsoft.com/office/word/2010/wordprocessingShape">
                    <wps:wsp>
                      <wps:cNvSpPr/>
                      <wps:spPr>
                        <a:xfrm>
                          <a:off x="0" y="0"/>
                          <a:ext cx="84667" cy="762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4F1BC" id="Rettangolo 124" o:spid="_x0000_s1026" style="position:absolute;margin-left:-.7pt;margin-top:2.45pt;width:6.65pt;height:6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" filled="f" strokecolor="#243f60 [1604]" strokeweight=".5pt"/>
            </w:pict>
          </mc:Fallback>
        </mc:AlternateContent>
      </w:r>
      <w:r w:rsidRPr="002B3D6B">
        <w:rPr>
          <w:rFonts w:ascii="Arial" w:hAnsi="Arial" w:cs="Arial"/>
          <w:sz w:val="20"/>
          <w:szCs w:val="20"/>
          <w:lang w:eastAsia="it-IT"/>
        </w:rPr>
        <w:tab/>
        <w:t>ospite</w:t>
      </w:r>
      <w:r w:rsidRPr="002B3D6B">
        <w:rPr>
          <w:rFonts w:ascii="Arial" w:hAnsi="Arial" w:cs="Arial"/>
          <w:sz w:val="20"/>
          <w:szCs w:val="20"/>
          <w:lang w:eastAsia="it-IT"/>
        </w:rPr>
        <w:tab/>
        <w:t>familiare</w:t>
      </w:r>
      <w:r w:rsidRPr="002B3D6B">
        <w:rPr>
          <w:rFonts w:ascii="Arial" w:hAnsi="Arial" w:cs="Arial"/>
          <w:sz w:val="20"/>
          <w:szCs w:val="20"/>
          <w:lang w:eastAsia="it-IT"/>
        </w:rPr>
        <w:tab/>
      </w:r>
      <w:r w:rsidRPr="002B3D6B">
        <w:rPr>
          <w:rFonts w:ascii="Arial" w:hAnsi="Arial" w:cs="Arial"/>
          <w:sz w:val="20"/>
          <w:szCs w:val="20"/>
          <w:lang w:eastAsia="it-IT"/>
        </w:rPr>
        <w:tab/>
        <w:t xml:space="preserve">visitatore </w:t>
      </w:r>
      <w:r w:rsidRPr="002B3D6B">
        <w:rPr>
          <w:rFonts w:ascii="Arial" w:hAnsi="Arial" w:cs="Arial"/>
          <w:sz w:val="20"/>
          <w:szCs w:val="20"/>
          <w:lang w:eastAsia="it-IT"/>
        </w:rPr>
        <w:tab/>
        <w:t>altro ___________________</w:t>
      </w:r>
    </w:p>
    <w:p w14:paraId="78747C7F" w14:textId="77777777" w:rsidR="00FA1869" w:rsidRPr="002B3D6B" w:rsidRDefault="00FA1869" w:rsidP="00FA1869">
      <w:pPr>
        <w:tabs>
          <w:tab w:val="left" w:pos="440"/>
        </w:tabs>
        <w:rPr>
          <w:rFonts w:ascii="Arial" w:hAnsi="Arial" w:cs="Arial"/>
          <w:sz w:val="20"/>
          <w:szCs w:val="20"/>
          <w:lang w:eastAsia="it-IT"/>
        </w:rPr>
      </w:pPr>
    </w:p>
    <w:p w14:paraId="27D91BC2" w14:textId="77777777" w:rsidR="00482E34" w:rsidRPr="002B3D6B" w:rsidRDefault="00FA1869" w:rsidP="00482E34">
      <w:pPr>
        <w:tabs>
          <w:tab w:val="left" w:pos="440"/>
        </w:tabs>
        <w:rPr>
          <w:rFonts w:ascii="Arial" w:hAnsi="Arial" w:cs="Arial"/>
          <w:sz w:val="20"/>
          <w:szCs w:val="20"/>
          <w:lang w:eastAsia="it-IT"/>
        </w:rPr>
      </w:pPr>
      <w:r w:rsidRPr="002B3D6B">
        <w:rPr>
          <w:rFonts w:ascii="Arial" w:hAnsi="Arial" w:cs="Arial"/>
          <w:sz w:val="20"/>
          <w:szCs w:val="20"/>
          <w:lang w:eastAsia="it-IT"/>
        </w:rPr>
        <w:t xml:space="preserve">della Fondazione </w:t>
      </w:r>
      <w:proofErr w:type="spellStart"/>
      <w:r w:rsidRPr="002B3D6B">
        <w:rPr>
          <w:rFonts w:ascii="Arial" w:hAnsi="Arial" w:cs="Arial"/>
          <w:sz w:val="20"/>
          <w:szCs w:val="20"/>
          <w:lang w:eastAsia="it-IT"/>
        </w:rPr>
        <w:t>Mons.Benedini</w:t>
      </w:r>
      <w:proofErr w:type="spellEnd"/>
      <w:r w:rsidRPr="002B3D6B">
        <w:rPr>
          <w:rFonts w:ascii="Arial" w:hAnsi="Arial" w:cs="Arial"/>
          <w:sz w:val="20"/>
          <w:szCs w:val="20"/>
          <w:lang w:eastAsia="it-IT"/>
        </w:rPr>
        <w:t xml:space="preserve">  di Marcaria,  segnala con la presente   </w:t>
      </w:r>
      <w:r w:rsidRPr="002B3D6B">
        <w:rPr>
          <w:rFonts w:ascii="Arial" w:hAnsi="Arial" w:cs="Arial"/>
          <w:b/>
          <w:sz w:val="20"/>
          <w:szCs w:val="20"/>
          <w:lang w:eastAsia="it-IT"/>
        </w:rPr>
        <w:t>RECLAMO</w:t>
      </w:r>
      <w:r w:rsidR="00482E34" w:rsidRPr="002B3D6B">
        <w:rPr>
          <w:rFonts w:ascii="Arial" w:hAnsi="Arial" w:cs="Arial"/>
          <w:b/>
          <w:sz w:val="20"/>
          <w:szCs w:val="20"/>
          <w:lang w:eastAsia="it-IT"/>
        </w:rPr>
        <w:t xml:space="preserve">  </w:t>
      </w:r>
      <w:r w:rsidR="00482E34" w:rsidRPr="002B3D6B">
        <w:rPr>
          <w:rFonts w:ascii="Arial" w:hAnsi="Arial" w:cs="Arial"/>
          <w:sz w:val="20"/>
          <w:szCs w:val="20"/>
          <w:lang w:eastAsia="it-IT"/>
        </w:rPr>
        <w:t>relativamente a:</w:t>
      </w:r>
    </w:p>
    <w:p w14:paraId="4F0AB2A0" w14:textId="77777777" w:rsidR="00482E34" w:rsidRPr="002B3D6B" w:rsidRDefault="00482E34" w:rsidP="00FA1869">
      <w:pPr>
        <w:tabs>
          <w:tab w:val="left" w:pos="440"/>
        </w:tabs>
        <w:rPr>
          <w:rFonts w:ascii="Arial" w:hAnsi="Arial" w:cs="Arial"/>
          <w:sz w:val="20"/>
          <w:szCs w:val="20"/>
          <w:lang w:eastAsia="it-IT"/>
        </w:rPr>
      </w:pPr>
    </w:p>
    <w:p w14:paraId="68737319" w14:textId="77777777" w:rsidR="00482E34" w:rsidRPr="002B3D6B" w:rsidRDefault="00482E34" w:rsidP="00FA1869">
      <w:pPr>
        <w:tabs>
          <w:tab w:val="left" w:pos="440"/>
        </w:tabs>
        <w:rPr>
          <w:rFonts w:ascii="Arial" w:hAnsi="Arial" w:cs="Arial"/>
          <w:sz w:val="20"/>
          <w:szCs w:val="20"/>
          <w:lang w:eastAsia="it-IT"/>
        </w:rPr>
      </w:pPr>
      <w:r w:rsidRPr="002B3D6B">
        <w:rPr>
          <w:rFonts w:ascii="Arial" w:hAnsi="Arial" w:cs="Arial"/>
          <w:sz w:val="20"/>
          <w:szCs w:val="20"/>
          <w:lang w:eastAsia="it-IT"/>
        </w:rPr>
        <w:t xml:space="preserve">Breve descrizione del reclamo di cui si vuole dare segnalazione: </w:t>
      </w:r>
    </w:p>
    <w:p w14:paraId="30137128" w14:textId="77777777" w:rsidR="00482E34" w:rsidRPr="002B3D6B" w:rsidRDefault="00482E34" w:rsidP="00FA1869">
      <w:pPr>
        <w:tabs>
          <w:tab w:val="left" w:pos="440"/>
        </w:tabs>
        <w:rPr>
          <w:rFonts w:ascii="Arial" w:hAnsi="Arial" w:cs="Arial"/>
          <w:sz w:val="20"/>
          <w:szCs w:val="20"/>
          <w:lang w:eastAsia="it-IT"/>
        </w:rPr>
      </w:pPr>
      <w:r w:rsidRPr="002B3D6B">
        <w:rPr>
          <w:rFonts w:ascii="Arial" w:hAnsi="Arial"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636C">
        <w:rPr>
          <w:rFonts w:ascii="Arial" w:hAnsi="Arial" w:cs="Arial"/>
          <w:sz w:val="20"/>
          <w:szCs w:val="20"/>
          <w:lang w:eastAsia="it-IT"/>
        </w:rPr>
        <w:t>______________________________________</w:t>
      </w:r>
    </w:p>
    <w:p w14:paraId="74E8D4A9" w14:textId="77777777" w:rsidR="00E51109" w:rsidRPr="002B3D6B" w:rsidRDefault="00E51109" w:rsidP="00E51109">
      <w:pPr>
        <w:ind w:firstLine="708"/>
        <w:rPr>
          <w:rFonts w:ascii="Arial" w:hAnsi="Arial" w:cs="Arial"/>
          <w:sz w:val="20"/>
          <w:szCs w:val="20"/>
          <w:lang w:eastAsia="it-IT"/>
        </w:rPr>
      </w:pPr>
    </w:p>
    <w:p w14:paraId="23333C06" w14:textId="77777777" w:rsidR="00E51109" w:rsidRPr="002B3D6B" w:rsidRDefault="00E51109" w:rsidP="00FA1869">
      <w:pPr>
        <w:rPr>
          <w:rFonts w:ascii="Arial" w:hAnsi="Arial" w:cs="Arial"/>
          <w:sz w:val="20"/>
          <w:szCs w:val="20"/>
          <w:lang w:eastAsia="it-IT"/>
        </w:rPr>
      </w:pPr>
    </w:p>
    <w:p w14:paraId="7F9289EB" w14:textId="77777777" w:rsidR="00482E34" w:rsidRPr="002B3D6B" w:rsidRDefault="00482E34" w:rsidP="00FA1869">
      <w:pPr>
        <w:rPr>
          <w:rFonts w:ascii="Arial" w:hAnsi="Arial" w:cs="Arial"/>
          <w:sz w:val="20"/>
          <w:szCs w:val="20"/>
          <w:lang w:eastAsia="it-IT"/>
        </w:rPr>
      </w:pPr>
      <w:r w:rsidRPr="002B3D6B">
        <w:rPr>
          <w:rFonts w:ascii="Arial" w:hAnsi="Arial" w:cs="Arial"/>
          <w:sz w:val="20"/>
          <w:szCs w:val="20"/>
          <w:lang w:eastAsia="it-IT"/>
        </w:rPr>
        <w:t xml:space="preserve">Data, ____________    </w:t>
      </w:r>
    </w:p>
    <w:p w14:paraId="33C1F11C" w14:textId="77777777" w:rsidR="00482E34" w:rsidRPr="002B3D6B" w:rsidRDefault="00482E34" w:rsidP="00FA1869">
      <w:pPr>
        <w:rPr>
          <w:rFonts w:ascii="Arial" w:hAnsi="Arial" w:cs="Arial"/>
          <w:sz w:val="20"/>
          <w:szCs w:val="20"/>
          <w:lang w:eastAsia="it-IT"/>
        </w:rPr>
      </w:pP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t xml:space="preserve">  Firma </w:t>
      </w:r>
    </w:p>
    <w:p w14:paraId="324B9903" w14:textId="77777777" w:rsidR="00105B23" w:rsidRDefault="00482E34" w:rsidP="00FA1869">
      <w:pPr>
        <w:rPr>
          <w:rFonts w:ascii="Arial" w:hAnsi="Arial" w:cs="Arial"/>
          <w:sz w:val="16"/>
          <w:szCs w:val="16"/>
          <w:lang w:eastAsia="it-IT"/>
        </w:rPr>
      </w:pP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t>___________________________</w:t>
      </w:r>
      <w:r w:rsidRPr="002B3D6B">
        <w:rPr>
          <w:rFonts w:ascii="Arial" w:hAnsi="Arial" w:cs="Arial"/>
          <w:sz w:val="20"/>
          <w:szCs w:val="20"/>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r>
        <w:rPr>
          <w:rFonts w:ascii="Arial" w:hAnsi="Arial" w:cs="Arial"/>
          <w:sz w:val="16"/>
          <w:szCs w:val="16"/>
          <w:lang w:eastAsia="it-IT"/>
        </w:rPr>
        <w:tab/>
      </w:r>
    </w:p>
    <w:p w14:paraId="1939D9C4" w14:textId="77777777" w:rsidR="00105B23" w:rsidRDefault="00105B23" w:rsidP="00FA1869">
      <w:pPr>
        <w:rPr>
          <w:rFonts w:ascii="Arial" w:hAnsi="Arial" w:cs="Arial"/>
          <w:sz w:val="16"/>
          <w:szCs w:val="16"/>
          <w:lang w:eastAsia="it-IT"/>
        </w:rPr>
      </w:pPr>
    </w:p>
    <w:p w14:paraId="5B63E73A" w14:textId="77777777" w:rsidR="00105B23" w:rsidRDefault="00105B23" w:rsidP="00FA1869">
      <w:pPr>
        <w:rPr>
          <w:rFonts w:ascii="Arial" w:hAnsi="Arial" w:cs="Arial"/>
          <w:sz w:val="16"/>
          <w:szCs w:val="16"/>
          <w:lang w:eastAsia="it-IT"/>
        </w:rPr>
      </w:pPr>
    </w:p>
    <w:p w14:paraId="22AA90A9" w14:textId="77777777" w:rsidR="00105B23" w:rsidRDefault="00105B23" w:rsidP="00FA1869">
      <w:pPr>
        <w:rPr>
          <w:rFonts w:ascii="Arial" w:hAnsi="Arial" w:cs="Arial"/>
          <w:sz w:val="16"/>
          <w:szCs w:val="16"/>
          <w:lang w:eastAsia="it-IT"/>
        </w:rPr>
      </w:pPr>
    </w:p>
    <w:p w14:paraId="047C6F27" w14:textId="77777777" w:rsidR="00105B23" w:rsidRDefault="00105B23" w:rsidP="00FA1869">
      <w:pPr>
        <w:rPr>
          <w:rFonts w:ascii="Arial" w:hAnsi="Arial" w:cs="Arial"/>
          <w:sz w:val="16"/>
          <w:szCs w:val="16"/>
          <w:lang w:eastAsia="it-IT"/>
        </w:rPr>
      </w:pPr>
    </w:p>
    <w:p w14:paraId="34C0D0C8" w14:textId="77777777" w:rsidR="00105B23" w:rsidRDefault="00105B23" w:rsidP="00FA1869">
      <w:pPr>
        <w:rPr>
          <w:rFonts w:ascii="Arial" w:hAnsi="Arial" w:cs="Arial"/>
          <w:sz w:val="16"/>
          <w:szCs w:val="16"/>
          <w:lang w:eastAsia="it-IT"/>
        </w:rPr>
      </w:pPr>
    </w:p>
    <w:p w14:paraId="64166989" w14:textId="77777777" w:rsidR="00105B23" w:rsidRPr="002B3D6B" w:rsidRDefault="00105B23" w:rsidP="002B3D6B">
      <w:pPr>
        <w:tabs>
          <w:tab w:val="left" w:pos="6237"/>
        </w:tabs>
        <w:ind w:left="5954" w:firstLine="425"/>
        <w:rPr>
          <w:rFonts w:ascii="Arial" w:hAnsi="Arial" w:cs="Arial"/>
          <w:b/>
          <w:sz w:val="20"/>
          <w:szCs w:val="20"/>
          <w:lang w:eastAsia="it-IT"/>
        </w:rPr>
      </w:pPr>
      <w:r w:rsidRPr="002B3D6B">
        <w:rPr>
          <w:rFonts w:ascii="Arial" w:hAnsi="Arial" w:cs="Arial"/>
          <w:b/>
          <w:sz w:val="20"/>
          <w:szCs w:val="20"/>
          <w:lang w:eastAsia="it-IT"/>
        </w:rPr>
        <w:t>Allegato alla Carta dei Servizi</w:t>
      </w:r>
    </w:p>
    <w:p w14:paraId="4ADBA7A7" w14:textId="77777777" w:rsidR="00105B23" w:rsidRDefault="00105B23" w:rsidP="00105B23">
      <w:pPr>
        <w:rPr>
          <w:rFonts w:ascii="Arial" w:hAnsi="Arial" w:cs="Arial"/>
          <w:b/>
          <w:color w:val="0070C0"/>
          <w:sz w:val="24"/>
          <w:szCs w:val="24"/>
          <w:u w:val="single"/>
          <w:lang w:eastAsia="it-IT"/>
        </w:rPr>
      </w:pPr>
    </w:p>
    <w:p w14:paraId="67BB874F" w14:textId="77777777" w:rsidR="00105B23" w:rsidRDefault="00105B23" w:rsidP="00105B23">
      <w:pPr>
        <w:rPr>
          <w:rFonts w:ascii="Arial" w:hAnsi="Arial" w:cs="Arial"/>
          <w:b/>
          <w:color w:val="0070C0"/>
          <w:sz w:val="24"/>
          <w:szCs w:val="24"/>
          <w:u w:val="single"/>
          <w:lang w:eastAsia="it-IT"/>
        </w:rPr>
      </w:pPr>
    </w:p>
    <w:p w14:paraId="2042D325" w14:textId="77777777" w:rsidR="00105B23" w:rsidRPr="004B2D4F" w:rsidRDefault="00105B23" w:rsidP="004B2D4F">
      <w:pPr>
        <w:pBdr>
          <w:top w:val="single" w:sz="4" w:space="1" w:color="auto"/>
          <w:left w:val="single" w:sz="4" w:space="4" w:color="auto"/>
          <w:bottom w:val="single" w:sz="4" w:space="1" w:color="auto"/>
          <w:right w:val="single" w:sz="4" w:space="4" w:color="auto"/>
        </w:pBdr>
        <w:jc w:val="center"/>
        <w:rPr>
          <w:rFonts w:ascii="Arial" w:hAnsi="Arial" w:cs="Arial"/>
          <w:b/>
          <w:color w:val="0070C0"/>
          <w:sz w:val="24"/>
          <w:szCs w:val="24"/>
          <w:lang w:eastAsia="it-IT"/>
        </w:rPr>
      </w:pPr>
      <w:r w:rsidRPr="004B2D4F">
        <w:rPr>
          <w:rFonts w:ascii="Arial" w:hAnsi="Arial" w:cs="Arial"/>
          <w:b/>
          <w:color w:val="0070C0"/>
          <w:sz w:val="24"/>
          <w:szCs w:val="24"/>
          <w:lang w:eastAsia="it-IT"/>
        </w:rPr>
        <w:t>SEGNALAZIONE APPREZZAMENTO</w:t>
      </w:r>
    </w:p>
    <w:p w14:paraId="3EAAE611" w14:textId="77777777" w:rsidR="00105B23" w:rsidRDefault="00105B23" w:rsidP="00105B23">
      <w:pPr>
        <w:rPr>
          <w:rFonts w:ascii="Arial" w:hAnsi="Arial" w:cs="Arial"/>
          <w:sz w:val="16"/>
          <w:szCs w:val="16"/>
          <w:lang w:eastAsia="it-IT"/>
        </w:rPr>
      </w:pPr>
    </w:p>
    <w:p w14:paraId="3D48F9C9" w14:textId="77777777" w:rsidR="00105B23" w:rsidRPr="002B3D6B" w:rsidRDefault="00105B23" w:rsidP="00105B23">
      <w:pPr>
        <w:rPr>
          <w:rFonts w:ascii="Arial" w:hAnsi="Arial" w:cs="Arial"/>
          <w:sz w:val="20"/>
          <w:szCs w:val="20"/>
          <w:lang w:eastAsia="it-IT"/>
        </w:rPr>
      </w:pPr>
      <w:r w:rsidRPr="002B3D6B">
        <w:rPr>
          <w:rFonts w:ascii="Arial" w:hAnsi="Arial" w:cs="Arial"/>
          <w:sz w:val="20"/>
          <w:szCs w:val="20"/>
          <w:lang w:eastAsia="it-IT"/>
        </w:rPr>
        <w:t>Il sottoscritto  ________________________________________________</w:t>
      </w:r>
    </w:p>
    <w:p w14:paraId="33A3652B" w14:textId="77777777" w:rsidR="00105B23" w:rsidRPr="002B3D6B" w:rsidRDefault="00105B23" w:rsidP="00105B23">
      <w:pPr>
        <w:rPr>
          <w:rFonts w:ascii="Arial" w:hAnsi="Arial" w:cs="Arial"/>
          <w:sz w:val="20"/>
          <w:szCs w:val="20"/>
          <w:lang w:eastAsia="it-IT"/>
        </w:rPr>
      </w:pPr>
    </w:p>
    <w:p w14:paraId="1E6CF199" w14:textId="77777777" w:rsidR="00105B23" w:rsidRPr="002B3D6B" w:rsidRDefault="00105B23" w:rsidP="00105B23">
      <w:pPr>
        <w:rPr>
          <w:rFonts w:ascii="Arial" w:hAnsi="Arial" w:cs="Arial"/>
          <w:sz w:val="20"/>
          <w:szCs w:val="20"/>
          <w:lang w:eastAsia="it-IT"/>
        </w:rPr>
      </w:pPr>
      <w:r w:rsidRPr="002B3D6B">
        <w:rPr>
          <w:rFonts w:ascii="Arial" w:hAnsi="Arial" w:cs="Arial"/>
          <w:noProof/>
          <w:sz w:val="20"/>
          <w:szCs w:val="20"/>
          <w:lang w:eastAsia="it-IT"/>
        </w:rPr>
        <mc:AlternateContent>
          <mc:Choice Requires="wps">
            <w:drawing>
              <wp:anchor distT="0" distB="0" distL="114300" distR="114300" simplePos="0" relativeHeight="251790336" behindDoc="0" locked="0" layoutInCell="1" allowOverlap="1" wp14:anchorId="280EB27B" wp14:editId="56E1E7E2">
                <wp:simplePos x="0" y="0"/>
                <wp:positionH relativeFrom="column">
                  <wp:posOffset>29210</wp:posOffset>
                </wp:positionH>
                <wp:positionV relativeFrom="paragraph">
                  <wp:posOffset>245745</wp:posOffset>
                </wp:positionV>
                <wp:extent cx="80010" cy="45085"/>
                <wp:effectExtent l="38100" t="19050" r="34290" b="31115"/>
                <wp:wrapNone/>
                <wp:docPr id="576" name="Rettangolo 576"/>
                <wp:cNvGraphicFramePr/>
                <a:graphic xmlns:a="http://schemas.openxmlformats.org/drawingml/2006/main">
                  <a:graphicData uri="http://schemas.microsoft.com/office/word/2010/wordprocessingShape">
                    <wps:wsp>
                      <wps:cNvSpPr/>
                      <wps:spPr>
                        <a:xfrm>
                          <a:off x="0" y="0"/>
                          <a:ext cx="80010" cy="4508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955EF" id="Rettangolo 576" o:spid="_x0000_s1026" style="position:absolute;margin-left:2.3pt;margin-top:19.35pt;width:6.3pt;height:3.5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" filled="f" stroked="f" strokeweight="2pt"/>
            </w:pict>
          </mc:Fallback>
        </mc:AlternateContent>
      </w:r>
      <w:r w:rsidRPr="002B3D6B">
        <w:rPr>
          <w:rFonts w:ascii="Arial" w:hAnsi="Arial" w:cs="Arial"/>
          <w:sz w:val="20"/>
          <w:szCs w:val="20"/>
          <w:lang w:eastAsia="it-IT"/>
        </w:rPr>
        <w:t>In qualità di:</w:t>
      </w:r>
    </w:p>
    <w:p w14:paraId="547D3F4A" w14:textId="77777777" w:rsidR="00105B23" w:rsidRPr="002B3D6B" w:rsidRDefault="00105B23" w:rsidP="00105B23">
      <w:pPr>
        <w:tabs>
          <w:tab w:val="left" w:pos="440"/>
          <w:tab w:val="left" w:pos="1500"/>
          <w:tab w:val="left" w:pos="2480"/>
          <w:tab w:val="left" w:pos="2867"/>
          <w:tab w:val="left" w:pos="4333"/>
        </w:tabs>
        <w:rPr>
          <w:rFonts w:ascii="Arial" w:hAnsi="Arial" w:cs="Arial"/>
          <w:sz w:val="20"/>
          <w:szCs w:val="20"/>
          <w:lang w:eastAsia="it-IT"/>
        </w:rPr>
      </w:pPr>
      <w:r w:rsidRPr="002B3D6B">
        <w:rPr>
          <w:rFonts w:ascii="Arial" w:hAnsi="Arial" w:cs="Arial"/>
          <w:noProof/>
          <w:sz w:val="20"/>
          <w:szCs w:val="20"/>
          <w:lang w:eastAsia="it-IT"/>
        </w:rPr>
        <mc:AlternateContent>
          <mc:Choice Requires="wps">
            <w:drawing>
              <wp:anchor distT="0" distB="0" distL="114300" distR="114300" simplePos="0" relativeHeight="251793408" behindDoc="0" locked="0" layoutInCell="1" allowOverlap="1" wp14:anchorId="3389A2B8" wp14:editId="4234299C">
                <wp:simplePos x="0" y="0"/>
                <wp:positionH relativeFrom="column">
                  <wp:posOffset>2539365</wp:posOffset>
                </wp:positionH>
                <wp:positionV relativeFrom="paragraph">
                  <wp:posOffset>29634</wp:posOffset>
                </wp:positionV>
                <wp:extent cx="84455" cy="76200"/>
                <wp:effectExtent l="0" t="0" r="10795" b="19050"/>
                <wp:wrapNone/>
                <wp:docPr id="577" name="Rettangolo 577"/>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FA88F" id="Rettangolo 577" o:spid="_x0000_s1026" style="position:absolute;margin-left:199.95pt;margin-top:2.35pt;width:6.65pt;height:6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94432" behindDoc="0" locked="0" layoutInCell="1" allowOverlap="1" wp14:anchorId="662D2B6C" wp14:editId="6DE7C1B2">
                <wp:simplePos x="0" y="0"/>
                <wp:positionH relativeFrom="column">
                  <wp:posOffset>1540510</wp:posOffset>
                </wp:positionH>
                <wp:positionV relativeFrom="paragraph">
                  <wp:posOffset>31115</wp:posOffset>
                </wp:positionV>
                <wp:extent cx="84455" cy="76200"/>
                <wp:effectExtent l="0" t="0" r="10795" b="19050"/>
                <wp:wrapNone/>
                <wp:docPr id="578" name="Rettangolo 578"/>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54C4C" id="Rettangolo 578" o:spid="_x0000_s1026" style="position:absolute;margin-left:121.3pt;margin-top:2.45pt;width:6.65pt;height:6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92384" behindDoc="0" locked="0" layoutInCell="1" allowOverlap="1" wp14:anchorId="6EFEC658" wp14:editId="3F0C0166">
                <wp:simplePos x="0" y="0"/>
                <wp:positionH relativeFrom="column">
                  <wp:posOffset>782320</wp:posOffset>
                </wp:positionH>
                <wp:positionV relativeFrom="paragraph">
                  <wp:posOffset>31115</wp:posOffset>
                </wp:positionV>
                <wp:extent cx="84455" cy="76200"/>
                <wp:effectExtent l="0" t="0" r="10795" b="19050"/>
                <wp:wrapNone/>
                <wp:docPr id="579" name="Rettangolo 579"/>
                <wp:cNvGraphicFramePr/>
                <a:graphic xmlns:a="http://schemas.openxmlformats.org/drawingml/2006/main">
                  <a:graphicData uri="http://schemas.microsoft.com/office/word/2010/wordprocessingShape">
                    <wps:wsp>
                      <wps:cNvSpPr/>
                      <wps:spPr>
                        <a:xfrm>
                          <a:off x="0" y="0"/>
                          <a:ext cx="84455"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A4179" id="Rettangolo 579" o:spid="_x0000_s1026" style="position:absolute;margin-left:61.6pt;margin-top:2.45pt;width:6.65pt;height:6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" filled="f" strokecolor="#385d8a" strokeweight=".5pt"/>
            </w:pict>
          </mc:Fallback>
        </mc:AlternateContent>
      </w:r>
      <w:r w:rsidRPr="002B3D6B">
        <w:rPr>
          <w:rFonts w:ascii="Arial" w:hAnsi="Arial" w:cs="Arial"/>
          <w:noProof/>
          <w:sz w:val="20"/>
          <w:szCs w:val="20"/>
          <w:lang w:eastAsia="it-IT"/>
        </w:rPr>
        <mc:AlternateContent>
          <mc:Choice Requires="wps">
            <w:drawing>
              <wp:anchor distT="0" distB="0" distL="114300" distR="114300" simplePos="0" relativeHeight="251791360" behindDoc="0" locked="0" layoutInCell="1" allowOverlap="1" wp14:anchorId="4A9E8164" wp14:editId="3DD6C347">
                <wp:simplePos x="0" y="0"/>
                <wp:positionH relativeFrom="column">
                  <wp:posOffset>-8890</wp:posOffset>
                </wp:positionH>
                <wp:positionV relativeFrom="paragraph">
                  <wp:posOffset>31328</wp:posOffset>
                </wp:positionV>
                <wp:extent cx="84667" cy="76200"/>
                <wp:effectExtent l="0" t="0" r="10795" b="19050"/>
                <wp:wrapNone/>
                <wp:docPr id="580" name="Rettangolo 580"/>
                <wp:cNvGraphicFramePr/>
                <a:graphic xmlns:a="http://schemas.openxmlformats.org/drawingml/2006/main">
                  <a:graphicData uri="http://schemas.microsoft.com/office/word/2010/wordprocessingShape">
                    <wps:wsp>
                      <wps:cNvSpPr/>
                      <wps:spPr>
                        <a:xfrm>
                          <a:off x="0" y="0"/>
                          <a:ext cx="84667" cy="7620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8660A" id="Rettangolo 580" o:spid="_x0000_s1026" style="position:absolute;margin-left:-.7pt;margin-top:2.45pt;width:6.65pt;height:6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" filled="f" strokecolor="#385d8a" strokeweight=".5pt"/>
            </w:pict>
          </mc:Fallback>
        </mc:AlternateContent>
      </w:r>
      <w:r w:rsidRPr="002B3D6B">
        <w:rPr>
          <w:rFonts w:ascii="Arial" w:hAnsi="Arial" w:cs="Arial"/>
          <w:sz w:val="20"/>
          <w:szCs w:val="20"/>
          <w:lang w:eastAsia="it-IT"/>
        </w:rPr>
        <w:tab/>
        <w:t>ospite</w:t>
      </w:r>
      <w:r w:rsidRPr="002B3D6B">
        <w:rPr>
          <w:rFonts w:ascii="Arial" w:hAnsi="Arial" w:cs="Arial"/>
          <w:sz w:val="20"/>
          <w:szCs w:val="20"/>
          <w:lang w:eastAsia="it-IT"/>
        </w:rPr>
        <w:tab/>
        <w:t>familiare</w:t>
      </w:r>
      <w:r w:rsidRPr="002B3D6B">
        <w:rPr>
          <w:rFonts w:ascii="Arial" w:hAnsi="Arial" w:cs="Arial"/>
          <w:sz w:val="20"/>
          <w:szCs w:val="20"/>
          <w:lang w:eastAsia="it-IT"/>
        </w:rPr>
        <w:tab/>
      </w:r>
      <w:r w:rsidRPr="002B3D6B">
        <w:rPr>
          <w:rFonts w:ascii="Arial" w:hAnsi="Arial" w:cs="Arial"/>
          <w:sz w:val="20"/>
          <w:szCs w:val="20"/>
          <w:lang w:eastAsia="it-IT"/>
        </w:rPr>
        <w:tab/>
        <w:t xml:space="preserve">visitatore </w:t>
      </w:r>
      <w:r w:rsidRPr="002B3D6B">
        <w:rPr>
          <w:rFonts w:ascii="Arial" w:hAnsi="Arial" w:cs="Arial"/>
          <w:sz w:val="20"/>
          <w:szCs w:val="20"/>
          <w:lang w:eastAsia="it-IT"/>
        </w:rPr>
        <w:tab/>
        <w:t>altro ___________________</w:t>
      </w:r>
    </w:p>
    <w:p w14:paraId="63F1E960" w14:textId="77777777" w:rsidR="00105B23" w:rsidRPr="002B3D6B" w:rsidRDefault="00105B23" w:rsidP="00105B23">
      <w:pPr>
        <w:tabs>
          <w:tab w:val="left" w:pos="440"/>
        </w:tabs>
        <w:rPr>
          <w:rFonts w:ascii="Arial" w:hAnsi="Arial" w:cs="Arial"/>
          <w:sz w:val="20"/>
          <w:szCs w:val="20"/>
          <w:lang w:eastAsia="it-IT"/>
        </w:rPr>
      </w:pPr>
    </w:p>
    <w:p w14:paraId="5292EC81" w14:textId="77777777" w:rsidR="00105B23" w:rsidRPr="002B3D6B" w:rsidRDefault="00105B23" w:rsidP="00105B23">
      <w:pPr>
        <w:tabs>
          <w:tab w:val="left" w:pos="440"/>
        </w:tabs>
        <w:rPr>
          <w:rFonts w:ascii="Arial" w:hAnsi="Arial" w:cs="Arial"/>
          <w:sz w:val="20"/>
          <w:szCs w:val="20"/>
          <w:lang w:eastAsia="it-IT"/>
        </w:rPr>
      </w:pPr>
      <w:r w:rsidRPr="002B3D6B">
        <w:rPr>
          <w:rFonts w:ascii="Arial" w:hAnsi="Arial" w:cs="Arial"/>
          <w:sz w:val="20"/>
          <w:szCs w:val="20"/>
          <w:lang w:eastAsia="it-IT"/>
        </w:rPr>
        <w:t xml:space="preserve">della Fondazione </w:t>
      </w:r>
      <w:proofErr w:type="spellStart"/>
      <w:r w:rsidRPr="002B3D6B">
        <w:rPr>
          <w:rFonts w:ascii="Arial" w:hAnsi="Arial" w:cs="Arial"/>
          <w:sz w:val="20"/>
          <w:szCs w:val="20"/>
          <w:lang w:eastAsia="it-IT"/>
        </w:rPr>
        <w:t>Mons.Benedini</w:t>
      </w:r>
      <w:proofErr w:type="spellEnd"/>
      <w:r w:rsidRPr="002B3D6B">
        <w:rPr>
          <w:rFonts w:ascii="Arial" w:hAnsi="Arial" w:cs="Arial"/>
          <w:sz w:val="20"/>
          <w:szCs w:val="20"/>
          <w:lang w:eastAsia="it-IT"/>
        </w:rPr>
        <w:t xml:space="preserve">  di Marcaria,  segnala con la presente </w:t>
      </w:r>
      <w:r w:rsidRPr="002B3D6B">
        <w:rPr>
          <w:rFonts w:ascii="Arial" w:hAnsi="Arial" w:cs="Arial"/>
          <w:b/>
          <w:sz w:val="20"/>
          <w:szCs w:val="20"/>
          <w:lang w:eastAsia="it-IT"/>
        </w:rPr>
        <w:t xml:space="preserve">APPREZZAMENTO </w:t>
      </w:r>
      <w:r w:rsidRPr="002B3D6B">
        <w:rPr>
          <w:rFonts w:ascii="Arial" w:hAnsi="Arial" w:cs="Arial"/>
          <w:sz w:val="20"/>
          <w:szCs w:val="20"/>
          <w:lang w:eastAsia="it-IT"/>
        </w:rPr>
        <w:t>relativamente a:</w:t>
      </w:r>
    </w:p>
    <w:p w14:paraId="6987E887" w14:textId="77777777" w:rsidR="00105B23" w:rsidRPr="002B3D6B" w:rsidRDefault="00105B23" w:rsidP="00105B23">
      <w:pPr>
        <w:tabs>
          <w:tab w:val="left" w:pos="440"/>
        </w:tabs>
        <w:rPr>
          <w:rFonts w:ascii="Arial" w:hAnsi="Arial" w:cs="Arial"/>
          <w:sz w:val="20"/>
          <w:szCs w:val="20"/>
          <w:lang w:eastAsia="it-IT"/>
        </w:rPr>
      </w:pPr>
    </w:p>
    <w:p w14:paraId="1DF070D1" w14:textId="77777777" w:rsidR="00105B23" w:rsidRPr="002B3D6B" w:rsidRDefault="00105B23" w:rsidP="00105B23">
      <w:pPr>
        <w:tabs>
          <w:tab w:val="left" w:pos="440"/>
        </w:tabs>
        <w:rPr>
          <w:rFonts w:ascii="Arial" w:hAnsi="Arial" w:cs="Arial"/>
          <w:sz w:val="20"/>
          <w:szCs w:val="20"/>
          <w:lang w:eastAsia="it-IT"/>
        </w:rPr>
      </w:pPr>
      <w:r w:rsidRPr="002B3D6B">
        <w:rPr>
          <w:rFonts w:ascii="Arial" w:hAnsi="Arial" w:cs="Arial"/>
          <w:sz w:val="20"/>
          <w:szCs w:val="20"/>
          <w:lang w:eastAsia="it-IT"/>
        </w:rPr>
        <w:t xml:space="preserve">Breve descrizione dell’apprezzamento di cui si vuole dare segnalazione: </w:t>
      </w:r>
    </w:p>
    <w:p w14:paraId="2C24B960" w14:textId="77777777" w:rsidR="00105B23" w:rsidRPr="002B3D6B" w:rsidRDefault="00105B23" w:rsidP="00105B23">
      <w:pPr>
        <w:tabs>
          <w:tab w:val="left" w:pos="440"/>
        </w:tabs>
        <w:rPr>
          <w:rFonts w:ascii="Arial" w:hAnsi="Arial" w:cs="Arial"/>
          <w:sz w:val="20"/>
          <w:szCs w:val="20"/>
          <w:lang w:eastAsia="it-IT"/>
        </w:rPr>
      </w:pPr>
      <w:r w:rsidRPr="002B3D6B">
        <w:rPr>
          <w:rFonts w:ascii="Arial" w:hAnsi="Arial"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3D6B">
        <w:rPr>
          <w:rFonts w:ascii="Arial" w:hAnsi="Arial" w:cs="Arial"/>
          <w:sz w:val="20"/>
          <w:szCs w:val="20"/>
          <w:lang w:eastAsia="it-IT"/>
        </w:rPr>
        <w:t>______________________________________</w:t>
      </w:r>
    </w:p>
    <w:p w14:paraId="17E85B3D" w14:textId="77777777" w:rsidR="00105B23" w:rsidRPr="002B3D6B" w:rsidRDefault="00105B23" w:rsidP="00105B23">
      <w:pPr>
        <w:ind w:firstLine="708"/>
        <w:rPr>
          <w:rFonts w:ascii="Arial" w:hAnsi="Arial" w:cs="Arial"/>
          <w:sz w:val="20"/>
          <w:szCs w:val="20"/>
          <w:lang w:eastAsia="it-IT"/>
        </w:rPr>
      </w:pPr>
    </w:p>
    <w:p w14:paraId="4800F1F3" w14:textId="77777777" w:rsidR="00105B23" w:rsidRPr="002B3D6B" w:rsidRDefault="00105B23" w:rsidP="00105B23">
      <w:pPr>
        <w:rPr>
          <w:rFonts w:ascii="Arial" w:hAnsi="Arial" w:cs="Arial"/>
          <w:sz w:val="20"/>
          <w:szCs w:val="20"/>
          <w:lang w:eastAsia="it-IT"/>
        </w:rPr>
      </w:pPr>
    </w:p>
    <w:p w14:paraId="674ED95B" w14:textId="77777777" w:rsidR="00105B23" w:rsidRPr="002B3D6B" w:rsidRDefault="00105B23" w:rsidP="00105B23">
      <w:pPr>
        <w:rPr>
          <w:rFonts w:ascii="Arial" w:hAnsi="Arial" w:cs="Arial"/>
          <w:sz w:val="20"/>
          <w:szCs w:val="20"/>
          <w:lang w:eastAsia="it-IT"/>
        </w:rPr>
      </w:pPr>
      <w:r w:rsidRPr="002B3D6B">
        <w:rPr>
          <w:rFonts w:ascii="Arial" w:hAnsi="Arial" w:cs="Arial"/>
          <w:sz w:val="20"/>
          <w:szCs w:val="20"/>
          <w:lang w:eastAsia="it-IT"/>
        </w:rPr>
        <w:t xml:space="preserve">Data, ____________    </w:t>
      </w:r>
    </w:p>
    <w:p w14:paraId="56F56F58" w14:textId="77777777" w:rsidR="00105B23" w:rsidRPr="002B3D6B" w:rsidRDefault="00105B23" w:rsidP="00105B23">
      <w:pPr>
        <w:rPr>
          <w:rFonts w:ascii="Arial" w:hAnsi="Arial" w:cs="Arial"/>
          <w:sz w:val="20"/>
          <w:szCs w:val="20"/>
          <w:lang w:eastAsia="it-IT"/>
        </w:rPr>
      </w:pP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t xml:space="preserve">  Firma </w:t>
      </w:r>
    </w:p>
    <w:p w14:paraId="20BD6367" w14:textId="77777777" w:rsidR="00105B23" w:rsidRPr="002B3D6B" w:rsidRDefault="00105B23" w:rsidP="00105B23">
      <w:pPr>
        <w:rPr>
          <w:rFonts w:ascii="Arial" w:hAnsi="Arial" w:cs="Arial"/>
          <w:sz w:val="20"/>
          <w:szCs w:val="20"/>
          <w:lang w:eastAsia="it-IT"/>
        </w:rPr>
      </w:pP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t>___________________________</w:t>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r w:rsidRPr="002B3D6B">
        <w:rPr>
          <w:rFonts w:ascii="Arial" w:hAnsi="Arial" w:cs="Arial"/>
          <w:sz w:val="20"/>
          <w:szCs w:val="20"/>
          <w:lang w:eastAsia="it-IT"/>
        </w:rPr>
        <w:tab/>
      </w:r>
    </w:p>
    <w:p w14:paraId="1C9B377E" w14:textId="77777777" w:rsidR="00105B23" w:rsidRDefault="00105B23" w:rsidP="00FA1869">
      <w:pPr>
        <w:rPr>
          <w:rFonts w:ascii="Arial" w:hAnsi="Arial" w:cs="Arial"/>
          <w:sz w:val="16"/>
          <w:szCs w:val="16"/>
          <w:lang w:eastAsia="it-IT"/>
        </w:rPr>
      </w:pPr>
    </w:p>
    <w:p w14:paraId="09ACA4C8" w14:textId="77777777" w:rsidR="00105B23" w:rsidRDefault="00105B23" w:rsidP="00FA1869">
      <w:pPr>
        <w:rPr>
          <w:rFonts w:ascii="Arial" w:hAnsi="Arial" w:cs="Arial"/>
          <w:sz w:val="16"/>
          <w:szCs w:val="16"/>
          <w:lang w:eastAsia="it-IT"/>
        </w:rPr>
      </w:pPr>
    </w:p>
    <w:p w14:paraId="3F3A557D" w14:textId="2AA054E6" w:rsidR="00105B23" w:rsidRDefault="00105B23" w:rsidP="00FA1869">
      <w:pPr>
        <w:rPr>
          <w:rFonts w:ascii="Arial" w:hAnsi="Arial" w:cs="Arial"/>
          <w:sz w:val="16"/>
          <w:szCs w:val="16"/>
          <w:lang w:eastAsia="it-IT"/>
        </w:rPr>
      </w:pPr>
    </w:p>
    <w:sectPr w:rsidR="00105B23">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8D0C" w14:textId="77777777" w:rsidR="00EB2A6B" w:rsidRDefault="00EB2A6B" w:rsidP="00633DCE">
      <w:pPr>
        <w:spacing w:after="0" w:line="240" w:lineRule="auto"/>
      </w:pPr>
      <w:r>
        <w:separator/>
      </w:r>
    </w:p>
  </w:endnote>
  <w:endnote w:type="continuationSeparator" w:id="0">
    <w:p w14:paraId="0E59DBA9" w14:textId="77777777" w:rsidR="00EB2A6B" w:rsidRDefault="00EB2A6B" w:rsidP="006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altName w:val="Bookman Old Style"/>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2567"/>
      <w:docPartObj>
        <w:docPartGallery w:val="Page Numbers (Bottom of Page)"/>
        <w:docPartUnique/>
      </w:docPartObj>
    </w:sdtPr>
    <w:sdtEndPr/>
    <w:sdtContent>
      <w:p w14:paraId="1E0712E3" w14:textId="77777777" w:rsidR="00574D92" w:rsidRDefault="00574D92">
        <w:pPr>
          <w:pStyle w:val="Pidipagina"/>
        </w:pPr>
        <w:r>
          <w:rPr>
            <w:noProof/>
            <w:lang w:eastAsia="it-IT"/>
          </w:rPr>
          <mc:AlternateContent>
            <mc:Choice Requires="wps">
              <w:drawing>
                <wp:anchor distT="0" distB="0" distL="114300" distR="114300" simplePos="0" relativeHeight="251659264" behindDoc="0" locked="0" layoutInCell="1" allowOverlap="1" wp14:anchorId="5F7CD2A3" wp14:editId="52A9AB5A">
                  <wp:simplePos x="0" y="0"/>
                  <wp:positionH relativeFrom="margin">
                    <wp:align>center</wp:align>
                  </wp:positionH>
                  <wp:positionV relativeFrom="bottomMargin">
                    <wp:align>center</wp:align>
                  </wp:positionV>
                  <wp:extent cx="561975" cy="561975"/>
                  <wp:effectExtent l="9525" t="9525" r="9525" b="9525"/>
                  <wp:wrapNone/>
                  <wp:docPr id="604"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521F8A5D" w14:textId="77777777" w:rsidR="00574D92" w:rsidRDefault="00574D92">
                              <w:pPr>
                                <w:pStyle w:val="Pidipagina"/>
                                <w:rPr>
                                  <w:color w:val="4F81BD" w:themeColor="accent1"/>
                                </w:rPr>
                              </w:pPr>
                              <w:r>
                                <w:fldChar w:fldCharType="begin"/>
                              </w:r>
                              <w:r>
                                <w:instrText>PAGE  \* MERGEFORMAT</w:instrText>
                              </w:r>
                              <w:r>
                                <w:fldChar w:fldCharType="separate"/>
                              </w:r>
                              <w:r w:rsidR="000F5742" w:rsidRPr="000F5742">
                                <w:rPr>
                                  <w:noProof/>
                                  <w:color w:val="4F81BD" w:themeColor="accent1"/>
                                </w:rPr>
                                <w:t>26</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F7CD2A3"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" filled="f" fillcolor="#c0504d" strokecolor="#adc1d9" strokeweight="1pt">
                  <v:textbox inset="0,0,0,0">
                    <w:txbxContent>
                      <w:p w14:paraId="521F8A5D" w14:textId="77777777" w:rsidR="00574D92" w:rsidRDefault="00574D92">
                        <w:pPr>
                          <w:pStyle w:val="Pidipagina"/>
                          <w:rPr>
                            <w:color w:val="4F81BD" w:themeColor="accent1"/>
                          </w:rPr>
                        </w:pPr>
                        <w:r>
                          <w:fldChar w:fldCharType="begin"/>
                        </w:r>
                        <w:r>
                          <w:instrText>PAGE  \* MERGEFORMAT</w:instrText>
                        </w:r>
                        <w:r>
                          <w:fldChar w:fldCharType="separate"/>
                        </w:r>
                        <w:r w:rsidR="000F5742" w:rsidRPr="000F5742">
                          <w:rPr>
                            <w:noProof/>
                            <w:color w:val="4F81BD" w:themeColor="accent1"/>
                          </w:rPr>
                          <w:t>26</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2B5C" w14:textId="77777777" w:rsidR="00EB2A6B" w:rsidRDefault="00EB2A6B" w:rsidP="00633DCE">
      <w:pPr>
        <w:spacing w:after="0" w:line="240" w:lineRule="auto"/>
      </w:pPr>
      <w:r>
        <w:separator/>
      </w:r>
    </w:p>
  </w:footnote>
  <w:footnote w:type="continuationSeparator" w:id="0">
    <w:p w14:paraId="30EDCB9C" w14:textId="77777777" w:rsidR="00EB2A6B" w:rsidRDefault="00EB2A6B" w:rsidP="0063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68A"/>
      </v:shape>
    </w:pict>
  </w:numPicBullet>
  <w:abstractNum w:abstractNumId="0" w15:restartNumberingAfterBreak="0">
    <w:nsid w:val="00BD0064"/>
    <w:multiLevelType w:val="hybridMultilevel"/>
    <w:tmpl w:val="ACD4F158"/>
    <w:lvl w:ilvl="0" w:tplc="91701DD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1EBA"/>
    <w:multiLevelType w:val="hybridMultilevel"/>
    <w:tmpl w:val="016ABB1C"/>
    <w:lvl w:ilvl="0" w:tplc="A0183382">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F4519"/>
    <w:multiLevelType w:val="hybridMultilevel"/>
    <w:tmpl w:val="219A7F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997167"/>
    <w:multiLevelType w:val="hybridMultilevel"/>
    <w:tmpl w:val="9338539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D54E3"/>
    <w:multiLevelType w:val="hybridMultilevel"/>
    <w:tmpl w:val="7C58D10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3254A2"/>
    <w:multiLevelType w:val="hybridMultilevel"/>
    <w:tmpl w:val="05E6A90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FA13DB"/>
    <w:multiLevelType w:val="hybridMultilevel"/>
    <w:tmpl w:val="E2DEE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424E70"/>
    <w:multiLevelType w:val="hybridMultilevel"/>
    <w:tmpl w:val="A7B8A7E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63461"/>
    <w:multiLevelType w:val="hybridMultilevel"/>
    <w:tmpl w:val="6658A6B4"/>
    <w:lvl w:ilvl="0" w:tplc="DF0AFD1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1807B0"/>
    <w:multiLevelType w:val="hybridMultilevel"/>
    <w:tmpl w:val="C8641A2E"/>
    <w:lvl w:ilvl="0" w:tplc="DF0AFD1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021148"/>
    <w:multiLevelType w:val="hybridMultilevel"/>
    <w:tmpl w:val="3E443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DB0550"/>
    <w:multiLevelType w:val="hybridMultilevel"/>
    <w:tmpl w:val="D9F41626"/>
    <w:lvl w:ilvl="0" w:tplc="DF0AFD1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D51B54"/>
    <w:multiLevelType w:val="hybridMultilevel"/>
    <w:tmpl w:val="4C744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7A4C17"/>
    <w:multiLevelType w:val="hybridMultilevel"/>
    <w:tmpl w:val="9790D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884A3D"/>
    <w:multiLevelType w:val="hybridMultilevel"/>
    <w:tmpl w:val="87C0593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E3F2F"/>
    <w:multiLevelType w:val="hybridMultilevel"/>
    <w:tmpl w:val="CD5E208E"/>
    <w:lvl w:ilvl="0" w:tplc="04100003">
      <w:start w:val="1"/>
      <w:numFmt w:val="bullet"/>
      <w:lvlText w:val="o"/>
      <w:lvlJc w:val="left"/>
      <w:pPr>
        <w:ind w:left="767" w:hanging="360"/>
      </w:pPr>
      <w:rPr>
        <w:rFonts w:ascii="Courier New" w:hAnsi="Courier New" w:cs="Courier New" w:hint="default"/>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6" w15:restartNumberingAfterBreak="0">
    <w:nsid w:val="4C4655D7"/>
    <w:multiLevelType w:val="hybridMultilevel"/>
    <w:tmpl w:val="B5C6F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824FC"/>
    <w:multiLevelType w:val="hybridMultilevel"/>
    <w:tmpl w:val="4774A06E"/>
    <w:lvl w:ilvl="0" w:tplc="0410000D">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8" w15:restartNumberingAfterBreak="0">
    <w:nsid w:val="54520791"/>
    <w:multiLevelType w:val="hybridMultilevel"/>
    <w:tmpl w:val="EEE2D9B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703E38"/>
    <w:multiLevelType w:val="hybridMultilevel"/>
    <w:tmpl w:val="324043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2D76D0"/>
    <w:multiLevelType w:val="hybridMultilevel"/>
    <w:tmpl w:val="9872E2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0A09C3"/>
    <w:multiLevelType w:val="hybridMultilevel"/>
    <w:tmpl w:val="91B8E3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802EAC"/>
    <w:multiLevelType w:val="hybridMultilevel"/>
    <w:tmpl w:val="B08C84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6825D8"/>
    <w:multiLevelType w:val="hybridMultilevel"/>
    <w:tmpl w:val="7DA244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D6A07"/>
    <w:multiLevelType w:val="hybridMultilevel"/>
    <w:tmpl w:val="AF96C0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106F"/>
    <w:multiLevelType w:val="hybridMultilevel"/>
    <w:tmpl w:val="74F682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8D5E45"/>
    <w:multiLevelType w:val="hybridMultilevel"/>
    <w:tmpl w:val="6DF2789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504A82"/>
    <w:multiLevelType w:val="hybridMultilevel"/>
    <w:tmpl w:val="5EF8CC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125952"/>
    <w:multiLevelType w:val="hybridMultilevel"/>
    <w:tmpl w:val="B27CDC0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2C4322"/>
    <w:multiLevelType w:val="hybridMultilevel"/>
    <w:tmpl w:val="41C8E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EA3832"/>
    <w:multiLevelType w:val="hybridMultilevel"/>
    <w:tmpl w:val="3490FD3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BE6E4E"/>
    <w:multiLevelType w:val="hybridMultilevel"/>
    <w:tmpl w:val="D304DD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72693D"/>
    <w:multiLevelType w:val="hybridMultilevel"/>
    <w:tmpl w:val="515E09B6"/>
    <w:lvl w:ilvl="0" w:tplc="DF0AFD1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086E53"/>
    <w:multiLevelType w:val="hybridMultilevel"/>
    <w:tmpl w:val="88F234CA"/>
    <w:lvl w:ilvl="0" w:tplc="DF0AFD1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597065">
    <w:abstractNumId w:val="0"/>
  </w:num>
  <w:num w:numId="2" w16cid:durableId="379791799">
    <w:abstractNumId w:val="14"/>
  </w:num>
  <w:num w:numId="3" w16cid:durableId="1970160040">
    <w:abstractNumId w:val="6"/>
  </w:num>
  <w:num w:numId="4" w16cid:durableId="1010107019">
    <w:abstractNumId w:val="17"/>
  </w:num>
  <w:num w:numId="5" w16cid:durableId="2083209129">
    <w:abstractNumId w:val="7"/>
  </w:num>
  <w:num w:numId="6" w16cid:durableId="1220554493">
    <w:abstractNumId w:val="4"/>
  </w:num>
  <w:num w:numId="7" w16cid:durableId="841244495">
    <w:abstractNumId w:val="25"/>
  </w:num>
  <w:num w:numId="8" w16cid:durableId="1652446524">
    <w:abstractNumId w:val="24"/>
  </w:num>
  <w:num w:numId="9" w16cid:durableId="1922523699">
    <w:abstractNumId w:val="26"/>
  </w:num>
  <w:num w:numId="10" w16cid:durableId="246811914">
    <w:abstractNumId w:val="19"/>
  </w:num>
  <w:num w:numId="11" w16cid:durableId="377123582">
    <w:abstractNumId w:val="10"/>
  </w:num>
  <w:num w:numId="12" w16cid:durableId="1591620537">
    <w:abstractNumId w:val="15"/>
  </w:num>
  <w:num w:numId="13" w16cid:durableId="1216358969">
    <w:abstractNumId w:val="3"/>
  </w:num>
  <w:num w:numId="14" w16cid:durableId="1304042039">
    <w:abstractNumId w:val="29"/>
  </w:num>
  <w:num w:numId="15" w16cid:durableId="1770852564">
    <w:abstractNumId w:val="22"/>
  </w:num>
  <w:num w:numId="16" w16cid:durableId="157161914">
    <w:abstractNumId w:val="23"/>
  </w:num>
  <w:num w:numId="17" w16cid:durableId="757093538">
    <w:abstractNumId w:val="13"/>
  </w:num>
  <w:num w:numId="18" w16cid:durableId="1520658148">
    <w:abstractNumId w:val="9"/>
  </w:num>
  <w:num w:numId="19" w16cid:durableId="878007298">
    <w:abstractNumId w:val="8"/>
  </w:num>
  <w:num w:numId="20" w16cid:durableId="146749947">
    <w:abstractNumId w:val="11"/>
  </w:num>
  <w:num w:numId="21" w16cid:durableId="878516810">
    <w:abstractNumId w:val="33"/>
  </w:num>
  <w:num w:numId="22" w16cid:durableId="892886292">
    <w:abstractNumId w:val="32"/>
  </w:num>
  <w:num w:numId="23" w16cid:durableId="79520709">
    <w:abstractNumId w:val="30"/>
  </w:num>
  <w:num w:numId="24" w16cid:durableId="2078892278">
    <w:abstractNumId w:val="21"/>
  </w:num>
  <w:num w:numId="25" w16cid:durableId="896627932">
    <w:abstractNumId w:val="12"/>
  </w:num>
  <w:num w:numId="26" w16cid:durableId="1354113211">
    <w:abstractNumId w:val="5"/>
  </w:num>
  <w:num w:numId="27" w16cid:durableId="937057838">
    <w:abstractNumId w:val="18"/>
  </w:num>
  <w:num w:numId="28" w16cid:durableId="1674911004">
    <w:abstractNumId w:val="20"/>
  </w:num>
  <w:num w:numId="29" w16cid:durableId="273824457">
    <w:abstractNumId w:val="31"/>
  </w:num>
  <w:num w:numId="30" w16cid:durableId="2044359726">
    <w:abstractNumId w:val="28"/>
  </w:num>
  <w:num w:numId="31" w16cid:durableId="107431038">
    <w:abstractNumId w:val="16"/>
  </w:num>
  <w:num w:numId="32" w16cid:durableId="130908126">
    <w:abstractNumId w:val="27"/>
  </w:num>
  <w:num w:numId="33" w16cid:durableId="1380588022">
    <w:abstractNumId w:val="1"/>
  </w:num>
  <w:num w:numId="34" w16cid:durableId="2042784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65"/>
    <w:rsid w:val="0000097C"/>
    <w:rsid w:val="00004080"/>
    <w:rsid w:val="00007E51"/>
    <w:rsid w:val="0001585B"/>
    <w:rsid w:val="00022A37"/>
    <w:rsid w:val="0002736E"/>
    <w:rsid w:val="00032332"/>
    <w:rsid w:val="00036C36"/>
    <w:rsid w:val="000502A3"/>
    <w:rsid w:val="000502D7"/>
    <w:rsid w:val="0005739B"/>
    <w:rsid w:val="00061FD8"/>
    <w:rsid w:val="000627FF"/>
    <w:rsid w:val="00063C3F"/>
    <w:rsid w:val="00063D1A"/>
    <w:rsid w:val="000646A5"/>
    <w:rsid w:val="00071F7B"/>
    <w:rsid w:val="00073531"/>
    <w:rsid w:val="000736F3"/>
    <w:rsid w:val="00074D11"/>
    <w:rsid w:val="00075C46"/>
    <w:rsid w:val="00076813"/>
    <w:rsid w:val="00081EC6"/>
    <w:rsid w:val="00083BAF"/>
    <w:rsid w:val="000A1A82"/>
    <w:rsid w:val="000A49A4"/>
    <w:rsid w:val="000A52A3"/>
    <w:rsid w:val="000A7E18"/>
    <w:rsid w:val="000C3675"/>
    <w:rsid w:val="000D2654"/>
    <w:rsid w:val="000E32A7"/>
    <w:rsid w:val="000F115B"/>
    <w:rsid w:val="000F1493"/>
    <w:rsid w:val="000F271F"/>
    <w:rsid w:val="000F5742"/>
    <w:rsid w:val="000F603E"/>
    <w:rsid w:val="000F64A8"/>
    <w:rsid w:val="000F6E8C"/>
    <w:rsid w:val="00105B23"/>
    <w:rsid w:val="0010696F"/>
    <w:rsid w:val="00107AFC"/>
    <w:rsid w:val="00107B1B"/>
    <w:rsid w:val="0011048B"/>
    <w:rsid w:val="00110D58"/>
    <w:rsid w:val="0011519D"/>
    <w:rsid w:val="001205BB"/>
    <w:rsid w:val="00125DC9"/>
    <w:rsid w:val="00125F24"/>
    <w:rsid w:val="0013043F"/>
    <w:rsid w:val="00132C3E"/>
    <w:rsid w:val="00134021"/>
    <w:rsid w:val="00141E52"/>
    <w:rsid w:val="0014441D"/>
    <w:rsid w:val="00154E60"/>
    <w:rsid w:val="001634EF"/>
    <w:rsid w:val="00163D3D"/>
    <w:rsid w:val="00165DD7"/>
    <w:rsid w:val="00167B53"/>
    <w:rsid w:val="00167E80"/>
    <w:rsid w:val="0017782F"/>
    <w:rsid w:val="00184247"/>
    <w:rsid w:val="00197C53"/>
    <w:rsid w:val="001A2D55"/>
    <w:rsid w:val="001A5574"/>
    <w:rsid w:val="001A6126"/>
    <w:rsid w:val="001A62E8"/>
    <w:rsid w:val="001A7D66"/>
    <w:rsid w:val="001B4A11"/>
    <w:rsid w:val="001C0D2F"/>
    <w:rsid w:val="001C13C9"/>
    <w:rsid w:val="001C5221"/>
    <w:rsid w:val="001D08D5"/>
    <w:rsid w:val="001D37F5"/>
    <w:rsid w:val="001D5456"/>
    <w:rsid w:val="001D6B8F"/>
    <w:rsid w:val="001E0004"/>
    <w:rsid w:val="001E1709"/>
    <w:rsid w:val="001E3C40"/>
    <w:rsid w:val="001F06EE"/>
    <w:rsid w:val="001F1788"/>
    <w:rsid w:val="001F4013"/>
    <w:rsid w:val="00201D84"/>
    <w:rsid w:val="00204597"/>
    <w:rsid w:val="00212F00"/>
    <w:rsid w:val="002133EC"/>
    <w:rsid w:val="00215B1F"/>
    <w:rsid w:val="002179B3"/>
    <w:rsid w:val="0022170C"/>
    <w:rsid w:val="002223A4"/>
    <w:rsid w:val="002233E7"/>
    <w:rsid w:val="002237A8"/>
    <w:rsid w:val="002239FA"/>
    <w:rsid w:val="002271DA"/>
    <w:rsid w:val="00227CC7"/>
    <w:rsid w:val="00232E10"/>
    <w:rsid w:val="00235594"/>
    <w:rsid w:val="00240BAA"/>
    <w:rsid w:val="00240DB6"/>
    <w:rsid w:val="00242E44"/>
    <w:rsid w:val="00246E68"/>
    <w:rsid w:val="0025127F"/>
    <w:rsid w:val="00253218"/>
    <w:rsid w:val="002575A2"/>
    <w:rsid w:val="002672C0"/>
    <w:rsid w:val="002727E5"/>
    <w:rsid w:val="002741D3"/>
    <w:rsid w:val="00276032"/>
    <w:rsid w:val="00277667"/>
    <w:rsid w:val="00282A9D"/>
    <w:rsid w:val="002837C5"/>
    <w:rsid w:val="00287513"/>
    <w:rsid w:val="00292158"/>
    <w:rsid w:val="00293DD4"/>
    <w:rsid w:val="00294C72"/>
    <w:rsid w:val="00295F02"/>
    <w:rsid w:val="002A017A"/>
    <w:rsid w:val="002A3DB0"/>
    <w:rsid w:val="002A747E"/>
    <w:rsid w:val="002B3D6B"/>
    <w:rsid w:val="002B47F8"/>
    <w:rsid w:val="002B5565"/>
    <w:rsid w:val="002B7049"/>
    <w:rsid w:val="002B7904"/>
    <w:rsid w:val="002B7C9D"/>
    <w:rsid w:val="002C1B4C"/>
    <w:rsid w:val="002C21B4"/>
    <w:rsid w:val="002C252A"/>
    <w:rsid w:val="002D18FF"/>
    <w:rsid w:val="002D1FB7"/>
    <w:rsid w:val="002D33C6"/>
    <w:rsid w:val="002D74CA"/>
    <w:rsid w:val="002D794D"/>
    <w:rsid w:val="002D7F36"/>
    <w:rsid w:val="002E0BF9"/>
    <w:rsid w:val="002E3E96"/>
    <w:rsid w:val="002E4E23"/>
    <w:rsid w:val="003052A0"/>
    <w:rsid w:val="00310A8A"/>
    <w:rsid w:val="00311C44"/>
    <w:rsid w:val="00313715"/>
    <w:rsid w:val="0032387C"/>
    <w:rsid w:val="00330DDD"/>
    <w:rsid w:val="00330EBF"/>
    <w:rsid w:val="00336A54"/>
    <w:rsid w:val="00354CB0"/>
    <w:rsid w:val="00355D04"/>
    <w:rsid w:val="003731B0"/>
    <w:rsid w:val="0037574E"/>
    <w:rsid w:val="00381D86"/>
    <w:rsid w:val="0038323C"/>
    <w:rsid w:val="00392C36"/>
    <w:rsid w:val="00394B05"/>
    <w:rsid w:val="003A0EAB"/>
    <w:rsid w:val="003A1B7C"/>
    <w:rsid w:val="003A1EED"/>
    <w:rsid w:val="003B0977"/>
    <w:rsid w:val="003B40DA"/>
    <w:rsid w:val="003B4BE3"/>
    <w:rsid w:val="003B73CF"/>
    <w:rsid w:val="003C367A"/>
    <w:rsid w:val="003D2BD4"/>
    <w:rsid w:val="003D42F0"/>
    <w:rsid w:val="003D4DE7"/>
    <w:rsid w:val="003D53CB"/>
    <w:rsid w:val="003D7793"/>
    <w:rsid w:val="003E5564"/>
    <w:rsid w:val="003E5DAB"/>
    <w:rsid w:val="003F091E"/>
    <w:rsid w:val="003F262D"/>
    <w:rsid w:val="003F53E0"/>
    <w:rsid w:val="003F653D"/>
    <w:rsid w:val="003F66D7"/>
    <w:rsid w:val="004015AD"/>
    <w:rsid w:val="00410DF0"/>
    <w:rsid w:val="00412D3D"/>
    <w:rsid w:val="00415F39"/>
    <w:rsid w:val="0042337C"/>
    <w:rsid w:val="00436277"/>
    <w:rsid w:val="00444F87"/>
    <w:rsid w:val="0044547D"/>
    <w:rsid w:val="00450C50"/>
    <w:rsid w:val="00450EBD"/>
    <w:rsid w:val="00455FEA"/>
    <w:rsid w:val="004616F8"/>
    <w:rsid w:val="00464A8B"/>
    <w:rsid w:val="00465061"/>
    <w:rsid w:val="00471073"/>
    <w:rsid w:val="0047180C"/>
    <w:rsid w:val="00471BA5"/>
    <w:rsid w:val="004727D7"/>
    <w:rsid w:val="00482A9C"/>
    <w:rsid w:val="00482E34"/>
    <w:rsid w:val="00483D1A"/>
    <w:rsid w:val="00486764"/>
    <w:rsid w:val="004945D2"/>
    <w:rsid w:val="004A737C"/>
    <w:rsid w:val="004B00DF"/>
    <w:rsid w:val="004B27DF"/>
    <w:rsid w:val="004B2D4F"/>
    <w:rsid w:val="004C1667"/>
    <w:rsid w:val="004C2122"/>
    <w:rsid w:val="004C3351"/>
    <w:rsid w:val="004C621A"/>
    <w:rsid w:val="004C6748"/>
    <w:rsid w:val="004D114D"/>
    <w:rsid w:val="004D4098"/>
    <w:rsid w:val="004D4E71"/>
    <w:rsid w:val="004D6B68"/>
    <w:rsid w:val="004E1118"/>
    <w:rsid w:val="004E4C20"/>
    <w:rsid w:val="004E50BC"/>
    <w:rsid w:val="004E656A"/>
    <w:rsid w:val="004E7E19"/>
    <w:rsid w:val="004F2247"/>
    <w:rsid w:val="004F44E0"/>
    <w:rsid w:val="00510744"/>
    <w:rsid w:val="005107A2"/>
    <w:rsid w:val="005115D6"/>
    <w:rsid w:val="00512B4C"/>
    <w:rsid w:val="00514306"/>
    <w:rsid w:val="0051511D"/>
    <w:rsid w:val="0051541F"/>
    <w:rsid w:val="00515646"/>
    <w:rsid w:val="00515FBB"/>
    <w:rsid w:val="00520891"/>
    <w:rsid w:val="00524426"/>
    <w:rsid w:val="00531379"/>
    <w:rsid w:val="00542532"/>
    <w:rsid w:val="00542BEB"/>
    <w:rsid w:val="00553250"/>
    <w:rsid w:val="005569F5"/>
    <w:rsid w:val="005603B7"/>
    <w:rsid w:val="005637DB"/>
    <w:rsid w:val="00566A69"/>
    <w:rsid w:val="00567360"/>
    <w:rsid w:val="005706A9"/>
    <w:rsid w:val="00573ACD"/>
    <w:rsid w:val="005745F5"/>
    <w:rsid w:val="00574D92"/>
    <w:rsid w:val="00582088"/>
    <w:rsid w:val="00583A37"/>
    <w:rsid w:val="005905B3"/>
    <w:rsid w:val="005A0065"/>
    <w:rsid w:val="005A0C0D"/>
    <w:rsid w:val="005B26B5"/>
    <w:rsid w:val="005D7C8B"/>
    <w:rsid w:val="005E3251"/>
    <w:rsid w:val="005E4876"/>
    <w:rsid w:val="005F53BA"/>
    <w:rsid w:val="005F710A"/>
    <w:rsid w:val="00601C7F"/>
    <w:rsid w:val="00610678"/>
    <w:rsid w:val="00622694"/>
    <w:rsid w:val="0062303E"/>
    <w:rsid w:val="00623527"/>
    <w:rsid w:val="0062499C"/>
    <w:rsid w:val="00627D97"/>
    <w:rsid w:val="00631ACF"/>
    <w:rsid w:val="00633916"/>
    <w:rsid w:val="00633DCE"/>
    <w:rsid w:val="00641174"/>
    <w:rsid w:val="006424FC"/>
    <w:rsid w:val="006445D7"/>
    <w:rsid w:val="00650289"/>
    <w:rsid w:val="006552B3"/>
    <w:rsid w:val="006604B2"/>
    <w:rsid w:val="00665DF1"/>
    <w:rsid w:val="0067185D"/>
    <w:rsid w:val="006926E1"/>
    <w:rsid w:val="00697366"/>
    <w:rsid w:val="006979CE"/>
    <w:rsid w:val="006A0291"/>
    <w:rsid w:val="006A6423"/>
    <w:rsid w:val="006B0BC8"/>
    <w:rsid w:val="006B1EA8"/>
    <w:rsid w:val="006B6936"/>
    <w:rsid w:val="006B7148"/>
    <w:rsid w:val="006C26EC"/>
    <w:rsid w:val="006C27F1"/>
    <w:rsid w:val="006C51CE"/>
    <w:rsid w:val="006D2D16"/>
    <w:rsid w:val="006D497A"/>
    <w:rsid w:val="006D4B6D"/>
    <w:rsid w:val="006E1023"/>
    <w:rsid w:val="006E4DC1"/>
    <w:rsid w:val="006F0640"/>
    <w:rsid w:val="006F4C2A"/>
    <w:rsid w:val="006F78B6"/>
    <w:rsid w:val="007029DC"/>
    <w:rsid w:val="00702EED"/>
    <w:rsid w:val="00704D10"/>
    <w:rsid w:val="00705287"/>
    <w:rsid w:val="007166DB"/>
    <w:rsid w:val="00720341"/>
    <w:rsid w:val="00721908"/>
    <w:rsid w:val="00722B67"/>
    <w:rsid w:val="00725864"/>
    <w:rsid w:val="00733CB7"/>
    <w:rsid w:val="007350CB"/>
    <w:rsid w:val="00736FA8"/>
    <w:rsid w:val="00741566"/>
    <w:rsid w:val="00753E22"/>
    <w:rsid w:val="00756C9C"/>
    <w:rsid w:val="00757A2D"/>
    <w:rsid w:val="00767F95"/>
    <w:rsid w:val="00774E6F"/>
    <w:rsid w:val="00775F64"/>
    <w:rsid w:val="007766D8"/>
    <w:rsid w:val="00782B09"/>
    <w:rsid w:val="00795201"/>
    <w:rsid w:val="007A04D4"/>
    <w:rsid w:val="007A12DC"/>
    <w:rsid w:val="007A45CD"/>
    <w:rsid w:val="007A7915"/>
    <w:rsid w:val="007B0A5F"/>
    <w:rsid w:val="007B0C4A"/>
    <w:rsid w:val="007B320C"/>
    <w:rsid w:val="007B427F"/>
    <w:rsid w:val="007B49D9"/>
    <w:rsid w:val="007C1624"/>
    <w:rsid w:val="007C4450"/>
    <w:rsid w:val="007D05DB"/>
    <w:rsid w:val="007D1047"/>
    <w:rsid w:val="007D3C98"/>
    <w:rsid w:val="007E68A1"/>
    <w:rsid w:val="007F0DE6"/>
    <w:rsid w:val="007F1D82"/>
    <w:rsid w:val="007F34E0"/>
    <w:rsid w:val="007F3CBF"/>
    <w:rsid w:val="007F43F3"/>
    <w:rsid w:val="007F4BA0"/>
    <w:rsid w:val="00800390"/>
    <w:rsid w:val="00802630"/>
    <w:rsid w:val="00805322"/>
    <w:rsid w:val="00810F5B"/>
    <w:rsid w:val="008155ED"/>
    <w:rsid w:val="008163C5"/>
    <w:rsid w:val="00823F07"/>
    <w:rsid w:val="0082475B"/>
    <w:rsid w:val="008256CC"/>
    <w:rsid w:val="00826C9E"/>
    <w:rsid w:val="008331BC"/>
    <w:rsid w:val="00835738"/>
    <w:rsid w:val="00842152"/>
    <w:rsid w:val="00842185"/>
    <w:rsid w:val="00871EB5"/>
    <w:rsid w:val="00883C64"/>
    <w:rsid w:val="008840D9"/>
    <w:rsid w:val="008844E8"/>
    <w:rsid w:val="00886821"/>
    <w:rsid w:val="00891CD9"/>
    <w:rsid w:val="00892746"/>
    <w:rsid w:val="00893CBD"/>
    <w:rsid w:val="008A5FC3"/>
    <w:rsid w:val="008A797F"/>
    <w:rsid w:val="008C0FD1"/>
    <w:rsid w:val="008C622F"/>
    <w:rsid w:val="008D1135"/>
    <w:rsid w:val="008D13DF"/>
    <w:rsid w:val="008D2062"/>
    <w:rsid w:val="008D22C0"/>
    <w:rsid w:val="008E4AD8"/>
    <w:rsid w:val="008E7198"/>
    <w:rsid w:val="00901B31"/>
    <w:rsid w:val="00901BB6"/>
    <w:rsid w:val="00904DEA"/>
    <w:rsid w:val="00906737"/>
    <w:rsid w:val="00915114"/>
    <w:rsid w:val="00923C93"/>
    <w:rsid w:val="00930A43"/>
    <w:rsid w:val="00934217"/>
    <w:rsid w:val="00934486"/>
    <w:rsid w:val="00937871"/>
    <w:rsid w:val="00945405"/>
    <w:rsid w:val="0095312E"/>
    <w:rsid w:val="00953FD1"/>
    <w:rsid w:val="009552BB"/>
    <w:rsid w:val="00961370"/>
    <w:rsid w:val="0097356B"/>
    <w:rsid w:val="00977D88"/>
    <w:rsid w:val="009816CF"/>
    <w:rsid w:val="00985291"/>
    <w:rsid w:val="00985E30"/>
    <w:rsid w:val="00990462"/>
    <w:rsid w:val="00990C1F"/>
    <w:rsid w:val="009911DE"/>
    <w:rsid w:val="00991402"/>
    <w:rsid w:val="009937E3"/>
    <w:rsid w:val="00995267"/>
    <w:rsid w:val="0099629C"/>
    <w:rsid w:val="009A0179"/>
    <w:rsid w:val="009A0382"/>
    <w:rsid w:val="009A1118"/>
    <w:rsid w:val="009A253E"/>
    <w:rsid w:val="009A3B56"/>
    <w:rsid w:val="009A4E1B"/>
    <w:rsid w:val="009B279A"/>
    <w:rsid w:val="009B33DB"/>
    <w:rsid w:val="009B3556"/>
    <w:rsid w:val="009B5C26"/>
    <w:rsid w:val="009C0468"/>
    <w:rsid w:val="009C2DE3"/>
    <w:rsid w:val="009C2F6D"/>
    <w:rsid w:val="009C62DC"/>
    <w:rsid w:val="009D18C9"/>
    <w:rsid w:val="009D3244"/>
    <w:rsid w:val="009D5D18"/>
    <w:rsid w:val="009E0C8B"/>
    <w:rsid w:val="009E1E51"/>
    <w:rsid w:val="009E4B5C"/>
    <w:rsid w:val="009E5FD0"/>
    <w:rsid w:val="009F1292"/>
    <w:rsid w:val="009F5816"/>
    <w:rsid w:val="00A020D0"/>
    <w:rsid w:val="00A03E10"/>
    <w:rsid w:val="00A1053C"/>
    <w:rsid w:val="00A11945"/>
    <w:rsid w:val="00A11F79"/>
    <w:rsid w:val="00A145E0"/>
    <w:rsid w:val="00A151FC"/>
    <w:rsid w:val="00A17124"/>
    <w:rsid w:val="00A27766"/>
    <w:rsid w:val="00A33111"/>
    <w:rsid w:val="00A336C8"/>
    <w:rsid w:val="00A35D99"/>
    <w:rsid w:val="00A37D9B"/>
    <w:rsid w:val="00A41898"/>
    <w:rsid w:val="00A42C12"/>
    <w:rsid w:val="00A42E39"/>
    <w:rsid w:val="00A4577F"/>
    <w:rsid w:val="00A4636C"/>
    <w:rsid w:val="00A51E8D"/>
    <w:rsid w:val="00A52BD0"/>
    <w:rsid w:val="00A53953"/>
    <w:rsid w:val="00A54E89"/>
    <w:rsid w:val="00A608E1"/>
    <w:rsid w:val="00A60960"/>
    <w:rsid w:val="00A61655"/>
    <w:rsid w:val="00A65B27"/>
    <w:rsid w:val="00A666F0"/>
    <w:rsid w:val="00A72E1B"/>
    <w:rsid w:val="00A72FF9"/>
    <w:rsid w:val="00A77A6F"/>
    <w:rsid w:val="00A77CDD"/>
    <w:rsid w:val="00A84452"/>
    <w:rsid w:val="00A84BB5"/>
    <w:rsid w:val="00A85681"/>
    <w:rsid w:val="00A86693"/>
    <w:rsid w:val="00A95B36"/>
    <w:rsid w:val="00A9671D"/>
    <w:rsid w:val="00AA2F80"/>
    <w:rsid w:val="00AA3B8D"/>
    <w:rsid w:val="00AA3EAA"/>
    <w:rsid w:val="00AA40E7"/>
    <w:rsid w:val="00AB1343"/>
    <w:rsid w:val="00AB3A6E"/>
    <w:rsid w:val="00AB4204"/>
    <w:rsid w:val="00AB43F6"/>
    <w:rsid w:val="00AB69CB"/>
    <w:rsid w:val="00AC71DE"/>
    <w:rsid w:val="00AD2549"/>
    <w:rsid w:val="00AD5C4F"/>
    <w:rsid w:val="00AD62CF"/>
    <w:rsid w:val="00AF29C6"/>
    <w:rsid w:val="00AF3EE6"/>
    <w:rsid w:val="00B018B6"/>
    <w:rsid w:val="00B028F0"/>
    <w:rsid w:val="00B07D0B"/>
    <w:rsid w:val="00B14819"/>
    <w:rsid w:val="00B20F76"/>
    <w:rsid w:val="00B20F83"/>
    <w:rsid w:val="00B22A53"/>
    <w:rsid w:val="00B30C8A"/>
    <w:rsid w:val="00B5422A"/>
    <w:rsid w:val="00B560DE"/>
    <w:rsid w:val="00B6028F"/>
    <w:rsid w:val="00B61EA5"/>
    <w:rsid w:val="00B6256D"/>
    <w:rsid w:val="00B626E8"/>
    <w:rsid w:val="00B661B7"/>
    <w:rsid w:val="00B66C8B"/>
    <w:rsid w:val="00B76489"/>
    <w:rsid w:val="00B8040F"/>
    <w:rsid w:val="00B8785B"/>
    <w:rsid w:val="00BA11E7"/>
    <w:rsid w:val="00BA7A54"/>
    <w:rsid w:val="00BB1E2D"/>
    <w:rsid w:val="00BD0540"/>
    <w:rsid w:val="00BD2F8A"/>
    <w:rsid w:val="00BE0E97"/>
    <w:rsid w:val="00BE7200"/>
    <w:rsid w:val="00BE79FC"/>
    <w:rsid w:val="00BF4F19"/>
    <w:rsid w:val="00BF79DC"/>
    <w:rsid w:val="00C10098"/>
    <w:rsid w:val="00C13F09"/>
    <w:rsid w:val="00C15CFB"/>
    <w:rsid w:val="00C16616"/>
    <w:rsid w:val="00C2129B"/>
    <w:rsid w:val="00C2175F"/>
    <w:rsid w:val="00C22AB3"/>
    <w:rsid w:val="00C30D43"/>
    <w:rsid w:val="00C31CBE"/>
    <w:rsid w:val="00C31E8C"/>
    <w:rsid w:val="00C322F3"/>
    <w:rsid w:val="00C34792"/>
    <w:rsid w:val="00C34FAD"/>
    <w:rsid w:val="00C36B7A"/>
    <w:rsid w:val="00C46DBA"/>
    <w:rsid w:val="00C53608"/>
    <w:rsid w:val="00C56002"/>
    <w:rsid w:val="00C5614B"/>
    <w:rsid w:val="00C56EF5"/>
    <w:rsid w:val="00C60471"/>
    <w:rsid w:val="00C634CC"/>
    <w:rsid w:val="00C656AA"/>
    <w:rsid w:val="00C66338"/>
    <w:rsid w:val="00C7615A"/>
    <w:rsid w:val="00C82017"/>
    <w:rsid w:val="00C84F2F"/>
    <w:rsid w:val="00C85FDE"/>
    <w:rsid w:val="00C87BEF"/>
    <w:rsid w:val="00C9248A"/>
    <w:rsid w:val="00C92875"/>
    <w:rsid w:val="00C96EF7"/>
    <w:rsid w:val="00CA0A01"/>
    <w:rsid w:val="00CB4CE0"/>
    <w:rsid w:val="00CB4EC3"/>
    <w:rsid w:val="00CC748C"/>
    <w:rsid w:val="00CD7318"/>
    <w:rsid w:val="00CE1423"/>
    <w:rsid w:val="00CE28D8"/>
    <w:rsid w:val="00CE50B3"/>
    <w:rsid w:val="00CE76CB"/>
    <w:rsid w:val="00D02D36"/>
    <w:rsid w:val="00D067B7"/>
    <w:rsid w:val="00D10260"/>
    <w:rsid w:val="00D12DA0"/>
    <w:rsid w:val="00D15EA9"/>
    <w:rsid w:val="00D16043"/>
    <w:rsid w:val="00D160B1"/>
    <w:rsid w:val="00D2000F"/>
    <w:rsid w:val="00D22DA5"/>
    <w:rsid w:val="00D24F26"/>
    <w:rsid w:val="00D2624D"/>
    <w:rsid w:val="00D26AE8"/>
    <w:rsid w:val="00D3269C"/>
    <w:rsid w:val="00D34371"/>
    <w:rsid w:val="00D362C6"/>
    <w:rsid w:val="00D364DA"/>
    <w:rsid w:val="00D377D6"/>
    <w:rsid w:val="00D37E9A"/>
    <w:rsid w:val="00D4118F"/>
    <w:rsid w:val="00D4166B"/>
    <w:rsid w:val="00D4268C"/>
    <w:rsid w:val="00D52C0B"/>
    <w:rsid w:val="00D547D6"/>
    <w:rsid w:val="00D555AD"/>
    <w:rsid w:val="00D6224E"/>
    <w:rsid w:val="00D66C89"/>
    <w:rsid w:val="00D77E9C"/>
    <w:rsid w:val="00D85E19"/>
    <w:rsid w:val="00D904D9"/>
    <w:rsid w:val="00D905AD"/>
    <w:rsid w:val="00D953B6"/>
    <w:rsid w:val="00DA244F"/>
    <w:rsid w:val="00DA49C8"/>
    <w:rsid w:val="00DB15A3"/>
    <w:rsid w:val="00DB2863"/>
    <w:rsid w:val="00DB344D"/>
    <w:rsid w:val="00DB4BB3"/>
    <w:rsid w:val="00DB66A3"/>
    <w:rsid w:val="00DC3F93"/>
    <w:rsid w:val="00DC40F3"/>
    <w:rsid w:val="00DD3922"/>
    <w:rsid w:val="00DD7710"/>
    <w:rsid w:val="00DE1DD6"/>
    <w:rsid w:val="00DE5248"/>
    <w:rsid w:val="00DE60C8"/>
    <w:rsid w:val="00E0750B"/>
    <w:rsid w:val="00E15305"/>
    <w:rsid w:val="00E203DE"/>
    <w:rsid w:val="00E22132"/>
    <w:rsid w:val="00E231B2"/>
    <w:rsid w:val="00E34639"/>
    <w:rsid w:val="00E34EA0"/>
    <w:rsid w:val="00E408A8"/>
    <w:rsid w:val="00E422A1"/>
    <w:rsid w:val="00E45B34"/>
    <w:rsid w:val="00E51109"/>
    <w:rsid w:val="00E60DCF"/>
    <w:rsid w:val="00E612AD"/>
    <w:rsid w:val="00E66584"/>
    <w:rsid w:val="00E76557"/>
    <w:rsid w:val="00E809CC"/>
    <w:rsid w:val="00E81921"/>
    <w:rsid w:val="00E828A1"/>
    <w:rsid w:val="00E82FC5"/>
    <w:rsid w:val="00E875F5"/>
    <w:rsid w:val="00E91B77"/>
    <w:rsid w:val="00EA2F01"/>
    <w:rsid w:val="00EA3D5C"/>
    <w:rsid w:val="00EA4EA0"/>
    <w:rsid w:val="00EA6993"/>
    <w:rsid w:val="00EA7CBD"/>
    <w:rsid w:val="00EB21B7"/>
    <w:rsid w:val="00EB2A6B"/>
    <w:rsid w:val="00EC017C"/>
    <w:rsid w:val="00EC07B5"/>
    <w:rsid w:val="00EC4599"/>
    <w:rsid w:val="00EC7277"/>
    <w:rsid w:val="00ED08FA"/>
    <w:rsid w:val="00ED7CB8"/>
    <w:rsid w:val="00EE01CB"/>
    <w:rsid w:val="00EF1654"/>
    <w:rsid w:val="00F047D7"/>
    <w:rsid w:val="00F10380"/>
    <w:rsid w:val="00F1302C"/>
    <w:rsid w:val="00F13729"/>
    <w:rsid w:val="00F21B99"/>
    <w:rsid w:val="00F237A3"/>
    <w:rsid w:val="00F27E21"/>
    <w:rsid w:val="00F33749"/>
    <w:rsid w:val="00F366A3"/>
    <w:rsid w:val="00F40CA4"/>
    <w:rsid w:val="00F41526"/>
    <w:rsid w:val="00F42B90"/>
    <w:rsid w:val="00F454D4"/>
    <w:rsid w:val="00F50219"/>
    <w:rsid w:val="00F5130E"/>
    <w:rsid w:val="00F53491"/>
    <w:rsid w:val="00F55344"/>
    <w:rsid w:val="00F56159"/>
    <w:rsid w:val="00F561B4"/>
    <w:rsid w:val="00F611AC"/>
    <w:rsid w:val="00F648C2"/>
    <w:rsid w:val="00F67F20"/>
    <w:rsid w:val="00F70106"/>
    <w:rsid w:val="00F72B99"/>
    <w:rsid w:val="00F74699"/>
    <w:rsid w:val="00F770BE"/>
    <w:rsid w:val="00F90BE2"/>
    <w:rsid w:val="00F925D7"/>
    <w:rsid w:val="00F92F46"/>
    <w:rsid w:val="00F92F83"/>
    <w:rsid w:val="00F9792E"/>
    <w:rsid w:val="00F97B1B"/>
    <w:rsid w:val="00FA11F7"/>
    <w:rsid w:val="00FA1869"/>
    <w:rsid w:val="00FA29A6"/>
    <w:rsid w:val="00FA315E"/>
    <w:rsid w:val="00FA4D23"/>
    <w:rsid w:val="00FA7D6D"/>
    <w:rsid w:val="00FB5D65"/>
    <w:rsid w:val="00FC691C"/>
    <w:rsid w:val="00FC7A9F"/>
    <w:rsid w:val="00FD09E7"/>
    <w:rsid w:val="00FD44C9"/>
    <w:rsid w:val="00FD5050"/>
    <w:rsid w:val="00FE57FE"/>
    <w:rsid w:val="00FF48ED"/>
    <w:rsid w:val="00FF6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974320"/>
  <w15:docId w15:val="{7335F79A-B5C2-434E-B503-9C890FB2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5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5D6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5A0C0D"/>
    <w:pPr>
      <w:spacing w:after="0" w:line="240" w:lineRule="auto"/>
    </w:pPr>
  </w:style>
  <w:style w:type="paragraph" w:styleId="Testofumetto">
    <w:name w:val="Balloon Text"/>
    <w:basedOn w:val="Normale"/>
    <w:link w:val="TestofumettoCarattere"/>
    <w:uiPriority w:val="99"/>
    <w:semiHidden/>
    <w:unhideWhenUsed/>
    <w:rsid w:val="00DA24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44F"/>
    <w:rPr>
      <w:rFonts w:ascii="Tahoma" w:hAnsi="Tahoma" w:cs="Tahoma"/>
      <w:sz w:val="16"/>
      <w:szCs w:val="16"/>
    </w:rPr>
  </w:style>
  <w:style w:type="paragraph" w:styleId="Intestazione">
    <w:name w:val="header"/>
    <w:basedOn w:val="Normale"/>
    <w:link w:val="IntestazioneCarattere"/>
    <w:uiPriority w:val="99"/>
    <w:unhideWhenUsed/>
    <w:rsid w:val="00633D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3DCE"/>
  </w:style>
  <w:style w:type="paragraph" w:styleId="Pidipagina">
    <w:name w:val="footer"/>
    <w:basedOn w:val="Normale"/>
    <w:link w:val="PidipaginaCarattere"/>
    <w:uiPriority w:val="99"/>
    <w:unhideWhenUsed/>
    <w:rsid w:val="00633D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3DCE"/>
  </w:style>
  <w:style w:type="paragraph" w:styleId="Paragrafoelenco">
    <w:name w:val="List Paragraph"/>
    <w:basedOn w:val="Normale"/>
    <w:uiPriority w:val="34"/>
    <w:qFormat/>
    <w:rsid w:val="00633DCE"/>
    <w:pPr>
      <w:ind w:left="720"/>
      <w:contextualSpacing/>
    </w:pPr>
  </w:style>
  <w:style w:type="paragraph" w:customStyle="1" w:styleId="Standard">
    <w:name w:val="Standard"/>
    <w:rsid w:val="00A03E10"/>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Default">
    <w:name w:val="Default"/>
    <w:rsid w:val="00574D92"/>
    <w:pPr>
      <w:autoSpaceDE w:val="0"/>
      <w:autoSpaceDN w:val="0"/>
      <w:adjustRightInd w:val="0"/>
      <w:spacing w:after="0" w:line="240" w:lineRule="auto"/>
    </w:pPr>
    <w:rPr>
      <w:rFonts w:ascii="Calibri" w:eastAsia="Times New Roman" w:hAnsi="Calibri" w:cs="Calibri"/>
      <w:color w:val="000000"/>
      <w:sz w:val="24"/>
      <w:szCs w:val="24"/>
      <w:lang w:eastAsia="it-IT"/>
    </w:rPr>
  </w:style>
  <w:style w:type="table" w:styleId="Grigliatabella">
    <w:name w:val="Table Grid"/>
    <w:basedOn w:val="Tabellanormale"/>
    <w:uiPriority w:val="39"/>
    <w:rsid w:val="00DB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58E7-E026-4052-9F53-7DE2F201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8769</Words>
  <Characters>49987</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Missora</dc:creator>
  <cp:lastModifiedBy>Ufficio Benedini</cp:lastModifiedBy>
  <cp:revision>7</cp:revision>
  <cp:lastPrinted>2021-01-21T08:16:00Z</cp:lastPrinted>
  <dcterms:created xsi:type="dcterms:W3CDTF">2023-01-18T14:23:00Z</dcterms:created>
  <dcterms:modified xsi:type="dcterms:W3CDTF">2025-02-18T12:36:00Z</dcterms:modified>
</cp:coreProperties>
</file>